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3D3" w:rsidRDefault="00041BDC" w:rsidP="00FB4409">
      <w:pPr>
        <w:widowControl w:val="0"/>
        <w:autoSpaceDE w:val="0"/>
        <w:autoSpaceDN w:val="0"/>
        <w:spacing w:before="123" w:after="0" w:line="240" w:lineRule="auto"/>
        <w:ind w:left="273" w:right="269" w:firstLine="453"/>
        <w:jc w:val="both"/>
        <w:rPr>
          <w:rFonts w:ascii="Times New Roman" w:eastAsia="Times New Roman" w:hAnsi="Times New Roman" w:cs="Times New Roman"/>
          <w:b/>
          <w:color w:val="231F20"/>
          <w:sz w:val="28"/>
          <w:szCs w:val="28"/>
          <w:lang w:val="kk-KZ" w:eastAsia="uk"/>
        </w:rPr>
      </w:pPr>
      <w:r>
        <w:rPr>
          <w:rFonts w:ascii="Times New Roman" w:eastAsia="Times New Roman" w:hAnsi="Times New Roman" w:cs="Times New Roman"/>
          <w:b/>
          <w:color w:val="231F20"/>
          <w:sz w:val="28"/>
          <w:szCs w:val="28"/>
          <w:lang w:val="kk-KZ" w:eastAsia="uk"/>
        </w:rPr>
        <w:t xml:space="preserve">            </w:t>
      </w:r>
      <w:r w:rsidR="008253D3" w:rsidRPr="008253D3">
        <w:rPr>
          <w:rFonts w:ascii="Times New Roman" w:eastAsia="Times New Roman" w:hAnsi="Times New Roman" w:cs="Times New Roman"/>
          <w:b/>
          <w:color w:val="231F20"/>
          <w:sz w:val="28"/>
          <w:szCs w:val="28"/>
          <w:lang w:val="kk-KZ" w:eastAsia="uk"/>
        </w:rPr>
        <w:t>Нақли тәпсір және оның маңыздылығы</w:t>
      </w:r>
    </w:p>
    <w:p w:rsidR="00041BDC" w:rsidRPr="008253D3" w:rsidRDefault="00041BDC" w:rsidP="00FB4409">
      <w:pPr>
        <w:widowControl w:val="0"/>
        <w:autoSpaceDE w:val="0"/>
        <w:autoSpaceDN w:val="0"/>
        <w:spacing w:before="123" w:after="0" w:line="240" w:lineRule="auto"/>
        <w:ind w:left="273" w:right="269" w:firstLine="453"/>
        <w:jc w:val="both"/>
        <w:rPr>
          <w:rFonts w:ascii="Times New Roman" w:eastAsia="Times New Roman" w:hAnsi="Times New Roman" w:cs="Times New Roman"/>
          <w:b/>
          <w:color w:val="231F20"/>
          <w:sz w:val="28"/>
          <w:szCs w:val="28"/>
          <w:lang w:val="kk-KZ" w:eastAsia="uk"/>
        </w:rPr>
      </w:pP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p>
    <w:p w:rsidR="008253D3" w:rsidRPr="008253D3" w:rsidRDefault="008253D3" w:rsidP="00FB4409">
      <w:pPr>
        <w:widowControl w:val="0"/>
        <w:autoSpaceDE w:val="0"/>
        <w:autoSpaceDN w:val="0"/>
        <w:spacing w:before="123" w:after="0" w:line="240" w:lineRule="auto"/>
        <w:ind w:left="273" w:right="269"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kk-KZ" w:eastAsia="uk"/>
        </w:rPr>
        <w:t>Нақли</w:t>
      </w:r>
      <w:r w:rsidR="0007487C">
        <w:rPr>
          <w:rFonts w:ascii="Times New Roman" w:eastAsia="Times New Roman" w:hAnsi="Times New Roman" w:cs="Times New Roman"/>
          <w:color w:val="231F20"/>
          <w:sz w:val="28"/>
          <w:szCs w:val="28"/>
          <w:lang w:val="uk" w:eastAsia="uk"/>
        </w:rPr>
        <w:t xml:space="preserve"> тәпсір</w:t>
      </w:r>
      <w:r w:rsidRPr="008253D3">
        <w:rPr>
          <w:rFonts w:ascii="Times New Roman" w:eastAsia="Times New Roman" w:hAnsi="Times New Roman" w:cs="Times New Roman"/>
          <w:color w:val="231F20"/>
          <w:sz w:val="28"/>
          <w:szCs w:val="28"/>
          <w:lang w:val="uk" w:eastAsia="uk"/>
        </w:rPr>
        <w:t xml:space="preserve"> «мәсур тәпсір» деп те аталады. </w:t>
      </w:r>
      <w:r w:rsidRPr="008253D3">
        <w:rPr>
          <w:rFonts w:ascii="Times New Roman" w:eastAsia="Times New Roman" w:hAnsi="Times New Roman" w:cs="Times New Roman"/>
          <w:color w:val="231F20"/>
          <w:sz w:val="28"/>
          <w:szCs w:val="28"/>
          <w:lang w:val="kk-KZ" w:eastAsia="uk"/>
        </w:rPr>
        <w:t>Нақли</w:t>
      </w:r>
      <w:r w:rsidR="0007487C">
        <w:rPr>
          <w:rFonts w:ascii="Times New Roman" w:eastAsia="Times New Roman" w:hAnsi="Times New Roman" w:cs="Times New Roman"/>
          <w:color w:val="231F20"/>
          <w:sz w:val="28"/>
          <w:szCs w:val="28"/>
          <w:lang w:val="uk" w:eastAsia="uk"/>
        </w:rPr>
        <w:t xml:space="preserve"> тәпсір</w:t>
      </w:r>
      <w:r w:rsidRPr="008253D3">
        <w:rPr>
          <w:rFonts w:ascii="Times New Roman" w:eastAsia="Times New Roman" w:hAnsi="Times New Roman" w:cs="Times New Roman"/>
          <w:color w:val="231F20"/>
          <w:sz w:val="28"/>
          <w:szCs w:val="28"/>
          <w:lang w:val="uk" w:eastAsia="uk"/>
        </w:rPr>
        <w:t xml:space="preserve"> – Құран Кәрім аяттарын басқа аяттармен және</w:t>
      </w:r>
      <w:r w:rsidRPr="008253D3">
        <w:rPr>
          <w:rFonts w:ascii="Times New Roman" w:eastAsia="Times New Roman" w:hAnsi="Times New Roman" w:cs="Times New Roman"/>
          <w:color w:val="231F20"/>
          <w:spacing w:val="-41"/>
          <w:sz w:val="28"/>
          <w:szCs w:val="28"/>
          <w:lang w:val="uk" w:eastAsia="uk"/>
        </w:rPr>
        <w:t xml:space="preserve"> </w:t>
      </w:r>
      <w:r w:rsidRPr="008253D3">
        <w:rPr>
          <w:rFonts w:ascii="Times New Roman" w:eastAsia="Times New Roman" w:hAnsi="Times New Roman" w:cs="Times New Roman"/>
          <w:color w:val="231F20"/>
          <w:sz w:val="28"/>
          <w:szCs w:val="28"/>
          <w:lang w:val="uk" w:eastAsia="uk"/>
        </w:rPr>
        <w:t>пайғамбар мен сахаба, табиғиндерден жеткен деректермен тәпсірлеу. Кейбір ғалымдар табиғиндерден жеткен деректерді риуаят тәпсіріне енгізбеген. Алайда, Ибн Жарир әт</w:t>
      </w:r>
      <w:r w:rsidRPr="008253D3">
        <w:rPr>
          <w:rFonts w:ascii="Times New Roman" w:eastAsia="Times New Roman" w:hAnsi="Times New Roman" w:cs="Times New Roman"/>
          <w:b/>
          <w:color w:val="231F20"/>
          <w:sz w:val="28"/>
          <w:szCs w:val="28"/>
          <w:lang w:val="uk" w:eastAsia="uk"/>
        </w:rPr>
        <w:t>-</w:t>
      </w:r>
      <w:r w:rsidRPr="008253D3">
        <w:rPr>
          <w:rFonts w:ascii="Times New Roman" w:eastAsia="Times New Roman" w:hAnsi="Times New Roman" w:cs="Times New Roman"/>
          <w:color w:val="231F20"/>
          <w:sz w:val="28"/>
          <w:szCs w:val="28"/>
          <w:lang w:val="uk" w:eastAsia="uk"/>
        </w:rPr>
        <w:t xml:space="preserve">Табари секілді муфассирлердің, мәсур тәпсірлерінде табиғиндерден </w:t>
      </w:r>
      <w:r w:rsidRPr="008253D3">
        <w:rPr>
          <w:rFonts w:ascii="Times New Roman" w:eastAsia="Times New Roman" w:hAnsi="Times New Roman" w:cs="Times New Roman"/>
          <w:color w:val="231F20"/>
          <w:spacing w:val="-3"/>
          <w:sz w:val="28"/>
          <w:szCs w:val="28"/>
          <w:lang w:val="uk" w:eastAsia="uk"/>
        </w:rPr>
        <w:t xml:space="preserve">жеткен </w:t>
      </w:r>
      <w:r w:rsidRPr="008253D3">
        <w:rPr>
          <w:rFonts w:ascii="Times New Roman" w:eastAsia="Times New Roman" w:hAnsi="Times New Roman" w:cs="Times New Roman"/>
          <w:color w:val="231F20"/>
          <w:sz w:val="28"/>
          <w:szCs w:val="28"/>
          <w:lang w:val="uk" w:eastAsia="uk"/>
        </w:rPr>
        <w:t xml:space="preserve">риуаяттарды қамтығандығын ескерсек, тәпсірші табиғинның Құран аяттарына қатысты айтқан ойы мен түсінігін мәсур </w:t>
      </w:r>
      <w:r w:rsidRPr="008253D3">
        <w:rPr>
          <w:rFonts w:ascii="Times New Roman" w:eastAsia="Times New Roman" w:hAnsi="Times New Roman" w:cs="Times New Roman"/>
          <w:color w:val="231F20"/>
          <w:spacing w:val="-3"/>
          <w:sz w:val="28"/>
          <w:szCs w:val="28"/>
          <w:lang w:val="uk" w:eastAsia="uk"/>
        </w:rPr>
        <w:t xml:space="preserve">тәпсір </w:t>
      </w:r>
      <w:r w:rsidRPr="008253D3">
        <w:rPr>
          <w:rFonts w:ascii="Times New Roman" w:eastAsia="Times New Roman" w:hAnsi="Times New Roman" w:cs="Times New Roman"/>
          <w:color w:val="231F20"/>
          <w:sz w:val="28"/>
          <w:szCs w:val="28"/>
          <w:lang w:val="uk" w:eastAsia="uk"/>
        </w:rPr>
        <w:t>ретінде санауға болады.</w:t>
      </w:r>
    </w:p>
    <w:p w:rsidR="008253D3" w:rsidRPr="008253D3" w:rsidRDefault="008253D3" w:rsidP="00FB4409">
      <w:pPr>
        <w:widowControl w:val="0"/>
        <w:autoSpaceDE w:val="0"/>
        <w:autoSpaceDN w:val="0"/>
        <w:spacing w:before="100" w:after="0" w:line="240" w:lineRule="auto"/>
        <w:ind w:left="273" w:right="269"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kk-KZ" w:eastAsia="uk"/>
        </w:rPr>
        <w:t>Нақли</w:t>
      </w:r>
      <w:r w:rsidRPr="008253D3">
        <w:rPr>
          <w:rFonts w:ascii="Times New Roman" w:eastAsia="Times New Roman" w:hAnsi="Times New Roman" w:cs="Times New Roman"/>
          <w:color w:val="231F20"/>
          <w:sz w:val="28"/>
          <w:szCs w:val="28"/>
          <w:lang w:val="uk" w:eastAsia="uk"/>
        </w:rPr>
        <w:t xml:space="preserve"> (мәсур) тәпсірдің дамуын екі кезеңге бөліп қарастыруға</w:t>
      </w:r>
      <w:r w:rsidRPr="008253D3">
        <w:rPr>
          <w:rFonts w:ascii="Times New Roman" w:eastAsia="Times New Roman" w:hAnsi="Times New Roman" w:cs="Times New Roman"/>
          <w:color w:val="231F20"/>
          <w:spacing w:val="-11"/>
          <w:sz w:val="28"/>
          <w:szCs w:val="28"/>
          <w:lang w:val="uk" w:eastAsia="uk"/>
        </w:rPr>
        <w:t xml:space="preserve"> </w:t>
      </w:r>
      <w:r w:rsidRPr="008253D3">
        <w:rPr>
          <w:rFonts w:ascii="Times New Roman" w:eastAsia="Times New Roman" w:hAnsi="Times New Roman" w:cs="Times New Roman"/>
          <w:color w:val="231F20"/>
          <w:sz w:val="28"/>
          <w:szCs w:val="28"/>
          <w:lang w:val="uk" w:eastAsia="uk"/>
        </w:rPr>
        <w:t>болады.</w:t>
      </w:r>
      <w:r w:rsidRPr="008253D3">
        <w:rPr>
          <w:rFonts w:ascii="Times New Roman" w:eastAsia="Times New Roman" w:hAnsi="Times New Roman" w:cs="Times New Roman"/>
          <w:color w:val="231F20"/>
          <w:spacing w:val="-11"/>
          <w:sz w:val="28"/>
          <w:szCs w:val="28"/>
          <w:lang w:val="uk" w:eastAsia="uk"/>
        </w:rPr>
        <w:t xml:space="preserve"> </w:t>
      </w:r>
      <w:r w:rsidRPr="008253D3">
        <w:rPr>
          <w:rFonts w:ascii="Times New Roman" w:eastAsia="Times New Roman" w:hAnsi="Times New Roman" w:cs="Times New Roman"/>
          <w:color w:val="231F20"/>
          <w:sz w:val="28"/>
          <w:szCs w:val="28"/>
          <w:lang w:val="uk" w:eastAsia="uk"/>
        </w:rPr>
        <w:t>Бірінші</w:t>
      </w:r>
      <w:r w:rsidRPr="008253D3">
        <w:rPr>
          <w:rFonts w:ascii="Times New Roman" w:eastAsia="Times New Roman" w:hAnsi="Times New Roman" w:cs="Times New Roman"/>
          <w:color w:val="231F20"/>
          <w:spacing w:val="-11"/>
          <w:sz w:val="28"/>
          <w:szCs w:val="28"/>
          <w:lang w:val="uk" w:eastAsia="uk"/>
        </w:rPr>
        <w:t xml:space="preserve"> </w:t>
      </w:r>
      <w:r w:rsidRPr="008253D3">
        <w:rPr>
          <w:rFonts w:ascii="Times New Roman" w:eastAsia="Times New Roman" w:hAnsi="Times New Roman" w:cs="Times New Roman"/>
          <w:color w:val="231F20"/>
          <w:sz w:val="28"/>
          <w:szCs w:val="28"/>
          <w:lang w:val="uk" w:eastAsia="uk"/>
        </w:rPr>
        <w:t>–</w:t>
      </w:r>
      <w:r w:rsidRPr="008253D3">
        <w:rPr>
          <w:rFonts w:ascii="Times New Roman" w:eastAsia="Times New Roman" w:hAnsi="Times New Roman" w:cs="Times New Roman"/>
          <w:color w:val="231F20"/>
          <w:spacing w:val="-10"/>
          <w:sz w:val="28"/>
          <w:szCs w:val="28"/>
          <w:lang w:val="uk" w:eastAsia="uk"/>
        </w:rPr>
        <w:t xml:space="preserve"> </w:t>
      </w:r>
      <w:r w:rsidRPr="008253D3">
        <w:rPr>
          <w:rFonts w:ascii="Times New Roman" w:eastAsia="Times New Roman" w:hAnsi="Times New Roman" w:cs="Times New Roman"/>
          <w:color w:val="231F20"/>
          <w:sz w:val="28"/>
          <w:szCs w:val="28"/>
          <w:lang w:val="uk" w:eastAsia="uk"/>
        </w:rPr>
        <w:t>риуаят</w:t>
      </w:r>
      <w:r w:rsidRPr="008253D3">
        <w:rPr>
          <w:rFonts w:ascii="Times New Roman" w:eastAsia="Times New Roman" w:hAnsi="Times New Roman" w:cs="Times New Roman"/>
          <w:color w:val="231F20"/>
          <w:spacing w:val="-11"/>
          <w:sz w:val="28"/>
          <w:szCs w:val="28"/>
          <w:lang w:val="uk" w:eastAsia="uk"/>
        </w:rPr>
        <w:t xml:space="preserve"> </w:t>
      </w:r>
      <w:r w:rsidRPr="008253D3">
        <w:rPr>
          <w:rFonts w:ascii="Times New Roman" w:eastAsia="Times New Roman" w:hAnsi="Times New Roman" w:cs="Times New Roman"/>
          <w:color w:val="231F20"/>
          <w:sz w:val="28"/>
          <w:szCs w:val="28"/>
          <w:lang w:val="uk" w:eastAsia="uk"/>
        </w:rPr>
        <w:t>кезеңі,</w:t>
      </w:r>
      <w:r w:rsidRPr="008253D3">
        <w:rPr>
          <w:rFonts w:ascii="Times New Roman" w:eastAsia="Times New Roman" w:hAnsi="Times New Roman" w:cs="Times New Roman"/>
          <w:color w:val="231F20"/>
          <w:spacing w:val="-11"/>
          <w:sz w:val="28"/>
          <w:szCs w:val="28"/>
          <w:lang w:val="uk" w:eastAsia="uk"/>
        </w:rPr>
        <w:t xml:space="preserve"> </w:t>
      </w:r>
      <w:r w:rsidRPr="008253D3">
        <w:rPr>
          <w:rFonts w:ascii="Times New Roman" w:eastAsia="Times New Roman" w:hAnsi="Times New Roman" w:cs="Times New Roman"/>
          <w:color w:val="231F20"/>
          <w:sz w:val="28"/>
          <w:szCs w:val="28"/>
          <w:lang w:val="uk" w:eastAsia="uk"/>
        </w:rPr>
        <w:t>екінші</w:t>
      </w:r>
      <w:r w:rsidRPr="008253D3">
        <w:rPr>
          <w:rFonts w:ascii="Times New Roman" w:eastAsia="Times New Roman" w:hAnsi="Times New Roman" w:cs="Times New Roman"/>
          <w:color w:val="231F20"/>
          <w:spacing w:val="-10"/>
          <w:sz w:val="28"/>
          <w:szCs w:val="28"/>
          <w:lang w:val="uk" w:eastAsia="uk"/>
        </w:rPr>
        <w:t xml:space="preserve"> </w:t>
      </w:r>
      <w:r w:rsidRPr="008253D3">
        <w:rPr>
          <w:rFonts w:ascii="Times New Roman" w:eastAsia="Times New Roman" w:hAnsi="Times New Roman" w:cs="Times New Roman"/>
          <w:color w:val="231F20"/>
          <w:sz w:val="28"/>
          <w:szCs w:val="28"/>
          <w:lang w:val="uk" w:eastAsia="uk"/>
        </w:rPr>
        <w:t>–</w:t>
      </w:r>
      <w:r w:rsidRPr="008253D3">
        <w:rPr>
          <w:rFonts w:ascii="Times New Roman" w:eastAsia="Times New Roman" w:hAnsi="Times New Roman" w:cs="Times New Roman"/>
          <w:color w:val="231F20"/>
          <w:spacing w:val="-11"/>
          <w:sz w:val="28"/>
          <w:szCs w:val="28"/>
          <w:lang w:val="uk" w:eastAsia="uk"/>
        </w:rPr>
        <w:t xml:space="preserve"> </w:t>
      </w:r>
      <w:r w:rsidRPr="008253D3">
        <w:rPr>
          <w:rFonts w:ascii="Times New Roman" w:eastAsia="Times New Roman" w:hAnsi="Times New Roman" w:cs="Times New Roman"/>
          <w:color w:val="231F20"/>
          <w:sz w:val="28"/>
          <w:szCs w:val="28"/>
          <w:lang w:val="uk" w:eastAsia="uk"/>
        </w:rPr>
        <w:t>жинақталу (тәдуин) кезеңі.</w:t>
      </w:r>
    </w:p>
    <w:p w:rsidR="008253D3" w:rsidRPr="008253D3" w:rsidRDefault="008253D3" w:rsidP="00FB4409">
      <w:pPr>
        <w:widowControl w:val="0"/>
        <w:autoSpaceDE w:val="0"/>
        <w:autoSpaceDN w:val="0"/>
        <w:spacing w:after="0" w:line="240" w:lineRule="auto"/>
        <w:ind w:left="273" w:right="269"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Алла елшісі (с.а.с.) сахабаларына Құран аяттарынан түсінбеген жерлерін баяндап берген болатын. Пайғамбардан (с.а.с.) түйгендерін сахабалар өзара және кейін келген табиғиндерге жеткізіп отырған. Сонымен қатар, сахабалардың арасында Исламдағы ақыл, ой еркіндігін пайдаланып, Алла елшісінен (с.а.с.) естіген деректерімен қатар, өздерінің аяттан түсінгендерін айтқандар да болды. Кейін келген табиғиндер де тәпсірге қатысты Алла елшісінен (с.а.с.), сахабалардан жет- кен риуаяттарды жинақтай отырып, өздерінің де ойлары мен ижтиһадтарын білдірді. Пайғамбар мен сахабалар заманынан ұзақтаған сайын, тәпсірдегі түсініксіздіктер арта түсті.</w:t>
      </w:r>
    </w:p>
    <w:p w:rsidR="008253D3" w:rsidRPr="008253D3" w:rsidRDefault="008253D3" w:rsidP="00FB4409">
      <w:pPr>
        <w:widowControl w:val="0"/>
        <w:autoSpaceDE w:val="0"/>
        <w:autoSpaceDN w:val="0"/>
        <w:spacing w:after="0" w:line="240" w:lineRule="auto"/>
        <w:ind w:left="273" w:right="269"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Хижраның бірінші ғасырының соңы мен екінші ғасырының басында хадистер жинақтала бастаса, екінші ғасырдың алғашқы жартысынан кейін, хадистер мен сахабалардың сөздері тақырыптар</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бойынша</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тарауларға</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бөлініп,</w:t>
      </w:r>
      <w:r w:rsidRPr="008253D3">
        <w:rPr>
          <w:rFonts w:ascii="Times New Roman" w:eastAsia="Times New Roman" w:hAnsi="Times New Roman" w:cs="Times New Roman"/>
          <w:color w:val="231F20"/>
          <w:spacing w:val="-18"/>
          <w:sz w:val="28"/>
          <w:szCs w:val="28"/>
          <w:lang w:val="uk" w:eastAsia="uk"/>
        </w:rPr>
        <w:t xml:space="preserve"> </w:t>
      </w:r>
      <w:r w:rsidRPr="008253D3">
        <w:rPr>
          <w:rFonts w:ascii="Times New Roman" w:eastAsia="Times New Roman" w:hAnsi="Times New Roman" w:cs="Times New Roman"/>
          <w:color w:val="231F20"/>
          <w:sz w:val="28"/>
          <w:szCs w:val="28"/>
          <w:lang w:val="uk" w:eastAsia="uk"/>
        </w:rPr>
        <w:t>әрбір</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хадис</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мазмұнына қарай сол тарауларда топтастырылып, ретке келтірілді. Осы тұста Құран тәпсіріне қатысты риуаяттар да хадистанушылар</w:t>
      </w:r>
      <w:r w:rsidRPr="008253D3">
        <w:rPr>
          <w:rFonts w:ascii="Times New Roman" w:eastAsia="Times New Roman" w:hAnsi="Times New Roman" w:cs="Times New Roman"/>
          <w:color w:val="231F20"/>
          <w:spacing w:val="-42"/>
          <w:sz w:val="28"/>
          <w:szCs w:val="28"/>
          <w:lang w:val="uk" w:eastAsia="uk"/>
        </w:rPr>
        <w:t xml:space="preserve"> </w:t>
      </w:r>
      <w:r w:rsidRPr="008253D3">
        <w:rPr>
          <w:rFonts w:ascii="Times New Roman" w:eastAsia="Times New Roman" w:hAnsi="Times New Roman" w:cs="Times New Roman"/>
          <w:color w:val="231F20"/>
          <w:spacing w:val="-4"/>
          <w:sz w:val="28"/>
          <w:szCs w:val="28"/>
          <w:lang w:val="uk" w:eastAsia="uk"/>
        </w:rPr>
        <w:t xml:space="preserve">та- </w:t>
      </w:r>
      <w:r w:rsidRPr="008253D3">
        <w:rPr>
          <w:rFonts w:ascii="Times New Roman" w:eastAsia="Times New Roman" w:hAnsi="Times New Roman" w:cs="Times New Roman"/>
          <w:color w:val="231F20"/>
          <w:sz w:val="28"/>
          <w:szCs w:val="28"/>
          <w:lang w:val="uk" w:eastAsia="uk"/>
        </w:rPr>
        <w:t>рапынан жеткізіліп, жинақталған. Бұл кезде тәпсір толыққанды жинақталып ретке келтірілмей, хадис жинақтарының бір бөлімі ретінде сақталды.</w:t>
      </w:r>
    </w:p>
    <w:p w:rsidR="008253D3" w:rsidRPr="008253D3" w:rsidRDefault="008253D3" w:rsidP="00FB4409">
      <w:pPr>
        <w:widowControl w:val="0"/>
        <w:autoSpaceDE w:val="0"/>
        <w:autoSpaceDN w:val="0"/>
        <w:spacing w:after="0" w:line="240" w:lineRule="auto"/>
        <w:ind w:left="273" w:right="270"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Одан кейінгі кезеңде тәпсір хадистен ажырап, жеке дара</w:t>
      </w:r>
      <w:r w:rsidRPr="008253D3">
        <w:rPr>
          <w:rFonts w:ascii="Times New Roman" w:eastAsia="Times New Roman" w:hAnsi="Times New Roman" w:cs="Times New Roman"/>
          <w:color w:val="231F20"/>
          <w:spacing w:val="-39"/>
          <w:sz w:val="28"/>
          <w:szCs w:val="28"/>
          <w:lang w:val="uk" w:eastAsia="uk"/>
        </w:rPr>
        <w:t xml:space="preserve"> </w:t>
      </w:r>
      <w:r w:rsidRPr="008253D3">
        <w:rPr>
          <w:rFonts w:ascii="Times New Roman" w:eastAsia="Times New Roman" w:hAnsi="Times New Roman" w:cs="Times New Roman"/>
          <w:color w:val="231F20"/>
          <w:sz w:val="28"/>
          <w:szCs w:val="28"/>
          <w:lang w:val="uk" w:eastAsia="uk"/>
        </w:rPr>
        <w:t>жа- зыла</w:t>
      </w:r>
      <w:r w:rsidRPr="008253D3">
        <w:rPr>
          <w:rFonts w:ascii="Times New Roman" w:eastAsia="Times New Roman" w:hAnsi="Times New Roman" w:cs="Times New Roman"/>
          <w:color w:val="231F20"/>
          <w:spacing w:val="-6"/>
          <w:sz w:val="28"/>
          <w:szCs w:val="28"/>
          <w:lang w:val="uk" w:eastAsia="uk"/>
        </w:rPr>
        <w:t xml:space="preserve"> </w:t>
      </w:r>
      <w:r w:rsidRPr="008253D3">
        <w:rPr>
          <w:rFonts w:ascii="Times New Roman" w:eastAsia="Times New Roman" w:hAnsi="Times New Roman" w:cs="Times New Roman"/>
          <w:color w:val="231F20"/>
          <w:sz w:val="28"/>
          <w:szCs w:val="28"/>
          <w:lang w:val="uk" w:eastAsia="uk"/>
        </w:rPr>
        <w:t>бастады.</w:t>
      </w:r>
      <w:r w:rsidRPr="008253D3">
        <w:rPr>
          <w:rFonts w:ascii="Times New Roman" w:eastAsia="Times New Roman" w:hAnsi="Times New Roman" w:cs="Times New Roman"/>
          <w:color w:val="231F20"/>
          <w:spacing w:val="-6"/>
          <w:sz w:val="28"/>
          <w:szCs w:val="28"/>
          <w:lang w:val="uk" w:eastAsia="uk"/>
        </w:rPr>
        <w:t xml:space="preserve"> </w:t>
      </w:r>
      <w:r w:rsidRPr="008253D3">
        <w:rPr>
          <w:rFonts w:ascii="Times New Roman" w:eastAsia="Times New Roman" w:hAnsi="Times New Roman" w:cs="Times New Roman"/>
          <w:color w:val="231F20"/>
          <w:sz w:val="28"/>
          <w:szCs w:val="28"/>
          <w:lang w:val="uk" w:eastAsia="uk"/>
        </w:rPr>
        <w:t>Ең</w:t>
      </w:r>
      <w:r w:rsidRPr="008253D3">
        <w:rPr>
          <w:rFonts w:ascii="Times New Roman" w:eastAsia="Times New Roman" w:hAnsi="Times New Roman" w:cs="Times New Roman"/>
          <w:color w:val="231F20"/>
          <w:spacing w:val="-6"/>
          <w:sz w:val="28"/>
          <w:szCs w:val="28"/>
          <w:lang w:val="uk" w:eastAsia="uk"/>
        </w:rPr>
        <w:t xml:space="preserve"> </w:t>
      </w:r>
      <w:r w:rsidRPr="008253D3">
        <w:rPr>
          <w:rFonts w:ascii="Times New Roman" w:eastAsia="Times New Roman" w:hAnsi="Times New Roman" w:cs="Times New Roman"/>
          <w:color w:val="231F20"/>
          <w:sz w:val="28"/>
          <w:szCs w:val="28"/>
          <w:lang w:val="uk" w:eastAsia="uk"/>
        </w:rPr>
        <w:t>алғашқылардан</w:t>
      </w:r>
      <w:r w:rsidRPr="008253D3">
        <w:rPr>
          <w:rFonts w:ascii="Times New Roman" w:eastAsia="Times New Roman" w:hAnsi="Times New Roman" w:cs="Times New Roman"/>
          <w:color w:val="231F20"/>
          <w:spacing w:val="-6"/>
          <w:sz w:val="28"/>
          <w:szCs w:val="28"/>
          <w:lang w:val="uk" w:eastAsia="uk"/>
        </w:rPr>
        <w:t xml:space="preserve"> </w:t>
      </w:r>
      <w:r w:rsidRPr="008253D3">
        <w:rPr>
          <w:rFonts w:ascii="Times New Roman" w:eastAsia="Times New Roman" w:hAnsi="Times New Roman" w:cs="Times New Roman"/>
          <w:color w:val="231F20"/>
          <w:sz w:val="28"/>
          <w:szCs w:val="28"/>
          <w:lang w:val="uk" w:eastAsia="uk"/>
        </w:rPr>
        <w:t>болып,</w:t>
      </w:r>
      <w:r w:rsidRPr="008253D3">
        <w:rPr>
          <w:rFonts w:ascii="Times New Roman" w:eastAsia="Times New Roman" w:hAnsi="Times New Roman" w:cs="Times New Roman"/>
          <w:color w:val="231F20"/>
          <w:spacing w:val="-6"/>
          <w:sz w:val="28"/>
          <w:szCs w:val="28"/>
          <w:lang w:val="uk" w:eastAsia="uk"/>
        </w:rPr>
        <w:t xml:space="preserve"> </w:t>
      </w:r>
      <w:r w:rsidRPr="008253D3">
        <w:rPr>
          <w:rFonts w:ascii="Times New Roman" w:eastAsia="Times New Roman" w:hAnsi="Times New Roman" w:cs="Times New Roman"/>
          <w:color w:val="231F20"/>
          <w:sz w:val="28"/>
          <w:szCs w:val="28"/>
          <w:lang w:val="uk" w:eastAsia="uk"/>
        </w:rPr>
        <w:t>Али</w:t>
      </w:r>
      <w:r w:rsidRPr="008253D3">
        <w:rPr>
          <w:rFonts w:ascii="Times New Roman" w:eastAsia="Times New Roman" w:hAnsi="Times New Roman" w:cs="Times New Roman"/>
          <w:color w:val="231F20"/>
          <w:spacing w:val="-5"/>
          <w:sz w:val="28"/>
          <w:szCs w:val="28"/>
          <w:lang w:val="uk" w:eastAsia="uk"/>
        </w:rPr>
        <w:t xml:space="preserve"> </w:t>
      </w:r>
      <w:r w:rsidRPr="008253D3">
        <w:rPr>
          <w:rFonts w:ascii="Times New Roman" w:eastAsia="Times New Roman" w:hAnsi="Times New Roman" w:cs="Times New Roman"/>
          <w:color w:val="231F20"/>
          <w:sz w:val="28"/>
          <w:szCs w:val="28"/>
          <w:lang w:val="uk" w:eastAsia="uk"/>
        </w:rPr>
        <w:t>ибн</w:t>
      </w:r>
      <w:r w:rsidRPr="008253D3">
        <w:rPr>
          <w:rFonts w:ascii="Times New Roman" w:eastAsia="Times New Roman" w:hAnsi="Times New Roman" w:cs="Times New Roman"/>
          <w:color w:val="231F20"/>
          <w:spacing w:val="-6"/>
          <w:sz w:val="28"/>
          <w:szCs w:val="28"/>
          <w:lang w:val="uk" w:eastAsia="uk"/>
        </w:rPr>
        <w:t xml:space="preserve"> </w:t>
      </w:r>
      <w:r w:rsidRPr="008253D3">
        <w:rPr>
          <w:rFonts w:ascii="Times New Roman" w:eastAsia="Times New Roman" w:hAnsi="Times New Roman" w:cs="Times New Roman"/>
          <w:color w:val="231F20"/>
          <w:sz w:val="28"/>
          <w:szCs w:val="28"/>
          <w:lang w:val="uk" w:eastAsia="uk"/>
        </w:rPr>
        <w:t>Әбу</w:t>
      </w:r>
      <w:r w:rsidRPr="008253D3">
        <w:rPr>
          <w:rFonts w:ascii="Times New Roman" w:eastAsia="Times New Roman" w:hAnsi="Times New Roman" w:cs="Times New Roman"/>
          <w:color w:val="231F20"/>
          <w:spacing w:val="-6"/>
          <w:sz w:val="28"/>
          <w:szCs w:val="28"/>
          <w:lang w:val="uk" w:eastAsia="uk"/>
        </w:rPr>
        <w:t xml:space="preserve"> </w:t>
      </w:r>
      <w:r w:rsidRPr="008253D3">
        <w:rPr>
          <w:rFonts w:ascii="Times New Roman" w:eastAsia="Times New Roman" w:hAnsi="Times New Roman" w:cs="Times New Roman"/>
          <w:color w:val="231F20"/>
          <w:sz w:val="28"/>
          <w:szCs w:val="28"/>
          <w:lang w:val="uk" w:eastAsia="uk"/>
        </w:rPr>
        <w:t>Талханың (х. 143 ж.д.с.) Ибн Аббастан жеткізген сахифасын(жазбасын) және Шуғба ибн әл-Хажжаж (х. 160 ж.д.с.), Уакиғ ибн Жаррах (х. 197 ж.д.с.), Суфиян ибн Ұяйна (х. 198 ж.д.с.), Абдурраззақ ибн Һумам (х. 211 ж.д.с.) секілді әтбағу табиғиндердің тәпсір жинақтарын айтуға болады.</w:t>
      </w:r>
      <w:r w:rsidRPr="008253D3">
        <w:rPr>
          <w:rFonts w:ascii="Times New Roman" w:eastAsia="Times New Roman" w:hAnsi="Times New Roman" w:cs="Times New Roman"/>
          <w:sz w:val="28"/>
          <w:szCs w:val="28"/>
          <w:lang w:val="kk-KZ" w:eastAsia="uk"/>
        </w:rPr>
        <w:t xml:space="preserve"> </w:t>
      </w:r>
      <w:r w:rsidRPr="008253D3">
        <w:rPr>
          <w:rFonts w:ascii="Times New Roman" w:eastAsia="Times New Roman" w:hAnsi="Times New Roman" w:cs="Times New Roman"/>
          <w:color w:val="231F20"/>
          <w:sz w:val="28"/>
          <w:szCs w:val="28"/>
          <w:lang w:val="uk" w:eastAsia="uk"/>
        </w:rPr>
        <w:t>Көп ұзамай, тәпсірге қатысты пайғамбардан және сахаба- лар мен табиғиндерден жеткен риуаяттарды жинақтап, барлық Құран аяттарын риуаят жолымен түсіндірген</w:t>
      </w:r>
      <w:r w:rsidRPr="008253D3">
        <w:rPr>
          <w:rFonts w:ascii="Times New Roman" w:eastAsia="Times New Roman" w:hAnsi="Times New Roman" w:cs="Times New Roman"/>
          <w:color w:val="231F20"/>
          <w:sz w:val="28"/>
          <w:szCs w:val="28"/>
          <w:lang w:val="kk-KZ" w:eastAsia="uk"/>
        </w:rPr>
        <w:t>.</w:t>
      </w:r>
      <w:r w:rsidRPr="008253D3">
        <w:rPr>
          <w:rFonts w:ascii="Times New Roman" w:eastAsia="Times New Roman" w:hAnsi="Times New Roman" w:cs="Times New Roman"/>
          <w:color w:val="231F20"/>
          <w:sz w:val="28"/>
          <w:szCs w:val="28"/>
          <w:lang w:val="uk" w:eastAsia="uk"/>
        </w:rPr>
        <w:t xml:space="preserve"> Ибн Жарир</w:t>
      </w:r>
      <w:r w:rsidRPr="008253D3">
        <w:rPr>
          <w:rFonts w:ascii="Times New Roman" w:eastAsia="Times New Roman" w:hAnsi="Times New Roman" w:cs="Times New Roman"/>
          <w:color w:val="231F20"/>
          <w:spacing w:val="51"/>
          <w:sz w:val="28"/>
          <w:szCs w:val="28"/>
          <w:lang w:val="uk" w:eastAsia="uk"/>
        </w:rPr>
        <w:t xml:space="preserve"> </w:t>
      </w:r>
      <w:r w:rsidRPr="008253D3">
        <w:rPr>
          <w:rFonts w:ascii="Times New Roman" w:eastAsia="Times New Roman" w:hAnsi="Times New Roman" w:cs="Times New Roman"/>
          <w:color w:val="231F20"/>
          <w:sz w:val="28"/>
          <w:szCs w:val="28"/>
          <w:lang w:val="uk" w:eastAsia="uk"/>
        </w:rPr>
        <w:t>әт- Табаридың (224-310) тәпсірі жазылды. Ол осы уақытқа дейін ең құнды тәпсірлердің бірі саналады.</w:t>
      </w:r>
    </w:p>
    <w:p w:rsidR="008253D3" w:rsidRPr="008253D3" w:rsidRDefault="008253D3" w:rsidP="00FB4409">
      <w:pPr>
        <w:widowControl w:val="0"/>
        <w:autoSpaceDE w:val="0"/>
        <w:autoSpaceDN w:val="0"/>
        <w:spacing w:after="0" w:line="240" w:lineRule="auto"/>
        <w:ind w:left="273" w:right="270"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Осы кезеңнен кейін, әт-Табаридің тәпсірі секілді риуаяттар- ды жеткізушілер тізбегімен бірге келтірген бірқатар тәпсірлер пайда болды. Айта кетер болсақ: Ибн Әбу Хатим (х. 327 ж.д.с.), Ибн</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Мәжә</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(х.</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273</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ж.д.с.),</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lastRenderedPageBreak/>
        <w:t>Әл-Хаким</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(х.</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405</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ж.д.с.),</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Ибн</w:t>
      </w:r>
      <w:r w:rsidRPr="008253D3">
        <w:rPr>
          <w:rFonts w:ascii="Times New Roman" w:eastAsia="Times New Roman" w:hAnsi="Times New Roman" w:cs="Times New Roman"/>
          <w:color w:val="231F20"/>
          <w:spacing w:val="-19"/>
          <w:sz w:val="28"/>
          <w:szCs w:val="28"/>
          <w:lang w:val="uk" w:eastAsia="uk"/>
        </w:rPr>
        <w:t xml:space="preserve"> </w:t>
      </w:r>
      <w:r w:rsidRPr="008253D3">
        <w:rPr>
          <w:rFonts w:ascii="Times New Roman" w:eastAsia="Times New Roman" w:hAnsi="Times New Roman" w:cs="Times New Roman"/>
          <w:color w:val="231F20"/>
          <w:sz w:val="28"/>
          <w:szCs w:val="28"/>
          <w:lang w:val="uk" w:eastAsia="uk"/>
        </w:rPr>
        <w:t>Мардауиһ (х. 410 ж.д.с.), Ибн Хиббан (х. 369 ж.д.с.) және</w:t>
      </w:r>
      <w:r w:rsidRPr="008253D3">
        <w:rPr>
          <w:rFonts w:ascii="Times New Roman" w:eastAsia="Times New Roman" w:hAnsi="Times New Roman" w:cs="Times New Roman"/>
          <w:color w:val="231F20"/>
          <w:spacing w:val="-4"/>
          <w:sz w:val="28"/>
          <w:szCs w:val="28"/>
          <w:lang w:val="uk" w:eastAsia="uk"/>
        </w:rPr>
        <w:t xml:space="preserve"> </w:t>
      </w:r>
      <w:r w:rsidRPr="008253D3">
        <w:rPr>
          <w:rFonts w:ascii="Times New Roman" w:eastAsia="Times New Roman" w:hAnsi="Times New Roman" w:cs="Times New Roman"/>
          <w:color w:val="231F20"/>
          <w:sz w:val="28"/>
          <w:szCs w:val="28"/>
          <w:lang w:val="uk" w:eastAsia="uk"/>
        </w:rPr>
        <w:t>т.б.</w:t>
      </w:r>
    </w:p>
    <w:p w:rsidR="008253D3" w:rsidRPr="008253D3" w:rsidRDefault="008253D3" w:rsidP="00FB4409">
      <w:pPr>
        <w:widowControl w:val="0"/>
        <w:autoSpaceDE w:val="0"/>
        <w:autoSpaceDN w:val="0"/>
        <w:spacing w:before="1" w:after="0" w:line="240" w:lineRule="auto"/>
        <w:ind w:left="273" w:right="268"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Одан кейінгі кезеңде де риуаят жолын негізге алған мәсур тәпсірлер жазылды. Алайда олардың көпшілігі дұрыс</w:t>
      </w:r>
      <w:r w:rsidRPr="008253D3">
        <w:rPr>
          <w:rFonts w:ascii="Times New Roman" w:eastAsia="Times New Roman" w:hAnsi="Times New Roman" w:cs="Times New Roman"/>
          <w:color w:val="231F20"/>
          <w:spacing w:val="-41"/>
          <w:sz w:val="28"/>
          <w:szCs w:val="28"/>
          <w:lang w:val="uk" w:eastAsia="uk"/>
        </w:rPr>
        <w:t xml:space="preserve"> </w:t>
      </w:r>
      <w:r w:rsidRPr="008253D3">
        <w:rPr>
          <w:rFonts w:ascii="Times New Roman" w:eastAsia="Times New Roman" w:hAnsi="Times New Roman" w:cs="Times New Roman"/>
          <w:color w:val="231F20"/>
          <w:sz w:val="28"/>
          <w:szCs w:val="28"/>
          <w:lang w:val="uk" w:eastAsia="uk"/>
        </w:rPr>
        <w:t>риуаяттармен</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қатар,</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көптеген</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әлсіз</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деректерді</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де</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тізбексіз</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келтіре</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отырып, жинақтады. Тіпті олардың ішінен негізсіз,  жалған  деректерді де кездестіруге болады. Келесі кезеңдерде, сол дәуірдегі өзгерістердің нәтижесінде әрі қоғамның талаптарына сай тәпсір риуаят жолынан ақыл-ойға көбірек ойысты. Өйткені, тәпсіршіге өмір сүріп отырған ортасы мен ғасыры әсер ететіндігі сөзсіз. Алғашқы</w:t>
      </w:r>
      <w:r w:rsidRPr="008253D3">
        <w:rPr>
          <w:rFonts w:ascii="Times New Roman" w:eastAsia="Times New Roman" w:hAnsi="Times New Roman" w:cs="Times New Roman"/>
          <w:color w:val="231F20"/>
          <w:spacing w:val="-8"/>
          <w:sz w:val="28"/>
          <w:szCs w:val="28"/>
          <w:lang w:val="uk" w:eastAsia="uk"/>
        </w:rPr>
        <w:t xml:space="preserve"> </w:t>
      </w:r>
      <w:r w:rsidRPr="008253D3">
        <w:rPr>
          <w:rFonts w:ascii="Times New Roman" w:eastAsia="Times New Roman" w:hAnsi="Times New Roman" w:cs="Times New Roman"/>
          <w:color w:val="231F20"/>
          <w:sz w:val="28"/>
          <w:szCs w:val="28"/>
          <w:lang w:val="uk" w:eastAsia="uk"/>
        </w:rPr>
        <w:t>кезеңдегі</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тәпсіршілер</w:t>
      </w:r>
      <w:r w:rsidRPr="008253D3">
        <w:rPr>
          <w:rFonts w:ascii="Times New Roman" w:eastAsia="Times New Roman" w:hAnsi="Times New Roman" w:cs="Times New Roman"/>
          <w:color w:val="231F20"/>
          <w:spacing w:val="-8"/>
          <w:sz w:val="28"/>
          <w:szCs w:val="28"/>
          <w:lang w:val="uk" w:eastAsia="uk"/>
        </w:rPr>
        <w:t xml:space="preserve"> </w:t>
      </w:r>
      <w:r w:rsidRPr="008253D3">
        <w:rPr>
          <w:rFonts w:ascii="Times New Roman" w:eastAsia="Times New Roman" w:hAnsi="Times New Roman" w:cs="Times New Roman"/>
          <w:color w:val="231F20"/>
          <w:sz w:val="28"/>
          <w:szCs w:val="28"/>
          <w:lang w:val="uk" w:eastAsia="uk"/>
        </w:rPr>
        <w:t>риуятқа</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ғана</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сүйенсе,</w:t>
      </w:r>
      <w:r w:rsidRPr="008253D3">
        <w:rPr>
          <w:rFonts w:ascii="Times New Roman" w:eastAsia="Times New Roman" w:hAnsi="Times New Roman" w:cs="Times New Roman"/>
          <w:color w:val="231F20"/>
          <w:spacing w:val="-8"/>
          <w:sz w:val="28"/>
          <w:szCs w:val="28"/>
          <w:lang w:val="uk" w:eastAsia="uk"/>
        </w:rPr>
        <w:t xml:space="preserve"> </w:t>
      </w:r>
      <w:r w:rsidRPr="008253D3">
        <w:rPr>
          <w:rFonts w:ascii="Times New Roman" w:eastAsia="Times New Roman" w:hAnsi="Times New Roman" w:cs="Times New Roman"/>
          <w:color w:val="231F20"/>
          <w:sz w:val="28"/>
          <w:szCs w:val="28"/>
          <w:lang w:val="uk" w:eastAsia="uk"/>
        </w:rPr>
        <w:t>кейінгілер ақыл-оймен тәпсірлеуге жүгінген. Сонымен қатар, ғылым сала- лары қалыптасып дамыған тұста, әрбір ғылым саласын негізге алған</w:t>
      </w:r>
      <w:r w:rsidRPr="008253D3">
        <w:rPr>
          <w:rFonts w:ascii="Times New Roman" w:eastAsia="Times New Roman" w:hAnsi="Times New Roman" w:cs="Times New Roman"/>
          <w:color w:val="231F20"/>
          <w:spacing w:val="-9"/>
          <w:sz w:val="28"/>
          <w:szCs w:val="28"/>
          <w:lang w:val="uk" w:eastAsia="uk"/>
        </w:rPr>
        <w:t xml:space="preserve"> </w:t>
      </w:r>
      <w:r w:rsidRPr="008253D3">
        <w:rPr>
          <w:rFonts w:ascii="Times New Roman" w:eastAsia="Times New Roman" w:hAnsi="Times New Roman" w:cs="Times New Roman"/>
          <w:color w:val="231F20"/>
          <w:sz w:val="28"/>
          <w:szCs w:val="28"/>
          <w:lang w:val="uk" w:eastAsia="uk"/>
        </w:rPr>
        <w:t>тәпсірлер</w:t>
      </w:r>
      <w:r w:rsidRPr="008253D3">
        <w:rPr>
          <w:rFonts w:ascii="Times New Roman" w:eastAsia="Times New Roman" w:hAnsi="Times New Roman" w:cs="Times New Roman"/>
          <w:color w:val="231F20"/>
          <w:spacing w:val="-9"/>
          <w:sz w:val="28"/>
          <w:szCs w:val="28"/>
          <w:lang w:val="uk" w:eastAsia="uk"/>
        </w:rPr>
        <w:t xml:space="preserve"> </w:t>
      </w:r>
      <w:r w:rsidRPr="008253D3">
        <w:rPr>
          <w:rFonts w:ascii="Times New Roman" w:eastAsia="Times New Roman" w:hAnsi="Times New Roman" w:cs="Times New Roman"/>
          <w:color w:val="231F20"/>
          <w:sz w:val="28"/>
          <w:szCs w:val="28"/>
          <w:lang w:val="uk" w:eastAsia="uk"/>
        </w:rPr>
        <w:t>жарық</w:t>
      </w:r>
      <w:r w:rsidRPr="008253D3">
        <w:rPr>
          <w:rFonts w:ascii="Times New Roman" w:eastAsia="Times New Roman" w:hAnsi="Times New Roman" w:cs="Times New Roman"/>
          <w:color w:val="231F20"/>
          <w:spacing w:val="-8"/>
          <w:sz w:val="28"/>
          <w:szCs w:val="28"/>
          <w:lang w:val="uk" w:eastAsia="uk"/>
        </w:rPr>
        <w:t xml:space="preserve"> </w:t>
      </w:r>
      <w:r w:rsidRPr="008253D3">
        <w:rPr>
          <w:rFonts w:ascii="Times New Roman" w:eastAsia="Times New Roman" w:hAnsi="Times New Roman" w:cs="Times New Roman"/>
          <w:color w:val="231F20"/>
          <w:sz w:val="28"/>
          <w:szCs w:val="28"/>
          <w:lang w:val="uk" w:eastAsia="uk"/>
        </w:rPr>
        <w:t>көрсе,</w:t>
      </w:r>
      <w:r w:rsidRPr="008253D3">
        <w:rPr>
          <w:rFonts w:ascii="Times New Roman" w:eastAsia="Times New Roman" w:hAnsi="Times New Roman" w:cs="Times New Roman"/>
          <w:color w:val="231F20"/>
          <w:spacing w:val="-9"/>
          <w:sz w:val="28"/>
          <w:szCs w:val="28"/>
          <w:lang w:val="uk" w:eastAsia="uk"/>
        </w:rPr>
        <w:t xml:space="preserve"> </w:t>
      </w:r>
      <w:r w:rsidRPr="008253D3">
        <w:rPr>
          <w:rFonts w:ascii="Times New Roman" w:eastAsia="Times New Roman" w:hAnsi="Times New Roman" w:cs="Times New Roman"/>
          <w:color w:val="231F20"/>
          <w:sz w:val="28"/>
          <w:szCs w:val="28"/>
          <w:lang w:val="uk" w:eastAsia="uk"/>
        </w:rPr>
        <w:t>мәзһабтар</w:t>
      </w:r>
      <w:r w:rsidRPr="008253D3">
        <w:rPr>
          <w:rFonts w:ascii="Times New Roman" w:eastAsia="Times New Roman" w:hAnsi="Times New Roman" w:cs="Times New Roman"/>
          <w:color w:val="231F20"/>
          <w:spacing w:val="-8"/>
          <w:sz w:val="28"/>
          <w:szCs w:val="28"/>
          <w:lang w:val="uk" w:eastAsia="uk"/>
        </w:rPr>
        <w:t xml:space="preserve"> </w:t>
      </w:r>
      <w:r w:rsidRPr="008253D3">
        <w:rPr>
          <w:rFonts w:ascii="Times New Roman" w:eastAsia="Times New Roman" w:hAnsi="Times New Roman" w:cs="Times New Roman"/>
          <w:color w:val="231F20"/>
          <w:sz w:val="28"/>
          <w:szCs w:val="28"/>
          <w:lang w:val="uk" w:eastAsia="uk"/>
        </w:rPr>
        <w:t>мен</w:t>
      </w:r>
      <w:r w:rsidRPr="008253D3">
        <w:rPr>
          <w:rFonts w:ascii="Times New Roman" w:eastAsia="Times New Roman" w:hAnsi="Times New Roman" w:cs="Times New Roman"/>
          <w:color w:val="231F20"/>
          <w:spacing w:val="-9"/>
          <w:sz w:val="28"/>
          <w:szCs w:val="28"/>
          <w:lang w:val="uk" w:eastAsia="uk"/>
        </w:rPr>
        <w:t xml:space="preserve"> </w:t>
      </w:r>
      <w:r w:rsidRPr="008253D3">
        <w:rPr>
          <w:rFonts w:ascii="Times New Roman" w:eastAsia="Times New Roman" w:hAnsi="Times New Roman" w:cs="Times New Roman"/>
          <w:color w:val="231F20"/>
          <w:sz w:val="28"/>
          <w:szCs w:val="28"/>
          <w:lang w:val="uk" w:eastAsia="uk"/>
        </w:rPr>
        <w:t>бағыттар</w:t>
      </w:r>
      <w:r w:rsidRPr="008253D3">
        <w:rPr>
          <w:rFonts w:ascii="Times New Roman" w:eastAsia="Times New Roman" w:hAnsi="Times New Roman" w:cs="Times New Roman"/>
          <w:color w:val="231F20"/>
          <w:spacing w:val="-8"/>
          <w:sz w:val="28"/>
          <w:szCs w:val="28"/>
          <w:lang w:val="uk" w:eastAsia="uk"/>
        </w:rPr>
        <w:t xml:space="preserve"> </w:t>
      </w:r>
      <w:r w:rsidRPr="008253D3">
        <w:rPr>
          <w:rFonts w:ascii="Times New Roman" w:eastAsia="Times New Roman" w:hAnsi="Times New Roman" w:cs="Times New Roman"/>
          <w:color w:val="231F20"/>
          <w:sz w:val="28"/>
          <w:szCs w:val="28"/>
          <w:lang w:val="uk" w:eastAsia="uk"/>
        </w:rPr>
        <w:t>туындаған уақытта,</w:t>
      </w:r>
      <w:r w:rsidRPr="008253D3">
        <w:rPr>
          <w:rFonts w:ascii="Times New Roman" w:eastAsia="Times New Roman" w:hAnsi="Times New Roman" w:cs="Times New Roman"/>
          <w:color w:val="231F20"/>
          <w:spacing w:val="-26"/>
          <w:sz w:val="28"/>
          <w:szCs w:val="28"/>
          <w:lang w:val="uk" w:eastAsia="uk"/>
        </w:rPr>
        <w:t xml:space="preserve"> </w:t>
      </w:r>
      <w:r w:rsidRPr="008253D3">
        <w:rPr>
          <w:rFonts w:ascii="Times New Roman" w:eastAsia="Times New Roman" w:hAnsi="Times New Roman" w:cs="Times New Roman"/>
          <w:color w:val="231F20"/>
          <w:sz w:val="28"/>
          <w:szCs w:val="28"/>
          <w:lang w:val="uk" w:eastAsia="uk"/>
        </w:rPr>
        <w:t>әрбір</w:t>
      </w:r>
      <w:r w:rsidRPr="008253D3">
        <w:rPr>
          <w:rFonts w:ascii="Times New Roman" w:eastAsia="Times New Roman" w:hAnsi="Times New Roman" w:cs="Times New Roman"/>
          <w:color w:val="231F20"/>
          <w:spacing w:val="-25"/>
          <w:sz w:val="28"/>
          <w:szCs w:val="28"/>
          <w:lang w:val="uk" w:eastAsia="uk"/>
        </w:rPr>
        <w:t xml:space="preserve"> </w:t>
      </w:r>
      <w:r w:rsidRPr="008253D3">
        <w:rPr>
          <w:rFonts w:ascii="Times New Roman" w:eastAsia="Times New Roman" w:hAnsi="Times New Roman" w:cs="Times New Roman"/>
          <w:color w:val="231F20"/>
          <w:sz w:val="28"/>
          <w:szCs w:val="28"/>
          <w:lang w:val="uk" w:eastAsia="uk"/>
        </w:rPr>
        <w:t>мәзһаб</w:t>
      </w:r>
      <w:r w:rsidRPr="008253D3">
        <w:rPr>
          <w:rFonts w:ascii="Times New Roman" w:eastAsia="Times New Roman" w:hAnsi="Times New Roman" w:cs="Times New Roman"/>
          <w:color w:val="231F20"/>
          <w:spacing w:val="-26"/>
          <w:sz w:val="28"/>
          <w:szCs w:val="28"/>
          <w:lang w:val="uk" w:eastAsia="uk"/>
        </w:rPr>
        <w:t xml:space="preserve"> </w:t>
      </w:r>
      <w:r w:rsidRPr="008253D3">
        <w:rPr>
          <w:rFonts w:ascii="Times New Roman" w:eastAsia="Times New Roman" w:hAnsi="Times New Roman" w:cs="Times New Roman"/>
          <w:color w:val="231F20"/>
          <w:sz w:val="28"/>
          <w:szCs w:val="28"/>
          <w:lang w:val="uk" w:eastAsia="uk"/>
        </w:rPr>
        <w:t>пен</w:t>
      </w:r>
      <w:r w:rsidRPr="008253D3">
        <w:rPr>
          <w:rFonts w:ascii="Times New Roman" w:eastAsia="Times New Roman" w:hAnsi="Times New Roman" w:cs="Times New Roman"/>
          <w:color w:val="231F20"/>
          <w:spacing w:val="-25"/>
          <w:sz w:val="28"/>
          <w:szCs w:val="28"/>
          <w:lang w:val="uk" w:eastAsia="uk"/>
        </w:rPr>
        <w:t xml:space="preserve"> </w:t>
      </w:r>
      <w:r w:rsidRPr="008253D3">
        <w:rPr>
          <w:rFonts w:ascii="Times New Roman" w:eastAsia="Times New Roman" w:hAnsi="Times New Roman" w:cs="Times New Roman"/>
          <w:color w:val="231F20"/>
          <w:sz w:val="28"/>
          <w:szCs w:val="28"/>
          <w:lang w:val="uk" w:eastAsia="uk"/>
        </w:rPr>
        <w:t>бағыттың</w:t>
      </w:r>
      <w:r w:rsidRPr="008253D3">
        <w:rPr>
          <w:rFonts w:ascii="Times New Roman" w:eastAsia="Times New Roman" w:hAnsi="Times New Roman" w:cs="Times New Roman"/>
          <w:color w:val="231F20"/>
          <w:spacing w:val="-25"/>
          <w:sz w:val="28"/>
          <w:szCs w:val="28"/>
          <w:lang w:val="uk" w:eastAsia="uk"/>
        </w:rPr>
        <w:t xml:space="preserve"> </w:t>
      </w:r>
      <w:r w:rsidRPr="008253D3">
        <w:rPr>
          <w:rFonts w:ascii="Times New Roman" w:eastAsia="Times New Roman" w:hAnsi="Times New Roman" w:cs="Times New Roman"/>
          <w:color w:val="231F20"/>
          <w:sz w:val="28"/>
          <w:szCs w:val="28"/>
          <w:lang w:val="uk" w:eastAsia="uk"/>
        </w:rPr>
        <w:t>діни</w:t>
      </w:r>
      <w:r w:rsidRPr="008253D3">
        <w:rPr>
          <w:rFonts w:ascii="Times New Roman" w:eastAsia="Times New Roman" w:hAnsi="Times New Roman" w:cs="Times New Roman"/>
          <w:color w:val="231F20"/>
          <w:spacing w:val="-26"/>
          <w:sz w:val="28"/>
          <w:szCs w:val="28"/>
          <w:lang w:val="uk" w:eastAsia="uk"/>
        </w:rPr>
        <w:t xml:space="preserve"> </w:t>
      </w:r>
      <w:r w:rsidRPr="008253D3">
        <w:rPr>
          <w:rFonts w:ascii="Times New Roman" w:eastAsia="Times New Roman" w:hAnsi="Times New Roman" w:cs="Times New Roman"/>
          <w:color w:val="231F20"/>
          <w:sz w:val="28"/>
          <w:szCs w:val="28"/>
          <w:lang w:val="uk" w:eastAsia="uk"/>
        </w:rPr>
        <w:t>ұстанымын</w:t>
      </w:r>
      <w:r w:rsidRPr="008253D3">
        <w:rPr>
          <w:rFonts w:ascii="Times New Roman" w:eastAsia="Times New Roman" w:hAnsi="Times New Roman" w:cs="Times New Roman"/>
          <w:color w:val="231F20"/>
          <w:spacing w:val="-25"/>
          <w:sz w:val="28"/>
          <w:szCs w:val="28"/>
          <w:lang w:val="uk" w:eastAsia="uk"/>
        </w:rPr>
        <w:t xml:space="preserve"> </w:t>
      </w:r>
      <w:r w:rsidRPr="008253D3">
        <w:rPr>
          <w:rFonts w:ascii="Times New Roman" w:eastAsia="Times New Roman" w:hAnsi="Times New Roman" w:cs="Times New Roman"/>
          <w:color w:val="231F20"/>
          <w:sz w:val="28"/>
          <w:szCs w:val="28"/>
          <w:lang w:val="uk" w:eastAsia="uk"/>
        </w:rPr>
        <w:t>басшылыққа алған тәпсіршілер де болды.</w:t>
      </w:r>
    </w:p>
    <w:p w:rsidR="008253D3" w:rsidRPr="008253D3" w:rsidRDefault="008253D3" w:rsidP="00FB4409">
      <w:pPr>
        <w:spacing w:after="0" w:line="240" w:lineRule="auto"/>
        <w:ind w:firstLine="709"/>
        <w:jc w:val="both"/>
        <w:rPr>
          <w:rFonts w:ascii="Times New Roman" w:hAnsi="Times New Roman" w:cs="Times New Roman"/>
          <w:color w:val="231F20"/>
          <w:sz w:val="28"/>
          <w:szCs w:val="28"/>
          <w:lang w:val="kk-KZ"/>
        </w:rPr>
      </w:pPr>
      <w:r w:rsidRPr="008253D3">
        <w:rPr>
          <w:rFonts w:ascii="Times New Roman" w:hAnsi="Times New Roman" w:cs="Times New Roman"/>
          <w:i/>
          <w:color w:val="231F20"/>
          <w:sz w:val="28"/>
          <w:szCs w:val="28"/>
          <w:lang w:val="uk"/>
        </w:rPr>
        <w:t xml:space="preserve">Мәсур тәпсірге енген әлсіздік. </w:t>
      </w:r>
      <w:r w:rsidRPr="008253D3">
        <w:rPr>
          <w:rFonts w:ascii="Times New Roman" w:hAnsi="Times New Roman" w:cs="Times New Roman"/>
          <w:color w:val="231F20"/>
          <w:sz w:val="28"/>
          <w:szCs w:val="28"/>
          <w:lang w:val="uk"/>
        </w:rPr>
        <w:t>Жоғарыда айтып өткеніміздей, мәсур тәпсір дегеніміз – Құран</w:t>
      </w:r>
      <w:r w:rsidRPr="008253D3">
        <w:rPr>
          <w:rFonts w:ascii="Times New Roman" w:hAnsi="Times New Roman" w:cs="Times New Roman"/>
          <w:color w:val="231F20"/>
          <w:spacing w:val="-9"/>
          <w:sz w:val="28"/>
          <w:szCs w:val="28"/>
          <w:lang w:val="uk"/>
        </w:rPr>
        <w:t xml:space="preserve"> </w:t>
      </w:r>
      <w:r w:rsidRPr="008253D3">
        <w:rPr>
          <w:rFonts w:ascii="Times New Roman" w:hAnsi="Times New Roman" w:cs="Times New Roman"/>
          <w:color w:val="231F20"/>
          <w:sz w:val="28"/>
          <w:szCs w:val="28"/>
          <w:lang w:val="uk"/>
        </w:rPr>
        <w:t>аяттарын</w:t>
      </w:r>
      <w:r w:rsidRPr="008253D3">
        <w:rPr>
          <w:rFonts w:ascii="Times New Roman" w:hAnsi="Times New Roman" w:cs="Times New Roman"/>
          <w:color w:val="231F20"/>
          <w:spacing w:val="-8"/>
          <w:sz w:val="28"/>
          <w:szCs w:val="28"/>
          <w:lang w:val="uk"/>
        </w:rPr>
        <w:t xml:space="preserve"> </w:t>
      </w:r>
      <w:r w:rsidRPr="008253D3">
        <w:rPr>
          <w:rFonts w:ascii="Times New Roman" w:hAnsi="Times New Roman" w:cs="Times New Roman"/>
          <w:color w:val="231F20"/>
          <w:sz w:val="28"/>
          <w:szCs w:val="28"/>
          <w:lang w:val="uk"/>
        </w:rPr>
        <w:t>өзге</w:t>
      </w:r>
      <w:r w:rsidRPr="008253D3">
        <w:rPr>
          <w:rFonts w:ascii="Times New Roman" w:hAnsi="Times New Roman" w:cs="Times New Roman"/>
          <w:color w:val="231F20"/>
          <w:spacing w:val="-9"/>
          <w:sz w:val="28"/>
          <w:szCs w:val="28"/>
          <w:lang w:val="uk"/>
        </w:rPr>
        <w:t xml:space="preserve"> </w:t>
      </w:r>
      <w:r w:rsidRPr="008253D3">
        <w:rPr>
          <w:rFonts w:ascii="Times New Roman" w:hAnsi="Times New Roman" w:cs="Times New Roman"/>
          <w:color w:val="231F20"/>
          <w:sz w:val="28"/>
          <w:szCs w:val="28"/>
          <w:lang w:val="uk"/>
        </w:rPr>
        <w:t>аяттармен</w:t>
      </w:r>
      <w:r w:rsidRPr="008253D3">
        <w:rPr>
          <w:rFonts w:ascii="Times New Roman" w:hAnsi="Times New Roman" w:cs="Times New Roman"/>
          <w:color w:val="231F20"/>
          <w:spacing w:val="-8"/>
          <w:sz w:val="28"/>
          <w:szCs w:val="28"/>
          <w:lang w:val="uk"/>
        </w:rPr>
        <w:t xml:space="preserve"> </w:t>
      </w:r>
      <w:r w:rsidRPr="008253D3">
        <w:rPr>
          <w:rFonts w:ascii="Times New Roman" w:hAnsi="Times New Roman" w:cs="Times New Roman"/>
          <w:color w:val="231F20"/>
          <w:sz w:val="28"/>
          <w:szCs w:val="28"/>
          <w:lang w:val="uk"/>
        </w:rPr>
        <w:t>және</w:t>
      </w:r>
      <w:r w:rsidRPr="008253D3">
        <w:rPr>
          <w:rFonts w:ascii="Times New Roman" w:hAnsi="Times New Roman" w:cs="Times New Roman"/>
          <w:color w:val="231F20"/>
          <w:spacing w:val="-9"/>
          <w:sz w:val="28"/>
          <w:szCs w:val="28"/>
          <w:lang w:val="uk"/>
        </w:rPr>
        <w:t xml:space="preserve"> </w:t>
      </w:r>
      <w:r w:rsidRPr="008253D3">
        <w:rPr>
          <w:rFonts w:ascii="Times New Roman" w:hAnsi="Times New Roman" w:cs="Times New Roman"/>
          <w:color w:val="231F20"/>
          <w:sz w:val="28"/>
          <w:szCs w:val="28"/>
          <w:lang w:val="uk"/>
        </w:rPr>
        <w:t>пайғамбардан</w:t>
      </w:r>
      <w:r w:rsidRPr="008253D3">
        <w:rPr>
          <w:rFonts w:ascii="Times New Roman" w:hAnsi="Times New Roman" w:cs="Times New Roman"/>
          <w:color w:val="231F20"/>
          <w:spacing w:val="-8"/>
          <w:sz w:val="28"/>
          <w:szCs w:val="28"/>
          <w:lang w:val="uk"/>
        </w:rPr>
        <w:t xml:space="preserve"> </w:t>
      </w:r>
      <w:r w:rsidRPr="008253D3">
        <w:rPr>
          <w:rFonts w:ascii="Times New Roman" w:hAnsi="Times New Roman" w:cs="Times New Roman"/>
          <w:color w:val="231F20"/>
          <w:sz w:val="28"/>
          <w:szCs w:val="28"/>
          <w:lang w:val="uk"/>
        </w:rPr>
        <w:t>жеткен</w:t>
      </w:r>
      <w:r w:rsidRPr="008253D3">
        <w:rPr>
          <w:rFonts w:ascii="Times New Roman" w:hAnsi="Times New Roman" w:cs="Times New Roman"/>
          <w:color w:val="231F20"/>
          <w:spacing w:val="-9"/>
          <w:sz w:val="28"/>
          <w:szCs w:val="28"/>
          <w:lang w:val="uk"/>
        </w:rPr>
        <w:t xml:space="preserve"> </w:t>
      </w:r>
      <w:r w:rsidR="005D41BC">
        <w:rPr>
          <w:rFonts w:ascii="Times New Roman" w:hAnsi="Times New Roman" w:cs="Times New Roman"/>
          <w:color w:val="231F20"/>
          <w:sz w:val="28"/>
          <w:szCs w:val="28"/>
          <w:lang w:val="uk"/>
        </w:rPr>
        <w:t>хади</w:t>
      </w:r>
      <w:r w:rsidRPr="008253D3">
        <w:rPr>
          <w:rFonts w:ascii="Times New Roman" w:hAnsi="Times New Roman" w:cs="Times New Roman"/>
          <w:color w:val="231F20"/>
          <w:sz w:val="28"/>
          <w:szCs w:val="28"/>
          <w:lang w:val="uk"/>
        </w:rPr>
        <w:t>стермен, сондай-ақ сахаба, табиғиндерден жеткен деректермен түсіндіру. Құран Кәрім аяттары мен пайғамбардан жеткен</w:t>
      </w:r>
      <w:r w:rsidRPr="008253D3">
        <w:rPr>
          <w:rFonts w:ascii="Times New Roman" w:hAnsi="Times New Roman" w:cs="Times New Roman"/>
          <w:color w:val="231F20"/>
          <w:spacing w:val="-44"/>
          <w:sz w:val="28"/>
          <w:szCs w:val="28"/>
          <w:lang w:val="uk"/>
        </w:rPr>
        <w:t xml:space="preserve"> </w:t>
      </w:r>
      <w:r w:rsidRPr="008253D3">
        <w:rPr>
          <w:rFonts w:ascii="Times New Roman" w:hAnsi="Times New Roman" w:cs="Times New Roman"/>
          <w:color w:val="231F20"/>
          <w:sz w:val="28"/>
          <w:szCs w:val="28"/>
          <w:lang w:val="uk"/>
        </w:rPr>
        <w:t>дұрыс хадистерге</w:t>
      </w:r>
      <w:r w:rsidRPr="008253D3">
        <w:rPr>
          <w:rFonts w:ascii="Times New Roman" w:hAnsi="Times New Roman" w:cs="Times New Roman"/>
          <w:color w:val="231F20"/>
          <w:spacing w:val="-17"/>
          <w:sz w:val="28"/>
          <w:szCs w:val="28"/>
          <w:lang w:val="uk"/>
        </w:rPr>
        <w:t xml:space="preserve"> </w:t>
      </w:r>
      <w:r w:rsidRPr="008253D3">
        <w:rPr>
          <w:rFonts w:ascii="Times New Roman" w:hAnsi="Times New Roman" w:cs="Times New Roman"/>
          <w:color w:val="231F20"/>
          <w:sz w:val="28"/>
          <w:szCs w:val="28"/>
          <w:lang w:val="uk"/>
        </w:rPr>
        <w:t>жүгінумен</w:t>
      </w:r>
      <w:r w:rsidRPr="008253D3">
        <w:rPr>
          <w:rFonts w:ascii="Times New Roman" w:hAnsi="Times New Roman" w:cs="Times New Roman"/>
          <w:color w:val="231F20"/>
          <w:spacing w:val="-16"/>
          <w:sz w:val="28"/>
          <w:szCs w:val="28"/>
          <w:lang w:val="uk"/>
        </w:rPr>
        <w:t xml:space="preserve"> </w:t>
      </w:r>
      <w:r w:rsidRPr="008253D3">
        <w:rPr>
          <w:rFonts w:ascii="Times New Roman" w:hAnsi="Times New Roman" w:cs="Times New Roman"/>
          <w:color w:val="231F20"/>
          <w:sz w:val="28"/>
          <w:szCs w:val="28"/>
          <w:lang w:val="uk"/>
        </w:rPr>
        <w:t>жүзеге</w:t>
      </w:r>
      <w:r w:rsidRPr="008253D3">
        <w:rPr>
          <w:rFonts w:ascii="Times New Roman" w:hAnsi="Times New Roman" w:cs="Times New Roman"/>
          <w:color w:val="231F20"/>
          <w:spacing w:val="-17"/>
          <w:sz w:val="28"/>
          <w:szCs w:val="28"/>
          <w:lang w:val="uk"/>
        </w:rPr>
        <w:t xml:space="preserve"> </w:t>
      </w:r>
      <w:r w:rsidRPr="008253D3">
        <w:rPr>
          <w:rFonts w:ascii="Times New Roman" w:hAnsi="Times New Roman" w:cs="Times New Roman"/>
          <w:color w:val="231F20"/>
          <w:sz w:val="28"/>
          <w:szCs w:val="28"/>
          <w:lang w:val="uk"/>
        </w:rPr>
        <w:t>асқан</w:t>
      </w:r>
      <w:r w:rsidRPr="008253D3">
        <w:rPr>
          <w:rFonts w:ascii="Times New Roman" w:hAnsi="Times New Roman" w:cs="Times New Roman"/>
          <w:color w:val="231F20"/>
          <w:spacing w:val="-16"/>
          <w:sz w:val="28"/>
          <w:szCs w:val="28"/>
          <w:lang w:val="uk"/>
        </w:rPr>
        <w:t xml:space="preserve"> </w:t>
      </w:r>
      <w:r w:rsidRPr="008253D3">
        <w:rPr>
          <w:rFonts w:ascii="Times New Roman" w:hAnsi="Times New Roman" w:cs="Times New Roman"/>
          <w:color w:val="231F20"/>
          <w:sz w:val="28"/>
          <w:szCs w:val="28"/>
          <w:lang w:val="uk"/>
        </w:rPr>
        <w:t>тәпсірдің</w:t>
      </w:r>
      <w:r w:rsidRPr="008253D3">
        <w:rPr>
          <w:rFonts w:ascii="Times New Roman" w:hAnsi="Times New Roman" w:cs="Times New Roman"/>
          <w:color w:val="231F20"/>
          <w:spacing w:val="-17"/>
          <w:sz w:val="28"/>
          <w:szCs w:val="28"/>
          <w:lang w:val="uk"/>
        </w:rPr>
        <w:t xml:space="preserve"> </w:t>
      </w:r>
      <w:r w:rsidRPr="008253D3">
        <w:rPr>
          <w:rFonts w:ascii="Times New Roman" w:hAnsi="Times New Roman" w:cs="Times New Roman"/>
          <w:color w:val="231F20"/>
          <w:sz w:val="28"/>
          <w:szCs w:val="28"/>
          <w:lang w:val="uk"/>
        </w:rPr>
        <w:t>сенімділігіне</w:t>
      </w:r>
      <w:r w:rsidRPr="008253D3">
        <w:rPr>
          <w:rFonts w:ascii="Times New Roman" w:hAnsi="Times New Roman" w:cs="Times New Roman"/>
          <w:color w:val="231F20"/>
          <w:spacing w:val="-16"/>
          <w:sz w:val="28"/>
          <w:szCs w:val="28"/>
          <w:lang w:val="uk"/>
        </w:rPr>
        <w:t xml:space="preserve"> </w:t>
      </w:r>
      <w:r w:rsidRPr="008253D3">
        <w:rPr>
          <w:rFonts w:ascii="Times New Roman" w:hAnsi="Times New Roman" w:cs="Times New Roman"/>
          <w:color w:val="231F20"/>
          <w:spacing w:val="-3"/>
          <w:sz w:val="28"/>
          <w:szCs w:val="28"/>
          <w:lang w:val="uk"/>
        </w:rPr>
        <w:t xml:space="preserve">күмән </w:t>
      </w:r>
      <w:r w:rsidRPr="008253D3">
        <w:rPr>
          <w:rFonts w:ascii="Times New Roman" w:hAnsi="Times New Roman" w:cs="Times New Roman"/>
          <w:color w:val="231F20"/>
          <w:sz w:val="28"/>
          <w:szCs w:val="28"/>
          <w:lang w:val="uk"/>
        </w:rPr>
        <w:t>жоқ. Ал, пайғамбардан жеткенімен, тізбегінде немесе мәтінінде әлсіздік болған хадистер, сол секілді сахаба, табиғиндердің сөзімен тәпсірлеу әлсіз болып</w:t>
      </w:r>
      <w:r w:rsidRPr="008253D3">
        <w:rPr>
          <w:rFonts w:ascii="Times New Roman" w:hAnsi="Times New Roman" w:cs="Times New Roman"/>
          <w:color w:val="231F20"/>
          <w:spacing w:val="-1"/>
          <w:sz w:val="28"/>
          <w:szCs w:val="28"/>
          <w:lang w:val="uk"/>
        </w:rPr>
        <w:t xml:space="preserve"> </w:t>
      </w:r>
      <w:r w:rsidRPr="008253D3">
        <w:rPr>
          <w:rFonts w:ascii="Times New Roman" w:hAnsi="Times New Roman" w:cs="Times New Roman"/>
          <w:color w:val="231F20"/>
          <w:sz w:val="28"/>
          <w:szCs w:val="28"/>
          <w:lang w:val="uk"/>
        </w:rPr>
        <w:t>табылады.</w:t>
      </w:r>
    </w:p>
    <w:p w:rsidR="008253D3" w:rsidRPr="008253D3" w:rsidRDefault="008253D3" w:rsidP="00FB4409">
      <w:pPr>
        <w:widowControl w:val="0"/>
        <w:autoSpaceDE w:val="0"/>
        <w:autoSpaceDN w:val="0"/>
        <w:spacing w:after="0" w:line="240" w:lineRule="auto"/>
        <w:ind w:left="273" w:right="270"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Риуаят жолымен жүзеге асқан мәсур тәпсірдегі әлсіздік келесі жолдар арқылы болады:</w:t>
      </w:r>
    </w:p>
    <w:p w:rsidR="008253D3" w:rsidRPr="008253D3" w:rsidRDefault="008253D3" w:rsidP="00FB4409">
      <w:pPr>
        <w:widowControl w:val="0"/>
        <w:autoSpaceDE w:val="0"/>
        <w:autoSpaceDN w:val="0"/>
        <w:spacing w:before="2" w:after="0" w:line="240" w:lineRule="auto"/>
        <w:ind w:left="727"/>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а) Жалған хадистердің пайда болуы.</w:t>
      </w:r>
    </w:p>
    <w:p w:rsidR="008253D3" w:rsidRPr="008253D3" w:rsidRDefault="008253D3" w:rsidP="00FB4409">
      <w:pPr>
        <w:widowControl w:val="0"/>
        <w:autoSpaceDE w:val="0"/>
        <w:autoSpaceDN w:val="0"/>
        <w:spacing w:before="12" w:after="0" w:line="240" w:lineRule="auto"/>
        <w:ind w:left="273" w:right="268"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Хижраның бірінші ғасырының екінші жартысынан бастау алған хадистегі жалғандық, уақыт өте түрлі діни, саяси, жеке тұлғалық себептермен өрши түсті. Оның ішінде түрлі діни, са- яси мәзһабтар мен дін дұшпандарының көксеген мүдделеріне жету үшін пайғамбар атынан жалған сөйлеулері аса үлкен қауіп төндірді.</w:t>
      </w:r>
    </w:p>
    <w:p w:rsidR="008253D3" w:rsidRPr="008253D3" w:rsidRDefault="008253D3" w:rsidP="00FB4409">
      <w:pPr>
        <w:widowControl w:val="0"/>
        <w:autoSpaceDE w:val="0"/>
        <w:autoSpaceDN w:val="0"/>
        <w:spacing w:before="6" w:after="0" w:line="240" w:lineRule="auto"/>
        <w:ind w:left="273" w:right="271"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ә) Кітап иелерінен жеткен деректердің тәпсірге енуі. (Исра- илияттар)</w:t>
      </w:r>
    </w:p>
    <w:p w:rsidR="008253D3" w:rsidRPr="008253D3" w:rsidRDefault="008253D3" w:rsidP="00FB4409">
      <w:pPr>
        <w:widowControl w:val="0"/>
        <w:autoSpaceDE w:val="0"/>
        <w:autoSpaceDN w:val="0"/>
        <w:spacing w:before="2" w:after="0" w:line="240" w:lineRule="auto"/>
        <w:ind w:left="273" w:right="269"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«Исраилияттар» деп танылған яһудилер мен христиан </w:t>
      </w:r>
      <w:r w:rsidRPr="008253D3">
        <w:rPr>
          <w:rFonts w:ascii="Times New Roman" w:eastAsia="Times New Roman" w:hAnsi="Times New Roman" w:cs="Times New Roman"/>
          <w:color w:val="231F20"/>
          <w:spacing w:val="-3"/>
          <w:sz w:val="28"/>
          <w:szCs w:val="28"/>
          <w:lang w:val="uk" w:eastAsia="uk"/>
        </w:rPr>
        <w:t xml:space="preserve">діні </w:t>
      </w:r>
      <w:r w:rsidRPr="008253D3">
        <w:rPr>
          <w:rFonts w:ascii="Times New Roman" w:eastAsia="Times New Roman" w:hAnsi="Times New Roman" w:cs="Times New Roman"/>
          <w:color w:val="231F20"/>
          <w:sz w:val="28"/>
          <w:szCs w:val="28"/>
          <w:lang w:val="uk" w:eastAsia="uk"/>
        </w:rPr>
        <w:t>өкілдерінің мәдениеті мен діни түсініктері, сонау сахабалар дәуірінен-ақ, Құран тәпсіріне ене бастады. Оған бірден-бір се- беп</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Құран</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Кәрім</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мен</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пайғамбар</w:t>
      </w:r>
      <w:r w:rsidRPr="008253D3">
        <w:rPr>
          <w:rFonts w:ascii="Times New Roman" w:eastAsia="Times New Roman" w:hAnsi="Times New Roman" w:cs="Times New Roman"/>
          <w:color w:val="231F20"/>
          <w:spacing w:val="-8"/>
          <w:sz w:val="28"/>
          <w:szCs w:val="28"/>
          <w:lang w:val="uk" w:eastAsia="uk"/>
        </w:rPr>
        <w:t xml:space="preserve"> </w:t>
      </w:r>
      <w:r w:rsidRPr="008253D3">
        <w:rPr>
          <w:rFonts w:ascii="Times New Roman" w:eastAsia="Times New Roman" w:hAnsi="Times New Roman" w:cs="Times New Roman"/>
          <w:color w:val="231F20"/>
          <w:sz w:val="28"/>
          <w:szCs w:val="28"/>
          <w:lang w:val="uk" w:eastAsia="uk"/>
        </w:rPr>
        <w:t>хадистерінде</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оларға</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жүгінудің қатаң тыйым салынбауы және мұсылмандардың кітап иелерімен етене араласып, бір қоғамда өмір сүруі мен ислам дінінің өзге дін өкілдеріне қатысты төзімділігі. Сахабалардың және кейінгі тәпсірші ғалымдардың кітап иелеріне қаншалықты жүгінгендігі жайлы айтып өткен болатынбыз.</w:t>
      </w:r>
    </w:p>
    <w:p w:rsidR="008253D3" w:rsidRPr="008253D3" w:rsidRDefault="008253D3" w:rsidP="00FB4409">
      <w:pPr>
        <w:widowControl w:val="0"/>
        <w:autoSpaceDE w:val="0"/>
        <w:autoSpaceDN w:val="0"/>
        <w:spacing w:before="9" w:after="0" w:line="240" w:lineRule="auto"/>
        <w:ind w:left="727"/>
        <w:jc w:val="both"/>
        <w:rPr>
          <w:rFonts w:ascii="Times New Roman" w:eastAsia="Times New Roman" w:hAnsi="Times New Roman" w:cs="Times New Roman"/>
          <w:sz w:val="28"/>
          <w:szCs w:val="28"/>
          <w:lang w:val="kk-KZ" w:eastAsia="uk"/>
        </w:rPr>
      </w:pPr>
      <w:r w:rsidRPr="008253D3">
        <w:rPr>
          <w:rFonts w:ascii="Times New Roman" w:eastAsia="Times New Roman" w:hAnsi="Times New Roman" w:cs="Times New Roman"/>
          <w:color w:val="231F20"/>
          <w:sz w:val="28"/>
          <w:szCs w:val="28"/>
          <w:lang w:val="uk" w:eastAsia="uk"/>
        </w:rPr>
        <w:t>б) Деректердің тізбексіз жеткізілуі.</w:t>
      </w:r>
      <w:r w:rsidRPr="008253D3">
        <w:rPr>
          <w:rFonts w:ascii="Times New Roman" w:eastAsia="Times New Roman" w:hAnsi="Times New Roman" w:cs="Times New Roman"/>
          <w:color w:val="231F20"/>
          <w:sz w:val="28"/>
          <w:szCs w:val="28"/>
          <w:lang w:val="kk-KZ" w:eastAsia="uk"/>
        </w:rPr>
        <w:t xml:space="preserve"> </w:t>
      </w:r>
    </w:p>
    <w:p w:rsidR="008253D3" w:rsidRPr="008253D3" w:rsidRDefault="008253D3" w:rsidP="00FB4409">
      <w:pPr>
        <w:widowControl w:val="0"/>
        <w:autoSpaceDE w:val="0"/>
        <w:autoSpaceDN w:val="0"/>
        <w:spacing w:before="12" w:after="0" w:line="240" w:lineRule="auto"/>
        <w:ind w:left="273" w:right="268" w:firstLine="4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Ислам</w:t>
      </w:r>
      <w:r w:rsidRPr="008253D3">
        <w:rPr>
          <w:rFonts w:ascii="Times New Roman" w:eastAsia="Times New Roman" w:hAnsi="Times New Roman" w:cs="Times New Roman"/>
          <w:color w:val="231F20"/>
          <w:spacing w:val="-15"/>
          <w:sz w:val="28"/>
          <w:szCs w:val="28"/>
          <w:lang w:val="uk" w:eastAsia="uk"/>
        </w:rPr>
        <w:t xml:space="preserve"> </w:t>
      </w:r>
      <w:r w:rsidRPr="008253D3">
        <w:rPr>
          <w:rFonts w:ascii="Times New Roman" w:eastAsia="Times New Roman" w:hAnsi="Times New Roman" w:cs="Times New Roman"/>
          <w:color w:val="231F20"/>
          <w:sz w:val="28"/>
          <w:szCs w:val="28"/>
          <w:lang w:val="uk" w:eastAsia="uk"/>
        </w:rPr>
        <w:t>дінінде:</w:t>
      </w:r>
      <w:r w:rsidRPr="008253D3">
        <w:rPr>
          <w:rFonts w:ascii="Times New Roman" w:eastAsia="Times New Roman" w:hAnsi="Times New Roman" w:cs="Times New Roman"/>
          <w:color w:val="231F20"/>
          <w:spacing w:val="-15"/>
          <w:sz w:val="28"/>
          <w:szCs w:val="28"/>
          <w:lang w:val="uk" w:eastAsia="uk"/>
        </w:rPr>
        <w:t xml:space="preserve"> </w:t>
      </w:r>
      <w:r w:rsidRPr="008253D3">
        <w:rPr>
          <w:rFonts w:ascii="Times New Roman" w:eastAsia="Times New Roman" w:hAnsi="Times New Roman" w:cs="Times New Roman"/>
          <w:color w:val="231F20"/>
          <w:sz w:val="28"/>
          <w:szCs w:val="28"/>
          <w:lang w:val="uk" w:eastAsia="uk"/>
        </w:rPr>
        <w:t>«Егер</w:t>
      </w:r>
      <w:r w:rsidRPr="008253D3">
        <w:rPr>
          <w:rFonts w:ascii="Times New Roman" w:eastAsia="Times New Roman" w:hAnsi="Times New Roman" w:cs="Times New Roman"/>
          <w:color w:val="231F20"/>
          <w:spacing w:val="-14"/>
          <w:sz w:val="28"/>
          <w:szCs w:val="28"/>
          <w:lang w:val="uk" w:eastAsia="uk"/>
        </w:rPr>
        <w:t xml:space="preserve"> </w:t>
      </w:r>
      <w:r w:rsidRPr="008253D3">
        <w:rPr>
          <w:rFonts w:ascii="Times New Roman" w:eastAsia="Times New Roman" w:hAnsi="Times New Roman" w:cs="Times New Roman"/>
          <w:color w:val="231F20"/>
          <w:sz w:val="28"/>
          <w:szCs w:val="28"/>
          <w:lang w:val="uk" w:eastAsia="uk"/>
        </w:rPr>
        <w:t>бір</w:t>
      </w:r>
      <w:r w:rsidRPr="008253D3">
        <w:rPr>
          <w:rFonts w:ascii="Times New Roman" w:eastAsia="Times New Roman" w:hAnsi="Times New Roman" w:cs="Times New Roman"/>
          <w:color w:val="231F20"/>
          <w:spacing w:val="-15"/>
          <w:sz w:val="28"/>
          <w:szCs w:val="28"/>
          <w:lang w:val="uk" w:eastAsia="uk"/>
        </w:rPr>
        <w:t xml:space="preserve"> </w:t>
      </w:r>
      <w:r w:rsidRPr="008253D3">
        <w:rPr>
          <w:rFonts w:ascii="Times New Roman" w:eastAsia="Times New Roman" w:hAnsi="Times New Roman" w:cs="Times New Roman"/>
          <w:color w:val="231F20"/>
          <w:sz w:val="28"/>
          <w:szCs w:val="28"/>
          <w:lang w:val="uk" w:eastAsia="uk"/>
        </w:rPr>
        <w:t>деректі</w:t>
      </w:r>
      <w:r w:rsidRPr="008253D3">
        <w:rPr>
          <w:rFonts w:ascii="Times New Roman" w:eastAsia="Times New Roman" w:hAnsi="Times New Roman" w:cs="Times New Roman"/>
          <w:color w:val="231F20"/>
          <w:spacing w:val="-14"/>
          <w:sz w:val="28"/>
          <w:szCs w:val="28"/>
          <w:lang w:val="uk" w:eastAsia="uk"/>
        </w:rPr>
        <w:t xml:space="preserve"> </w:t>
      </w:r>
      <w:r w:rsidRPr="008253D3">
        <w:rPr>
          <w:rFonts w:ascii="Times New Roman" w:eastAsia="Times New Roman" w:hAnsi="Times New Roman" w:cs="Times New Roman"/>
          <w:color w:val="231F20"/>
          <w:sz w:val="28"/>
          <w:szCs w:val="28"/>
          <w:lang w:val="uk" w:eastAsia="uk"/>
        </w:rPr>
        <w:t>жеткізсең,</w:t>
      </w:r>
      <w:r w:rsidRPr="008253D3">
        <w:rPr>
          <w:rFonts w:ascii="Times New Roman" w:eastAsia="Times New Roman" w:hAnsi="Times New Roman" w:cs="Times New Roman"/>
          <w:color w:val="231F20"/>
          <w:spacing w:val="-15"/>
          <w:sz w:val="28"/>
          <w:szCs w:val="28"/>
          <w:lang w:val="uk" w:eastAsia="uk"/>
        </w:rPr>
        <w:t xml:space="preserve"> </w:t>
      </w:r>
      <w:r w:rsidRPr="008253D3">
        <w:rPr>
          <w:rFonts w:ascii="Times New Roman" w:eastAsia="Times New Roman" w:hAnsi="Times New Roman" w:cs="Times New Roman"/>
          <w:color w:val="231F20"/>
          <w:sz w:val="28"/>
          <w:szCs w:val="28"/>
          <w:lang w:val="uk" w:eastAsia="uk"/>
        </w:rPr>
        <w:t>дұрыстап</w:t>
      </w:r>
      <w:r w:rsidRPr="008253D3">
        <w:rPr>
          <w:rFonts w:ascii="Times New Roman" w:eastAsia="Times New Roman" w:hAnsi="Times New Roman" w:cs="Times New Roman"/>
          <w:color w:val="231F20"/>
          <w:spacing w:val="-14"/>
          <w:sz w:val="28"/>
          <w:szCs w:val="28"/>
          <w:lang w:val="uk" w:eastAsia="uk"/>
        </w:rPr>
        <w:t xml:space="preserve"> </w:t>
      </w:r>
      <w:r w:rsidRPr="008253D3">
        <w:rPr>
          <w:rFonts w:ascii="Times New Roman" w:eastAsia="Times New Roman" w:hAnsi="Times New Roman" w:cs="Times New Roman"/>
          <w:color w:val="231F20"/>
          <w:sz w:val="28"/>
          <w:szCs w:val="28"/>
          <w:lang w:val="uk" w:eastAsia="uk"/>
        </w:rPr>
        <w:t>жеткіз, егер бір нәрсені даулайтын болсаң, дәлелде»,</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 xml:space="preserve">– деген қағидаға сай, қандай да бір деректің сенімділігіне көз жеткізу үшін, оның жеткізушілеріне және олардың сенімділігіне көз жеткізуіміз керек. Ал, жеткізушілері беймәлім болған деректердің қабылданбағаны секілді, Құран тәпсіріне қатысты тізбексіз </w:t>
      </w:r>
      <w:r w:rsidRPr="008253D3">
        <w:rPr>
          <w:rFonts w:ascii="Times New Roman" w:eastAsia="Times New Roman" w:hAnsi="Times New Roman" w:cs="Times New Roman"/>
          <w:color w:val="231F20"/>
          <w:spacing w:val="-4"/>
          <w:sz w:val="28"/>
          <w:szCs w:val="28"/>
          <w:lang w:val="uk" w:eastAsia="uk"/>
        </w:rPr>
        <w:t>де</w:t>
      </w:r>
      <w:r w:rsidRPr="008253D3">
        <w:rPr>
          <w:rFonts w:ascii="Times New Roman" w:eastAsia="Times New Roman" w:hAnsi="Times New Roman" w:cs="Times New Roman"/>
          <w:color w:val="231F20"/>
          <w:sz w:val="28"/>
          <w:szCs w:val="28"/>
          <w:lang w:val="uk" w:eastAsia="uk"/>
        </w:rPr>
        <w:t>ректер де қабылданбайды.</w:t>
      </w:r>
    </w:p>
    <w:p w:rsidR="008253D3" w:rsidRPr="008253D3" w:rsidRDefault="008253D3" w:rsidP="00FB4409">
      <w:pPr>
        <w:widowControl w:val="0"/>
        <w:numPr>
          <w:ilvl w:val="1"/>
          <w:numId w:val="25"/>
        </w:numPr>
        <w:tabs>
          <w:tab w:val="left" w:pos="1010"/>
          <w:tab w:val="left" w:pos="1011"/>
        </w:tabs>
        <w:autoSpaceDE w:val="0"/>
        <w:autoSpaceDN w:val="0"/>
        <w:spacing w:before="7" w:after="0" w:line="240" w:lineRule="auto"/>
        <w:jc w:val="both"/>
        <w:outlineLvl w:val="3"/>
        <w:rPr>
          <w:rFonts w:ascii="Times New Roman" w:eastAsia="Times New Roman" w:hAnsi="Times New Roman" w:cs="Times New Roman"/>
          <w:b/>
          <w:bCs/>
          <w:i/>
          <w:sz w:val="28"/>
          <w:szCs w:val="28"/>
          <w:lang w:val="uk" w:eastAsia="uk"/>
        </w:rPr>
      </w:pPr>
      <w:r w:rsidRPr="008253D3">
        <w:rPr>
          <w:rFonts w:ascii="Times New Roman" w:eastAsia="Times New Roman" w:hAnsi="Times New Roman" w:cs="Times New Roman"/>
          <w:b/>
          <w:bCs/>
          <w:i/>
          <w:color w:val="231F20"/>
          <w:sz w:val="28"/>
          <w:szCs w:val="28"/>
          <w:lang w:val="uk" w:eastAsia="uk"/>
        </w:rPr>
        <w:lastRenderedPageBreak/>
        <w:t>Танымал мәсур</w:t>
      </w:r>
      <w:r w:rsidRPr="008253D3">
        <w:rPr>
          <w:rFonts w:ascii="Times New Roman" w:eastAsia="Times New Roman" w:hAnsi="Times New Roman" w:cs="Times New Roman"/>
          <w:b/>
          <w:bCs/>
          <w:i/>
          <w:color w:val="231F20"/>
          <w:spacing w:val="-2"/>
          <w:sz w:val="28"/>
          <w:szCs w:val="28"/>
          <w:lang w:val="uk" w:eastAsia="uk"/>
        </w:rPr>
        <w:t xml:space="preserve"> </w:t>
      </w:r>
      <w:r w:rsidRPr="008253D3">
        <w:rPr>
          <w:rFonts w:ascii="Times New Roman" w:eastAsia="Times New Roman" w:hAnsi="Times New Roman" w:cs="Times New Roman"/>
          <w:b/>
          <w:bCs/>
          <w:i/>
          <w:color w:val="231F20"/>
          <w:sz w:val="28"/>
          <w:szCs w:val="28"/>
          <w:lang w:val="uk" w:eastAsia="uk"/>
        </w:rPr>
        <w:t>тәпсірлер</w:t>
      </w:r>
    </w:p>
    <w:p w:rsidR="008253D3" w:rsidRPr="008253D3" w:rsidRDefault="008253D3" w:rsidP="00FB44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Ислам тарихының алғашқы кезеңінде мәсур тәпсірлер та- рихта көптеп жазылғанымен, көпшілігі қазіргі күнімізге дейін жетпеген. Сол себепті барлық мәсур тәпсірлерді жіпке тізгендей айту мүмкін емес. Алайда, мұсылмандар арасында кеңінен танылған мәсур тәпсірлерге тоқтала кетейік.</w:t>
      </w:r>
    </w:p>
    <w:tbl>
      <w:tblPr>
        <w:tblStyle w:val="ad"/>
        <w:tblW w:w="9474" w:type="dxa"/>
        <w:tblInd w:w="273" w:type="dxa"/>
        <w:tblLook w:val="04A0" w:firstRow="1" w:lastRow="0" w:firstColumn="1" w:lastColumn="0" w:noHBand="0" w:noVBand="1"/>
      </w:tblPr>
      <w:tblGrid>
        <w:gridCol w:w="1529"/>
        <w:gridCol w:w="1940"/>
        <w:gridCol w:w="6005"/>
      </w:tblGrid>
      <w:tr w:rsidR="008253D3" w:rsidRPr="008253D3" w:rsidTr="008253D3">
        <w:tc>
          <w:tcPr>
            <w:tcW w:w="1529" w:type="dxa"/>
          </w:tcPr>
          <w:p w:rsidR="008253D3" w:rsidRPr="008253D3" w:rsidRDefault="008253D3" w:rsidP="00FB4409">
            <w:pPr>
              <w:widowControl w:val="0"/>
              <w:autoSpaceDE w:val="0"/>
              <w:autoSpaceDN w:val="0"/>
              <w:spacing w:before="55" w:after="0" w:line="240" w:lineRule="auto"/>
              <w:ind w:left="30" w:right="26"/>
              <w:rPr>
                <w:rFonts w:ascii="Times New Roman" w:eastAsia="Times New Roman" w:hAnsi="Times New Roman" w:cs="Times New Roman"/>
                <w:b/>
                <w:sz w:val="28"/>
                <w:szCs w:val="28"/>
                <w:lang w:val="uk" w:eastAsia="uk"/>
              </w:rPr>
            </w:pPr>
            <w:r w:rsidRPr="008253D3">
              <w:rPr>
                <w:rFonts w:ascii="Times New Roman" w:eastAsia="Times New Roman" w:hAnsi="Times New Roman" w:cs="Times New Roman"/>
                <w:b/>
                <w:color w:val="231F20"/>
                <w:sz w:val="28"/>
                <w:szCs w:val="28"/>
                <w:lang w:val="uk" w:eastAsia="uk"/>
              </w:rPr>
              <w:t>Кітап</w:t>
            </w:r>
          </w:p>
        </w:tc>
        <w:tc>
          <w:tcPr>
            <w:tcW w:w="1940" w:type="dxa"/>
          </w:tcPr>
          <w:p w:rsidR="008253D3" w:rsidRPr="008253D3" w:rsidRDefault="008253D3" w:rsidP="00FB4409">
            <w:pPr>
              <w:widowControl w:val="0"/>
              <w:autoSpaceDE w:val="0"/>
              <w:autoSpaceDN w:val="0"/>
              <w:spacing w:before="55" w:after="0" w:line="240" w:lineRule="auto"/>
              <w:ind w:left="49" w:right="49"/>
              <w:rPr>
                <w:rFonts w:ascii="Times New Roman" w:eastAsia="Times New Roman" w:hAnsi="Times New Roman" w:cs="Times New Roman"/>
                <w:b/>
                <w:sz w:val="28"/>
                <w:szCs w:val="28"/>
                <w:lang w:val="uk" w:eastAsia="uk"/>
              </w:rPr>
            </w:pPr>
            <w:r w:rsidRPr="008253D3">
              <w:rPr>
                <w:rFonts w:ascii="Times New Roman" w:eastAsia="Times New Roman" w:hAnsi="Times New Roman" w:cs="Times New Roman"/>
                <w:b/>
                <w:color w:val="231F20"/>
                <w:sz w:val="28"/>
                <w:szCs w:val="28"/>
                <w:lang w:val="uk" w:eastAsia="uk"/>
              </w:rPr>
              <w:t>Автор</w:t>
            </w:r>
          </w:p>
        </w:tc>
        <w:tc>
          <w:tcPr>
            <w:tcW w:w="6005" w:type="dxa"/>
          </w:tcPr>
          <w:p w:rsidR="008253D3" w:rsidRPr="008253D3" w:rsidRDefault="008253D3" w:rsidP="00FB4409">
            <w:pPr>
              <w:widowControl w:val="0"/>
              <w:autoSpaceDE w:val="0"/>
              <w:autoSpaceDN w:val="0"/>
              <w:spacing w:before="55" w:after="0" w:line="240" w:lineRule="auto"/>
              <w:rPr>
                <w:rFonts w:ascii="Times New Roman" w:eastAsia="Times New Roman" w:hAnsi="Times New Roman" w:cs="Times New Roman"/>
                <w:b/>
                <w:sz w:val="28"/>
                <w:szCs w:val="28"/>
                <w:lang w:val="uk" w:eastAsia="uk"/>
              </w:rPr>
            </w:pPr>
            <w:r w:rsidRPr="008253D3">
              <w:rPr>
                <w:rFonts w:ascii="Times New Roman" w:eastAsia="Times New Roman" w:hAnsi="Times New Roman" w:cs="Times New Roman"/>
                <w:b/>
                <w:color w:val="231F20"/>
                <w:sz w:val="28"/>
                <w:szCs w:val="28"/>
                <w:lang w:val="uk" w:eastAsia="uk"/>
              </w:rPr>
              <w:t>Қосымша мәлімет</w:t>
            </w:r>
          </w:p>
        </w:tc>
      </w:tr>
      <w:tr w:rsidR="008253D3" w:rsidRPr="005D7678" w:rsidTr="008253D3">
        <w:tc>
          <w:tcPr>
            <w:tcW w:w="1529" w:type="dxa"/>
          </w:tcPr>
          <w:p w:rsidR="008253D3" w:rsidRPr="008253D3" w:rsidRDefault="008253D3" w:rsidP="00FB4409">
            <w:pPr>
              <w:widowControl w:val="0"/>
              <w:autoSpaceDE w:val="0"/>
              <w:autoSpaceDN w:val="0"/>
              <w:spacing w:after="0" w:line="240" w:lineRule="auto"/>
              <w:ind w:left="31" w:right="26"/>
              <w:jc w:val="center"/>
              <w:rPr>
                <w:rFonts w:ascii="Times New Roman" w:eastAsia="Times New Roman" w:hAnsi="Times New Roman" w:cs="Times New Roman"/>
                <w:sz w:val="28"/>
                <w:szCs w:val="28"/>
                <w:lang w:val="kk-KZ" w:eastAsia="uk"/>
              </w:rPr>
            </w:pPr>
            <w:r w:rsidRPr="008253D3">
              <w:rPr>
                <w:rFonts w:ascii="Times New Roman" w:eastAsia="Times New Roman" w:hAnsi="Times New Roman" w:cs="Times New Roman"/>
                <w:color w:val="231F20"/>
                <w:sz w:val="28"/>
                <w:szCs w:val="28"/>
                <w:lang w:val="uk" w:eastAsia="uk"/>
              </w:rPr>
              <w:t>Жамиғу әл-баян ан</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тәуили әәи</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әл-Құран</w:t>
            </w:r>
          </w:p>
        </w:tc>
        <w:tc>
          <w:tcPr>
            <w:tcW w:w="1940" w:type="dxa"/>
          </w:tcPr>
          <w:p w:rsidR="008253D3" w:rsidRPr="008253D3" w:rsidRDefault="008253D3" w:rsidP="00FB4409">
            <w:pPr>
              <w:widowControl w:val="0"/>
              <w:autoSpaceDE w:val="0"/>
              <w:autoSpaceDN w:val="0"/>
              <w:spacing w:before="1" w:after="0" w:line="240" w:lineRule="auto"/>
              <w:ind w:left="133"/>
              <w:rPr>
                <w:rFonts w:ascii="Times New Roman" w:eastAsia="Times New Roman" w:hAnsi="Times New Roman" w:cs="Times New Roman"/>
                <w:sz w:val="28"/>
                <w:szCs w:val="28"/>
                <w:lang w:val="kk-KZ" w:eastAsia="uk"/>
              </w:rPr>
            </w:pPr>
            <w:r w:rsidRPr="008253D3">
              <w:rPr>
                <w:rFonts w:ascii="Times New Roman" w:eastAsia="Times New Roman" w:hAnsi="Times New Roman" w:cs="Times New Roman"/>
                <w:color w:val="231F20"/>
                <w:sz w:val="28"/>
                <w:szCs w:val="28"/>
                <w:lang w:val="uk" w:eastAsia="uk"/>
              </w:rPr>
              <w:t>Әбу Жағфар Мұхаммед</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b/>
                <w:color w:val="231F20"/>
                <w:sz w:val="28"/>
                <w:szCs w:val="28"/>
                <w:lang w:val="uk" w:eastAsia="uk"/>
              </w:rPr>
              <w:t>Ибн Жарир</w:t>
            </w:r>
            <w:r w:rsidRPr="008253D3">
              <w:rPr>
                <w:rFonts w:ascii="Times New Roman" w:eastAsia="Times New Roman" w:hAnsi="Times New Roman" w:cs="Times New Roman"/>
                <w:b/>
                <w:color w:val="231F20"/>
                <w:spacing w:val="-3"/>
                <w:sz w:val="28"/>
                <w:szCs w:val="28"/>
                <w:lang w:val="uk" w:eastAsia="uk"/>
              </w:rPr>
              <w:t xml:space="preserve"> </w:t>
            </w:r>
            <w:r w:rsidRPr="008253D3">
              <w:rPr>
                <w:rFonts w:ascii="Times New Roman" w:eastAsia="Times New Roman" w:hAnsi="Times New Roman" w:cs="Times New Roman"/>
                <w:color w:val="231F20"/>
                <w:sz w:val="28"/>
                <w:szCs w:val="28"/>
                <w:lang w:val="uk" w:eastAsia="uk"/>
              </w:rPr>
              <w:t>Язид</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b/>
                <w:bCs/>
                <w:color w:val="231F20"/>
                <w:spacing w:val="-1"/>
                <w:w w:val="90"/>
                <w:sz w:val="28"/>
                <w:szCs w:val="28"/>
                <w:lang w:val="uk" w:eastAsia="uk"/>
              </w:rPr>
              <w:t>әт-Табари</w:t>
            </w:r>
          </w:p>
        </w:tc>
        <w:tc>
          <w:tcPr>
            <w:tcW w:w="6005" w:type="dxa"/>
          </w:tcPr>
          <w:p w:rsidR="008253D3" w:rsidRPr="008253D3" w:rsidRDefault="008253D3" w:rsidP="00FB4409">
            <w:pPr>
              <w:widowControl w:val="0"/>
              <w:tabs>
                <w:tab w:val="left" w:pos="676"/>
                <w:tab w:val="left" w:pos="865"/>
                <w:tab w:val="left" w:pos="1623"/>
                <w:tab w:val="left" w:pos="1667"/>
                <w:tab w:val="left" w:pos="2301"/>
                <w:tab w:val="left" w:pos="2421"/>
                <w:tab w:val="left" w:pos="2473"/>
                <w:tab w:val="left" w:pos="3486"/>
                <w:tab w:val="left" w:pos="3762"/>
              </w:tabs>
              <w:autoSpaceDE w:val="0"/>
              <w:autoSpaceDN w:val="0"/>
              <w:spacing w:after="0" w:line="240" w:lineRule="auto"/>
              <w:ind w:left="52" w:right="52"/>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Автор: Тәпсір, фиқһ, хадис, </w:t>
            </w:r>
            <w:r w:rsidRPr="008253D3">
              <w:rPr>
                <w:rFonts w:ascii="Times New Roman" w:eastAsia="Times New Roman" w:hAnsi="Times New Roman" w:cs="Times New Roman"/>
                <w:color w:val="231F20"/>
                <w:spacing w:val="-3"/>
                <w:sz w:val="28"/>
                <w:szCs w:val="28"/>
                <w:lang w:val="uk" w:eastAsia="uk"/>
              </w:rPr>
              <w:t>тарих</w:t>
            </w:r>
            <w:r w:rsidR="00322338">
              <w:rPr>
                <w:rFonts w:ascii="Times New Roman" w:eastAsia="Times New Roman" w:hAnsi="Times New Roman" w:cs="Times New Roman"/>
                <w:color w:val="231F20"/>
                <w:spacing w:val="-3"/>
                <w:sz w:val="28"/>
                <w:szCs w:val="28"/>
                <w:lang w:val="uk" w:eastAsia="uk"/>
              </w:rPr>
              <w:t xml:space="preserve"> </w:t>
            </w:r>
            <w:r w:rsidRPr="008253D3">
              <w:rPr>
                <w:rFonts w:ascii="Times New Roman" w:eastAsia="Times New Roman" w:hAnsi="Times New Roman" w:cs="Times New Roman"/>
                <w:color w:val="231F20"/>
                <w:sz w:val="28"/>
                <w:szCs w:val="28"/>
                <w:lang w:val="uk" w:eastAsia="uk"/>
              </w:rPr>
              <w:t>ғылымдарын</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жетік</w:t>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меңгерген,</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pacing w:val="-8"/>
                <w:sz w:val="28"/>
                <w:szCs w:val="28"/>
                <w:lang w:val="uk" w:eastAsia="uk"/>
              </w:rPr>
              <w:t>ис</w:t>
            </w:r>
            <w:r w:rsidRPr="008253D3">
              <w:rPr>
                <w:rFonts w:ascii="Times New Roman" w:eastAsia="Times New Roman" w:hAnsi="Times New Roman" w:cs="Times New Roman"/>
                <w:color w:val="231F20"/>
                <w:sz w:val="28"/>
                <w:szCs w:val="28"/>
                <w:lang w:val="uk" w:eastAsia="uk"/>
              </w:rPr>
              <w:t>лам</w:t>
            </w:r>
            <w:r w:rsidRPr="008253D3">
              <w:rPr>
                <w:rFonts w:ascii="Times New Roman" w:eastAsia="Times New Roman" w:hAnsi="Times New Roman" w:cs="Times New Roman"/>
                <w:color w:val="231F20"/>
                <w:sz w:val="28"/>
                <w:szCs w:val="28"/>
                <w:lang w:val="uk" w:eastAsia="uk"/>
              </w:rPr>
              <w:tab/>
              <w:t>тарихы</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мен</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тәпсірдің</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pacing w:val="-4"/>
                <w:sz w:val="28"/>
                <w:szCs w:val="28"/>
                <w:lang w:val="uk" w:eastAsia="uk"/>
              </w:rPr>
              <w:t>атасы</w:t>
            </w:r>
            <w:r w:rsidRPr="008253D3">
              <w:rPr>
                <w:rFonts w:ascii="Times New Roman" w:eastAsia="Times New Roman" w:hAnsi="Times New Roman" w:cs="Times New Roman"/>
                <w:color w:val="231F20"/>
                <w:spacing w:val="-4"/>
                <w:sz w:val="28"/>
                <w:szCs w:val="28"/>
                <w:lang w:val="kk-KZ" w:eastAsia="uk"/>
              </w:rPr>
              <w:t xml:space="preserve"> </w:t>
            </w:r>
            <w:r w:rsidRPr="008253D3">
              <w:rPr>
                <w:rFonts w:ascii="Times New Roman" w:eastAsia="Times New Roman" w:hAnsi="Times New Roman" w:cs="Times New Roman"/>
                <w:color w:val="231F20"/>
                <w:sz w:val="28"/>
                <w:szCs w:val="28"/>
                <w:lang w:val="uk" w:eastAsia="uk"/>
              </w:rPr>
              <w:t>ретінде танылған аса танымал, мутлақ мужтаһид дәрежесіне</w:t>
            </w:r>
            <w:r w:rsidRPr="008253D3">
              <w:rPr>
                <w:rFonts w:ascii="Times New Roman" w:eastAsia="Times New Roman" w:hAnsi="Times New Roman" w:cs="Times New Roman"/>
                <w:color w:val="231F20"/>
                <w:sz w:val="28"/>
                <w:szCs w:val="28"/>
                <w:lang w:val="kk-KZ" w:eastAsia="uk"/>
              </w:rPr>
              <w:t xml:space="preserve"> </w:t>
            </w:r>
            <w:r w:rsidR="00322338">
              <w:rPr>
                <w:rFonts w:ascii="Times New Roman" w:eastAsia="Times New Roman" w:hAnsi="Times New Roman" w:cs="Times New Roman"/>
                <w:color w:val="231F20"/>
                <w:sz w:val="28"/>
                <w:szCs w:val="28"/>
                <w:lang w:val="kk-KZ" w:eastAsia="uk"/>
              </w:rPr>
              <w:t>ж</w:t>
            </w:r>
            <w:r w:rsidRPr="008253D3">
              <w:rPr>
                <w:rFonts w:ascii="Times New Roman" w:eastAsia="Times New Roman" w:hAnsi="Times New Roman" w:cs="Times New Roman"/>
                <w:color w:val="231F20"/>
                <w:sz w:val="28"/>
                <w:szCs w:val="28"/>
                <w:lang w:val="uk" w:eastAsia="uk"/>
              </w:rPr>
              <w:t>еткен ғалым.</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Бірқатар еңбектердің</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авторы. Алайда,</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 xml:space="preserve">танымал тәпсірі мен тарихынан </w:t>
            </w:r>
            <w:r w:rsidRPr="008253D3">
              <w:rPr>
                <w:rFonts w:ascii="Times New Roman" w:eastAsia="Times New Roman" w:hAnsi="Times New Roman" w:cs="Times New Roman"/>
                <w:color w:val="231F20"/>
                <w:spacing w:val="-3"/>
                <w:sz w:val="28"/>
                <w:szCs w:val="28"/>
                <w:lang w:val="uk" w:eastAsia="uk"/>
              </w:rPr>
              <w:t xml:space="preserve">басқа </w:t>
            </w:r>
            <w:r w:rsidRPr="008253D3">
              <w:rPr>
                <w:rFonts w:ascii="Times New Roman" w:eastAsia="Times New Roman" w:hAnsi="Times New Roman" w:cs="Times New Roman"/>
                <w:color w:val="231F20"/>
                <w:sz w:val="28"/>
                <w:szCs w:val="28"/>
                <w:lang w:val="uk" w:eastAsia="uk"/>
              </w:rPr>
              <w:t>еңбектері бізге жетпеген. Ол 224/839 жылы</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Табаристанда</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дүниег</w:t>
            </w:r>
            <w:r w:rsidRPr="008253D3">
              <w:rPr>
                <w:rFonts w:ascii="Times New Roman" w:eastAsia="Times New Roman" w:hAnsi="Times New Roman" w:cs="Times New Roman"/>
                <w:color w:val="231F20"/>
                <w:sz w:val="28"/>
                <w:szCs w:val="28"/>
                <w:lang w:val="kk-KZ" w:eastAsia="uk"/>
              </w:rPr>
              <w:t xml:space="preserve">е </w:t>
            </w:r>
            <w:r w:rsidRPr="008253D3">
              <w:rPr>
                <w:rFonts w:ascii="Times New Roman" w:eastAsia="Times New Roman" w:hAnsi="Times New Roman" w:cs="Times New Roman"/>
                <w:color w:val="231F20"/>
                <w:spacing w:val="-4"/>
                <w:sz w:val="28"/>
                <w:szCs w:val="28"/>
                <w:lang w:val="uk" w:eastAsia="uk"/>
              </w:rPr>
              <w:t>келіп,</w:t>
            </w:r>
            <w:r w:rsidRPr="008253D3">
              <w:rPr>
                <w:rFonts w:ascii="Times New Roman" w:eastAsia="Times New Roman" w:hAnsi="Times New Roman" w:cs="Times New Roman"/>
                <w:color w:val="231F20"/>
                <w:spacing w:val="-4"/>
                <w:sz w:val="28"/>
                <w:szCs w:val="28"/>
                <w:lang w:val="kk-KZ" w:eastAsia="uk"/>
              </w:rPr>
              <w:t xml:space="preserve"> </w:t>
            </w:r>
            <w:r w:rsidRPr="008253D3">
              <w:rPr>
                <w:rFonts w:ascii="Times New Roman" w:eastAsia="Times New Roman" w:hAnsi="Times New Roman" w:cs="Times New Roman"/>
                <w:color w:val="231F20"/>
                <w:spacing w:val="-4"/>
                <w:sz w:val="28"/>
                <w:szCs w:val="28"/>
                <w:lang w:val="uk" w:eastAsia="uk"/>
              </w:rPr>
              <w:t xml:space="preserve"> </w:t>
            </w:r>
            <w:r w:rsidRPr="008253D3">
              <w:rPr>
                <w:rFonts w:ascii="Times New Roman" w:eastAsia="Times New Roman" w:hAnsi="Times New Roman" w:cs="Times New Roman"/>
                <w:color w:val="231F20"/>
                <w:sz w:val="28"/>
                <w:szCs w:val="28"/>
                <w:lang w:val="uk" w:eastAsia="uk"/>
              </w:rPr>
              <w:t>310/923 жылы Бағдатта дүние салған. Кітап:</w:t>
            </w:r>
          </w:p>
          <w:p w:rsidR="008253D3" w:rsidRPr="008253D3" w:rsidRDefault="008253D3" w:rsidP="00FB4409">
            <w:pPr>
              <w:widowControl w:val="0"/>
              <w:autoSpaceDE w:val="0"/>
              <w:autoSpaceDN w:val="0"/>
              <w:spacing w:after="0" w:line="240" w:lineRule="auto"/>
              <w:ind w:left="279" w:right="52" w:hanging="227"/>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Әт-Табаридың тәпсірі – өзінен кейін</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 xml:space="preserve">жазылған тәпсірлерге қайнар көз </w:t>
            </w:r>
            <w:r w:rsidR="00322338">
              <w:rPr>
                <w:rFonts w:ascii="Times New Roman" w:eastAsia="Times New Roman" w:hAnsi="Times New Roman" w:cs="Times New Roman"/>
                <w:color w:val="231F20"/>
                <w:spacing w:val="-4"/>
                <w:sz w:val="28"/>
                <w:szCs w:val="28"/>
                <w:lang w:val="uk" w:eastAsia="uk"/>
              </w:rPr>
              <w:t>бо</w:t>
            </w:r>
            <w:r w:rsidRPr="008253D3">
              <w:rPr>
                <w:rFonts w:ascii="Times New Roman" w:eastAsia="Times New Roman" w:hAnsi="Times New Roman" w:cs="Times New Roman"/>
                <w:color w:val="231F20"/>
                <w:sz w:val="28"/>
                <w:szCs w:val="28"/>
                <w:lang w:val="uk" w:eastAsia="uk"/>
              </w:rPr>
              <w:t>лып табылған құнды, танымал</w:t>
            </w:r>
            <w:r w:rsidRPr="008253D3">
              <w:rPr>
                <w:rFonts w:ascii="Times New Roman" w:eastAsia="Times New Roman" w:hAnsi="Times New Roman" w:cs="Times New Roman"/>
                <w:color w:val="231F20"/>
                <w:spacing w:val="-34"/>
                <w:sz w:val="28"/>
                <w:szCs w:val="28"/>
                <w:lang w:val="uk" w:eastAsia="uk"/>
              </w:rPr>
              <w:t xml:space="preserve"> </w:t>
            </w:r>
            <w:r w:rsidRPr="008253D3">
              <w:rPr>
                <w:rFonts w:ascii="Times New Roman" w:eastAsia="Times New Roman" w:hAnsi="Times New Roman" w:cs="Times New Roman"/>
                <w:color w:val="231F20"/>
                <w:sz w:val="28"/>
                <w:szCs w:val="28"/>
                <w:lang w:val="uk" w:eastAsia="uk"/>
              </w:rPr>
              <w:t>еңбек.</w:t>
            </w:r>
          </w:p>
          <w:p w:rsidR="008253D3" w:rsidRPr="008253D3" w:rsidRDefault="008253D3" w:rsidP="00FB4409">
            <w:pPr>
              <w:widowControl w:val="0"/>
              <w:numPr>
                <w:ilvl w:val="0"/>
                <w:numId w:val="34"/>
              </w:numPr>
              <w:tabs>
                <w:tab w:val="left" w:pos="280"/>
              </w:tabs>
              <w:autoSpaceDE w:val="0"/>
              <w:autoSpaceDN w:val="0"/>
              <w:spacing w:after="0" w:line="240" w:lineRule="auto"/>
              <w:ind w:right="57"/>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pacing w:val="-4"/>
                <w:sz w:val="28"/>
                <w:szCs w:val="28"/>
                <w:lang w:val="uk" w:eastAsia="uk"/>
              </w:rPr>
              <w:t xml:space="preserve">Құран </w:t>
            </w:r>
            <w:r w:rsidRPr="008253D3">
              <w:rPr>
                <w:rFonts w:ascii="Times New Roman" w:eastAsia="Times New Roman" w:hAnsi="Times New Roman" w:cs="Times New Roman"/>
                <w:color w:val="231F20"/>
                <w:spacing w:val="-5"/>
                <w:sz w:val="28"/>
                <w:szCs w:val="28"/>
                <w:lang w:val="uk" w:eastAsia="uk"/>
              </w:rPr>
              <w:t xml:space="preserve">Кәрімді бастан-аяқ </w:t>
            </w:r>
            <w:r w:rsidRPr="008253D3">
              <w:rPr>
                <w:rFonts w:ascii="Times New Roman" w:eastAsia="Times New Roman" w:hAnsi="Times New Roman" w:cs="Times New Roman"/>
                <w:color w:val="231F20"/>
                <w:spacing w:val="-6"/>
                <w:sz w:val="28"/>
                <w:szCs w:val="28"/>
                <w:lang w:val="uk" w:eastAsia="uk"/>
              </w:rPr>
              <w:t xml:space="preserve">толық </w:t>
            </w:r>
            <w:r w:rsidR="00322338">
              <w:rPr>
                <w:rFonts w:ascii="Times New Roman" w:eastAsia="Times New Roman" w:hAnsi="Times New Roman" w:cs="Times New Roman"/>
                <w:color w:val="231F20"/>
                <w:spacing w:val="-5"/>
                <w:sz w:val="28"/>
                <w:szCs w:val="28"/>
                <w:lang w:val="uk" w:eastAsia="uk"/>
              </w:rPr>
              <w:t>тәп</w:t>
            </w:r>
            <w:r w:rsidRPr="008253D3">
              <w:rPr>
                <w:rFonts w:ascii="Times New Roman" w:eastAsia="Times New Roman" w:hAnsi="Times New Roman" w:cs="Times New Roman"/>
                <w:color w:val="231F20"/>
                <w:spacing w:val="-6"/>
                <w:sz w:val="28"/>
                <w:szCs w:val="28"/>
                <w:lang w:val="uk" w:eastAsia="uk"/>
              </w:rPr>
              <w:t xml:space="preserve">сірлеген </w:t>
            </w:r>
            <w:r w:rsidRPr="008253D3">
              <w:rPr>
                <w:rFonts w:ascii="Times New Roman" w:eastAsia="Times New Roman" w:hAnsi="Times New Roman" w:cs="Times New Roman"/>
                <w:color w:val="231F20"/>
                <w:spacing w:val="-4"/>
                <w:sz w:val="28"/>
                <w:szCs w:val="28"/>
                <w:lang w:val="uk" w:eastAsia="uk"/>
              </w:rPr>
              <w:t xml:space="preserve">алғашқы </w:t>
            </w:r>
            <w:r w:rsidRPr="008253D3">
              <w:rPr>
                <w:rFonts w:ascii="Times New Roman" w:eastAsia="Times New Roman" w:hAnsi="Times New Roman" w:cs="Times New Roman"/>
                <w:color w:val="231F20"/>
                <w:spacing w:val="-5"/>
                <w:sz w:val="28"/>
                <w:szCs w:val="28"/>
                <w:lang w:val="uk" w:eastAsia="uk"/>
              </w:rPr>
              <w:t>кітаптардың</w:t>
            </w:r>
            <w:r w:rsidRPr="008253D3">
              <w:rPr>
                <w:rFonts w:ascii="Times New Roman" w:eastAsia="Times New Roman" w:hAnsi="Times New Roman" w:cs="Times New Roman"/>
                <w:color w:val="231F20"/>
                <w:spacing w:val="-17"/>
                <w:sz w:val="28"/>
                <w:szCs w:val="28"/>
                <w:lang w:val="uk" w:eastAsia="uk"/>
              </w:rPr>
              <w:t xml:space="preserve"> </w:t>
            </w:r>
            <w:r w:rsidRPr="008253D3">
              <w:rPr>
                <w:rFonts w:ascii="Times New Roman" w:eastAsia="Times New Roman" w:hAnsi="Times New Roman" w:cs="Times New Roman"/>
                <w:color w:val="231F20"/>
                <w:spacing w:val="-5"/>
                <w:sz w:val="28"/>
                <w:szCs w:val="28"/>
                <w:lang w:val="uk" w:eastAsia="uk"/>
              </w:rPr>
              <w:t>бірі.</w:t>
            </w:r>
          </w:p>
          <w:p w:rsidR="008253D3" w:rsidRPr="008253D3" w:rsidRDefault="008253D3" w:rsidP="00FB4409">
            <w:pPr>
              <w:widowControl w:val="0"/>
              <w:numPr>
                <w:ilvl w:val="0"/>
                <w:numId w:val="34"/>
              </w:numPr>
              <w:tabs>
                <w:tab w:val="left" w:pos="280"/>
              </w:tabs>
              <w:autoSpaceDE w:val="0"/>
              <w:autoSpaceDN w:val="0"/>
              <w:spacing w:before="2" w:after="0" w:line="240" w:lineRule="auto"/>
              <w:ind w:right="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Өте ауқымды тәпсір (жиырма алты көлемінде жарық</w:t>
            </w:r>
            <w:r w:rsidRPr="008253D3">
              <w:rPr>
                <w:rFonts w:ascii="Times New Roman" w:eastAsia="Times New Roman" w:hAnsi="Times New Roman" w:cs="Times New Roman"/>
                <w:color w:val="231F20"/>
                <w:spacing w:val="-1"/>
                <w:sz w:val="28"/>
                <w:szCs w:val="28"/>
                <w:lang w:val="uk" w:eastAsia="uk"/>
              </w:rPr>
              <w:t xml:space="preserve"> </w:t>
            </w:r>
            <w:r w:rsidRPr="008253D3">
              <w:rPr>
                <w:rFonts w:ascii="Times New Roman" w:eastAsia="Times New Roman" w:hAnsi="Times New Roman" w:cs="Times New Roman"/>
                <w:color w:val="231F20"/>
                <w:sz w:val="28"/>
                <w:szCs w:val="28"/>
                <w:lang w:val="uk" w:eastAsia="uk"/>
              </w:rPr>
              <w:t>көрген)</w:t>
            </w:r>
          </w:p>
          <w:p w:rsidR="008253D3" w:rsidRPr="008253D3" w:rsidRDefault="008253D3" w:rsidP="00FB4409">
            <w:pPr>
              <w:widowControl w:val="0"/>
              <w:numPr>
                <w:ilvl w:val="0"/>
                <w:numId w:val="34"/>
              </w:numPr>
              <w:tabs>
                <w:tab w:val="left" w:pos="280"/>
              </w:tabs>
              <w:autoSpaceDE w:val="0"/>
              <w:autoSpaceDN w:val="0"/>
              <w:spacing w:before="2" w:after="0" w:line="240" w:lineRule="auto"/>
              <w:ind w:right="51"/>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Тәпсір кітаптарының ішіндегі ең сенімдісі.</w:t>
            </w:r>
          </w:p>
          <w:p w:rsidR="008253D3" w:rsidRPr="008253D3" w:rsidRDefault="008253D3" w:rsidP="00FB4409">
            <w:pPr>
              <w:widowControl w:val="0"/>
              <w:numPr>
                <w:ilvl w:val="0"/>
                <w:numId w:val="34"/>
              </w:numPr>
              <w:tabs>
                <w:tab w:val="left" w:pos="280"/>
              </w:tabs>
              <w:autoSpaceDE w:val="0"/>
              <w:autoSpaceDN w:val="0"/>
              <w:spacing w:before="2" w:after="0" w:line="240" w:lineRule="auto"/>
              <w:ind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Үкімі бар аяттардың тәпсірінде фиқһ ғалымдарының көзқарастары дәлелдермен келтіріліп, нәтижеде өзінің көзқарасын</w:t>
            </w:r>
            <w:r w:rsidRPr="008253D3">
              <w:rPr>
                <w:rFonts w:ascii="Times New Roman" w:eastAsia="Times New Roman" w:hAnsi="Times New Roman" w:cs="Times New Roman"/>
                <w:color w:val="231F20"/>
                <w:spacing w:val="-1"/>
                <w:sz w:val="28"/>
                <w:szCs w:val="28"/>
                <w:lang w:val="uk" w:eastAsia="uk"/>
              </w:rPr>
              <w:t xml:space="preserve"> </w:t>
            </w:r>
            <w:r w:rsidRPr="008253D3">
              <w:rPr>
                <w:rFonts w:ascii="Times New Roman" w:eastAsia="Times New Roman" w:hAnsi="Times New Roman" w:cs="Times New Roman"/>
                <w:color w:val="231F20"/>
                <w:sz w:val="28"/>
                <w:szCs w:val="28"/>
                <w:lang w:val="uk" w:eastAsia="uk"/>
              </w:rPr>
              <w:t>білдірген.</w:t>
            </w:r>
          </w:p>
          <w:p w:rsidR="008253D3" w:rsidRPr="008253D3" w:rsidRDefault="008253D3" w:rsidP="00FB4409">
            <w:pPr>
              <w:widowControl w:val="0"/>
              <w:numPr>
                <w:ilvl w:val="0"/>
                <w:numId w:val="34"/>
              </w:numPr>
              <w:tabs>
                <w:tab w:val="left" w:pos="280"/>
              </w:tabs>
              <w:autoSpaceDE w:val="0"/>
              <w:autoSpaceDN w:val="0"/>
              <w:spacing w:before="4" w:after="0" w:line="240" w:lineRule="auto"/>
              <w:ind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Тәпсір риуаяттарға негізделгенімен, онда деректер салыстырыла </w:t>
            </w:r>
            <w:r w:rsidRPr="008253D3">
              <w:rPr>
                <w:rFonts w:ascii="Times New Roman" w:eastAsia="Times New Roman" w:hAnsi="Times New Roman" w:cs="Times New Roman"/>
                <w:color w:val="231F20"/>
                <w:spacing w:val="-3"/>
                <w:sz w:val="28"/>
                <w:szCs w:val="28"/>
                <w:lang w:val="uk" w:eastAsia="uk"/>
              </w:rPr>
              <w:t xml:space="preserve">отырып, </w:t>
            </w:r>
            <w:r w:rsidRPr="008253D3">
              <w:rPr>
                <w:rFonts w:ascii="Times New Roman" w:eastAsia="Times New Roman" w:hAnsi="Times New Roman" w:cs="Times New Roman"/>
                <w:color w:val="231F20"/>
                <w:sz w:val="28"/>
                <w:szCs w:val="28"/>
                <w:lang w:val="uk" w:eastAsia="uk"/>
              </w:rPr>
              <w:t>дұрысырағы</w:t>
            </w:r>
            <w:r w:rsidRPr="008253D3">
              <w:rPr>
                <w:rFonts w:ascii="Times New Roman" w:eastAsia="Times New Roman" w:hAnsi="Times New Roman" w:cs="Times New Roman"/>
                <w:color w:val="231F20"/>
                <w:spacing w:val="-1"/>
                <w:sz w:val="28"/>
                <w:szCs w:val="28"/>
                <w:lang w:val="uk" w:eastAsia="uk"/>
              </w:rPr>
              <w:t xml:space="preserve"> </w:t>
            </w:r>
            <w:r w:rsidRPr="008253D3">
              <w:rPr>
                <w:rFonts w:ascii="Times New Roman" w:eastAsia="Times New Roman" w:hAnsi="Times New Roman" w:cs="Times New Roman"/>
                <w:color w:val="231F20"/>
                <w:sz w:val="28"/>
                <w:szCs w:val="28"/>
                <w:lang w:val="uk" w:eastAsia="uk"/>
              </w:rPr>
              <w:t>таңдалған.</w:t>
            </w:r>
          </w:p>
          <w:p w:rsidR="008253D3" w:rsidRPr="008253D3" w:rsidRDefault="008253D3" w:rsidP="00FB4409">
            <w:pPr>
              <w:widowControl w:val="0"/>
              <w:numPr>
                <w:ilvl w:val="0"/>
                <w:numId w:val="34"/>
              </w:numPr>
              <w:tabs>
                <w:tab w:val="left" w:pos="280"/>
              </w:tabs>
              <w:autoSpaceDE w:val="0"/>
              <w:autoSpaceDN w:val="0"/>
              <w:spacing w:before="3" w:after="0" w:line="240" w:lineRule="auto"/>
              <w:ind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Қажетті жерінде грамматикалық </w:t>
            </w:r>
            <w:r w:rsidRPr="008253D3">
              <w:rPr>
                <w:rFonts w:ascii="Times New Roman" w:eastAsia="Times New Roman" w:hAnsi="Times New Roman" w:cs="Times New Roman"/>
                <w:color w:val="231F20"/>
                <w:spacing w:val="-3"/>
                <w:sz w:val="28"/>
                <w:szCs w:val="28"/>
                <w:lang w:val="uk" w:eastAsia="uk"/>
              </w:rPr>
              <w:t xml:space="preserve">талдауларға </w:t>
            </w:r>
            <w:r w:rsidRPr="008253D3">
              <w:rPr>
                <w:rFonts w:ascii="Times New Roman" w:eastAsia="Times New Roman" w:hAnsi="Times New Roman" w:cs="Times New Roman"/>
                <w:color w:val="231F20"/>
                <w:sz w:val="28"/>
                <w:szCs w:val="28"/>
                <w:lang w:val="uk" w:eastAsia="uk"/>
              </w:rPr>
              <w:t>орын</w:t>
            </w:r>
            <w:r w:rsidRPr="008253D3">
              <w:rPr>
                <w:rFonts w:ascii="Times New Roman" w:eastAsia="Times New Roman" w:hAnsi="Times New Roman" w:cs="Times New Roman"/>
                <w:color w:val="231F20"/>
                <w:spacing w:val="2"/>
                <w:sz w:val="28"/>
                <w:szCs w:val="28"/>
                <w:lang w:val="uk" w:eastAsia="uk"/>
              </w:rPr>
              <w:t xml:space="preserve"> </w:t>
            </w:r>
            <w:r w:rsidRPr="008253D3">
              <w:rPr>
                <w:rFonts w:ascii="Times New Roman" w:eastAsia="Times New Roman" w:hAnsi="Times New Roman" w:cs="Times New Roman"/>
                <w:color w:val="231F20"/>
                <w:sz w:val="28"/>
                <w:szCs w:val="28"/>
                <w:lang w:val="uk" w:eastAsia="uk"/>
              </w:rPr>
              <w:t>берілген.</w:t>
            </w:r>
          </w:p>
          <w:p w:rsidR="008253D3" w:rsidRPr="00322338" w:rsidRDefault="008253D3" w:rsidP="00322338">
            <w:pPr>
              <w:widowControl w:val="0"/>
              <w:numPr>
                <w:ilvl w:val="0"/>
                <w:numId w:val="34"/>
              </w:numPr>
              <w:tabs>
                <w:tab w:val="left" w:pos="280"/>
              </w:tabs>
              <w:autoSpaceDE w:val="0"/>
              <w:autoSpaceDN w:val="0"/>
              <w:spacing w:before="2" w:after="0" w:line="240" w:lineRule="auto"/>
              <w:ind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Тәпсірші риуаяттарды жеткізушілер тізбегімен келтіргенімен, </w:t>
            </w:r>
            <w:r w:rsidRPr="008253D3">
              <w:rPr>
                <w:rFonts w:ascii="Times New Roman" w:eastAsia="Times New Roman" w:hAnsi="Times New Roman" w:cs="Times New Roman"/>
                <w:color w:val="231F20"/>
                <w:spacing w:val="-5"/>
                <w:sz w:val="28"/>
                <w:szCs w:val="28"/>
                <w:lang w:val="uk" w:eastAsia="uk"/>
              </w:rPr>
              <w:t xml:space="preserve">көп </w:t>
            </w:r>
            <w:r w:rsidRPr="008253D3">
              <w:rPr>
                <w:rFonts w:ascii="Times New Roman" w:eastAsia="Times New Roman" w:hAnsi="Times New Roman" w:cs="Times New Roman"/>
                <w:color w:val="231F20"/>
                <w:sz w:val="28"/>
                <w:szCs w:val="28"/>
                <w:lang w:val="uk" w:eastAsia="uk"/>
              </w:rPr>
              <w:t>жағдайда деректің дұрыс не</w:t>
            </w:r>
            <w:r w:rsidRPr="008253D3">
              <w:rPr>
                <w:rFonts w:ascii="Times New Roman" w:eastAsia="Times New Roman" w:hAnsi="Times New Roman" w:cs="Times New Roman"/>
                <w:color w:val="231F20"/>
                <w:spacing w:val="9"/>
                <w:sz w:val="28"/>
                <w:szCs w:val="28"/>
                <w:lang w:val="uk" w:eastAsia="uk"/>
              </w:rPr>
              <w:t xml:space="preserve"> </w:t>
            </w:r>
            <w:r w:rsidRPr="008253D3">
              <w:rPr>
                <w:rFonts w:ascii="Times New Roman" w:eastAsia="Times New Roman" w:hAnsi="Times New Roman" w:cs="Times New Roman"/>
                <w:color w:val="231F20"/>
                <w:spacing w:val="-3"/>
                <w:sz w:val="28"/>
                <w:szCs w:val="28"/>
                <w:lang w:val="uk" w:eastAsia="uk"/>
              </w:rPr>
              <w:t>әлсіз</w:t>
            </w:r>
            <w:r w:rsidR="00322338">
              <w:rPr>
                <w:rFonts w:ascii="Times New Roman" w:eastAsia="Times New Roman" w:hAnsi="Times New Roman" w:cs="Times New Roman"/>
                <w:sz w:val="28"/>
                <w:szCs w:val="28"/>
                <w:lang w:val="uk" w:eastAsia="uk"/>
              </w:rPr>
              <w:t xml:space="preserve"> </w:t>
            </w:r>
            <w:r w:rsidRPr="00322338">
              <w:rPr>
                <w:rFonts w:ascii="Times New Roman" w:eastAsia="Times New Roman" w:hAnsi="Times New Roman" w:cs="Times New Roman"/>
                <w:color w:val="231F20"/>
                <w:sz w:val="28"/>
                <w:szCs w:val="28"/>
                <w:lang w:val="uk" w:eastAsia="uk"/>
              </w:rPr>
              <w:t>екендігін білдірмеген. Кейбір жерлерде</w:t>
            </w:r>
            <w:r w:rsidRPr="00322338">
              <w:rPr>
                <w:rFonts w:ascii="Times New Roman" w:eastAsia="Times New Roman" w:hAnsi="Times New Roman" w:cs="Times New Roman"/>
                <w:color w:val="231F20"/>
                <w:spacing w:val="-18"/>
                <w:sz w:val="28"/>
                <w:szCs w:val="28"/>
                <w:lang w:val="uk" w:eastAsia="uk"/>
              </w:rPr>
              <w:t xml:space="preserve"> </w:t>
            </w:r>
            <w:r w:rsidRPr="00322338">
              <w:rPr>
                <w:rFonts w:ascii="Times New Roman" w:eastAsia="Times New Roman" w:hAnsi="Times New Roman" w:cs="Times New Roman"/>
                <w:color w:val="231F20"/>
                <w:sz w:val="28"/>
                <w:szCs w:val="28"/>
                <w:lang w:val="uk" w:eastAsia="uk"/>
              </w:rPr>
              <w:t>ғана</w:t>
            </w:r>
            <w:r w:rsidRPr="00322338">
              <w:rPr>
                <w:rFonts w:ascii="Times New Roman" w:eastAsia="Times New Roman" w:hAnsi="Times New Roman" w:cs="Times New Roman"/>
                <w:color w:val="231F20"/>
                <w:spacing w:val="-17"/>
                <w:sz w:val="28"/>
                <w:szCs w:val="28"/>
                <w:lang w:val="uk" w:eastAsia="uk"/>
              </w:rPr>
              <w:t xml:space="preserve"> </w:t>
            </w:r>
            <w:r w:rsidRPr="00322338">
              <w:rPr>
                <w:rFonts w:ascii="Times New Roman" w:eastAsia="Times New Roman" w:hAnsi="Times New Roman" w:cs="Times New Roman"/>
                <w:color w:val="231F20"/>
                <w:sz w:val="28"/>
                <w:szCs w:val="28"/>
                <w:lang w:val="uk" w:eastAsia="uk"/>
              </w:rPr>
              <w:t>жеткізушілердің</w:t>
            </w:r>
            <w:r w:rsidRPr="00322338">
              <w:rPr>
                <w:rFonts w:ascii="Times New Roman" w:eastAsia="Times New Roman" w:hAnsi="Times New Roman" w:cs="Times New Roman"/>
                <w:color w:val="231F20"/>
                <w:spacing w:val="-18"/>
                <w:sz w:val="28"/>
                <w:szCs w:val="28"/>
                <w:lang w:val="uk" w:eastAsia="uk"/>
              </w:rPr>
              <w:t xml:space="preserve"> </w:t>
            </w:r>
            <w:r w:rsidRPr="00322338">
              <w:rPr>
                <w:rFonts w:ascii="Times New Roman" w:eastAsia="Times New Roman" w:hAnsi="Times New Roman" w:cs="Times New Roman"/>
                <w:color w:val="231F20"/>
                <w:sz w:val="28"/>
                <w:szCs w:val="28"/>
                <w:lang w:val="uk" w:eastAsia="uk"/>
              </w:rPr>
              <w:t>сенімділігі</w:t>
            </w:r>
            <w:r w:rsidRPr="00322338">
              <w:rPr>
                <w:rFonts w:ascii="Times New Roman" w:eastAsia="Times New Roman" w:hAnsi="Times New Roman" w:cs="Times New Roman"/>
                <w:color w:val="231F20"/>
                <w:spacing w:val="-17"/>
                <w:sz w:val="28"/>
                <w:szCs w:val="28"/>
                <w:lang w:val="uk" w:eastAsia="uk"/>
              </w:rPr>
              <w:t xml:space="preserve"> </w:t>
            </w:r>
            <w:r w:rsidRPr="00322338">
              <w:rPr>
                <w:rFonts w:ascii="Times New Roman" w:eastAsia="Times New Roman" w:hAnsi="Times New Roman" w:cs="Times New Roman"/>
                <w:color w:val="231F20"/>
                <w:sz w:val="28"/>
                <w:szCs w:val="28"/>
                <w:lang w:val="uk" w:eastAsia="uk"/>
              </w:rPr>
              <w:t>мен сенімсізідігіне тоқтаған.</w:t>
            </w:r>
          </w:p>
          <w:p w:rsidR="008253D3" w:rsidRPr="008253D3" w:rsidRDefault="008253D3" w:rsidP="00FB4409">
            <w:pPr>
              <w:widowControl w:val="0"/>
              <w:numPr>
                <w:ilvl w:val="0"/>
                <w:numId w:val="33"/>
              </w:numPr>
              <w:tabs>
                <w:tab w:val="left" w:pos="279"/>
              </w:tabs>
              <w:autoSpaceDE w:val="0"/>
              <w:autoSpaceDN w:val="0"/>
              <w:spacing w:before="1" w:after="0" w:line="240" w:lineRule="auto"/>
              <w:rPr>
                <w:rFonts w:ascii="Times New Roman" w:eastAsia="Times New Roman" w:hAnsi="Times New Roman" w:cs="Times New Roman"/>
                <w:color w:val="231F20"/>
                <w:sz w:val="28"/>
                <w:szCs w:val="28"/>
                <w:lang w:val="uk" w:eastAsia="uk"/>
              </w:rPr>
            </w:pPr>
            <w:r w:rsidRPr="00322338">
              <w:rPr>
                <w:rFonts w:ascii="Times New Roman" w:eastAsia="Times New Roman" w:hAnsi="Times New Roman" w:cs="Times New Roman"/>
                <w:color w:val="231F20"/>
                <w:sz w:val="28"/>
                <w:szCs w:val="28"/>
                <w:highlight w:val="yellow"/>
                <w:lang w:val="uk" w:eastAsia="uk"/>
              </w:rPr>
              <w:t>Қыраға</w:t>
            </w:r>
            <w:r w:rsidRPr="008253D3">
              <w:rPr>
                <w:rFonts w:ascii="Times New Roman" w:eastAsia="Times New Roman" w:hAnsi="Times New Roman" w:cs="Times New Roman"/>
                <w:color w:val="231F20"/>
                <w:sz w:val="28"/>
                <w:szCs w:val="28"/>
                <w:lang w:val="uk" w:eastAsia="uk"/>
              </w:rPr>
              <w:t>т түрлері</w:t>
            </w:r>
            <w:r w:rsidRPr="008253D3">
              <w:rPr>
                <w:rFonts w:ascii="Times New Roman" w:eastAsia="Times New Roman" w:hAnsi="Times New Roman" w:cs="Times New Roman"/>
                <w:color w:val="231F20"/>
                <w:spacing w:val="-4"/>
                <w:sz w:val="28"/>
                <w:szCs w:val="28"/>
                <w:lang w:val="uk" w:eastAsia="uk"/>
              </w:rPr>
              <w:t xml:space="preserve"> </w:t>
            </w:r>
            <w:r w:rsidRPr="008253D3">
              <w:rPr>
                <w:rFonts w:ascii="Times New Roman" w:eastAsia="Times New Roman" w:hAnsi="Times New Roman" w:cs="Times New Roman"/>
                <w:color w:val="231F20"/>
                <w:sz w:val="28"/>
                <w:szCs w:val="28"/>
                <w:lang w:val="uk" w:eastAsia="uk"/>
              </w:rPr>
              <w:t>келтірілген.</w:t>
            </w:r>
          </w:p>
          <w:p w:rsidR="008253D3" w:rsidRPr="008253D3" w:rsidRDefault="008253D3" w:rsidP="00FB4409">
            <w:pPr>
              <w:widowControl w:val="0"/>
              <w:numPr>
                <w:ilvl w:val="0"/>
                <w:numId w:val="33"/>
              </w:numPr>
              <w:tabs>
                <w:tab w:val="left" w:pos="279"/>
              </w:tabs>
              <w:autoSpaceDE w:val="0"/>
              <w:autoSpaceDN w:val="0"/>
              <w:spacing w:before="6" w:after="0" w:line="240" w:lineRule="auto"/>
              <w:ind w:right="53"/>
              <w:jc w:val="both"/>
              <w:rPr>
                <w:rFonts w:ascii="Times New Roman" w:eastAsia="Times New Roman" w:hAnsi="Times New Roman" w:cs="Times New Roman"/>
                <w:color w:val="231F20"/>
                <w:sz w:val="28"/>
                <w:szCs w:val="28"/>
                <w:lang w:val="uk" w:eastAsia="uk"/>
              </w:rPr>
            </w:pPr>
            <w:r w:rsidRPr="008253D3">
              <w:rPr>
                <w:rFonts w:ascii="Times New Roman" w:eastAsia="Times New Roman" w:hAnsi="Times New Roman" w:cs="Times New Roman"/>
                <w:color w:val="231F20"/>
                <w:sz w:val="28"/>
                <w:szCs w:val="28"/>
                <w:lang w:val="uk" w:eastAsia="uk"/>
              </w:rPr>
              <w:t xml:space="preserve">Тәпсірде Кәғыб әл-Әхбар, Уәһб </w:t>
            </w:r>
            <w:r w:rsidRPr="008253D3">
              <w:rPr>
                <w:rFonts w:ascii="Times New Roman" w:eastAsia="Times New Roman" w:hAnsi="Times New Roman" w:cs="Times New Roman"/>
                <w:color w:val="231F20"/>
                <w:spacing w:val="-5"/>
                <w:sz w:val="28"/>
                <w:szCs w:val="28"/>
                <w:lang w:val="uk" w:eastAsia="uk"/>
              </w:rPr>
              <w:t xml:space="preserve">ибн </w:t>
            </w:r>
            <w:r w:rsidRPr="008253D3">
              <w:rPr>
                <w:rFonts w:ascii="Times New Roman" w:eastAsia="Times New Roman" w:hAnsi="Times New Roman" w:cs="Times New Roman"/>
                <w:color w:val="231F20"/>
                <w:sz w:val="28"/>
                <w:szCs w:val="28"/>
                <w:lang w:val="uk" w:eastAsia="uk"/>
              </w:rPr>
              <w:t>Мунаббиһ, Ибн Журейж секілді исра- илият өкілдерінен бірнеше деректер келтірілген.</w:t>
            </w:r>
          </w:p>
          <w:p w:rsidR="008253D3" w:rsidRPr="008253D3" w:rsidRDefault="008253D3" w:rsidP="00FB4409">
            <w:pPr>
              <w:widowControl w:val="0"/>
              <w:numPr>
                <w:ilvl w:val="0"/>
                <w:numId w:val="33"/>
              </w:numPr>
              <w:tabs>
                <w:tab w:val="left" w:pos="279"/>
              </w:tabs>
              <w:autoSpaceDE w:val="0"/>
              <w:autoSpaceDN w:val="0"/>
              <w:spacing w:before="4" w:after="0" w:line="240" w:lineRule="auto"/>
              <w:ind w:right="52"/>
              <w:jc w:val="both"/>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 xml:space="preserve">Барлық ғалымдар Ибн Жарир тәпсірінің аса құнды, сенімді тәпсір кітабы екендігіне бір </w:t>
            </w:r>
            <w:r w:rsidRPr="008253D3">
              <w:rPr>
                <w:rFonts w:ascii="Times New Roman" w:eastAsia="Times New Roman" w:hAnsi="Times New Roman" w:cs="Times New Roman"/>
                <w:color w:val="231F20"/>
                <w:spacing w:val="-3"/>
                <w:sz w:val="28"/>
                <w:szCs w:val="28"/>
                <w:lang w:val="uk" w:eastAsia="uk"/>
              </w:rPr>
              <w:lastRenderedPageBreak/>
              <w:t xml:space="preserve">ауыздан </w:t>
            </w:r>
            <w:r w:rsidRPr="008253D3">
              <w:rPr>
                <w:rFonts w:ascii="Times New Roman" w:eastAsia="Times New Roman" w:hAnsi="Times New Roman" w:cs="Times New Roman"/>
                <w:color w:val="231F20"/>
                <w:sz w:val="28"/>
                <w:szCs w:val="28"/>
                <w:lang w:val="uk" w:eastAsia="uk"/>
              </w:rPr>
              <w:t xml:space="preserve">келіскен. </w:t>
            </w:r>
            <w:r w:rsidR="00322338">
              <w:rPr>
                <w:rFonts w:ascii="Times New Roman" w:eastAsia="Times New Roman" w:hAnsi="Times New Roman" w:cs="Times New Roman"/>
                <w:color w:val="231F20"/>
                <w:spacing w:val="-3"/>
                <w:sz w:val="28"/>
                <w:szCs w:val="28"/>
                <w:lang w:val="uk" w:eastAsia="uk"/>
              </w:rPr>
              <w:t>Мыса</w:t>
            </w:r>
            <w:r w:rsidRPr="008253D3">
              <w:rPr>
                <w:rFonts w:ascii="Times New Roman" w:eastAsia="Times New Roman" w:hAnsi="Times New Roman" w:cs="Times New Roman"/>
                <w:color w:val="231F20"/>
                <w:sz w:val="28"/>
                <w:szCs w:val="28"/>
                <w:lang w:val="uk" w:eastAsia="uk"/>
              </w:rPr>
              <w:t xml:space="preserve">лы, </w:t>
            </w:r>
            <w:r w:rsidRPr="008253D3">
              <w:rPr>
                <w:rFonts w:ascii="Times New Roman" w:eastAsia="Times New Roman" w:hAnsi="Times New Roman" w:cs="Times New Roman"/>
                <w:color w:val="231F20"/>
                <w:spacing w:val="-4"/>
                <w:sz w:val="28"/>
                <w:szCs w:val="28"/>
                <w:lang w:val="uk" w:eastAsia="uk"/>
              </w:rPr>
              <w:t xml:space="preserve">Әбу </w:t>
            </w:r>
            <w:r w:rsidRPr="008253D3">
              <w:rPr>
                <w:rFonts w:ascii="Times New Roman" w:eastAsia="Times New Roman" w:hAnsi="Times New Roman" w:cs="Times New Roman"/>
                <w:color w:val="231F20"/>
                <w:sz w:val="28"/>
                <w:szCs w:val="28"/>
                <w:lang w:val="uk" w:eastAsia="uk"/>
              </w:rPr>
              <w:t>Хамид әл-Ифирайини: «Егер кісі Мұхаммед ибн Жарирдің тәпсіріне қол</w:t>
            </w:r>
            <w:r w:rsidRPr="008253D3">
              <w:rPr>
                <w:rFonts w:ascii="Times New Roman" w:eastAsia="Times New Roman" w:hAnsi="Times New Roman" w:cs="Times New Roman"/>
                <w:color w:val="231F20"/>
                <w:spacing w:val="-18"/>
                <w:sz w:val="28"/>
                <w:szCs w:val="28"/>
                <w:lang w:val="uk" w:eastAsia="uk"/>
              </w:rPr>
              <w:t xml:space="preserve"> </w:t>
            </w:r>
            <w:r w:rsidRPr="008253D3">
              <w:rPr>
                <w:rFonts w:ascii="Times New Roman" w:eastAsia="Times New Roman" w:hAnsi="Times New Roman" w:cs="Times New Roman"/>
                <w:color w:val="231F20"/>
                <w:sz w:val="28"/>
                <w:szCs w:val="28"/>
                <w:lang w:val="uk" w:eastAsia="uk"/>
              </w:rPr>
              <w:t>жеткізу</w:t>
            </w:r>
            <w:r w:rsidRPr="008253D3">
              <w:rPr>
                <w:rFonts w:ascii="Times New Roman" w:eastAsia="Times New Roman" w:hAnsi="Times New Roman" w:cs="Times New Roman"/>
                <w:color w:val="231F20"/>
                <w:spacing w:val="-17"/>
                <w:sz w:val="28"/>
                <w:szCs w:val="28"/>
                <w:lang w:val="uk" w:eastAsia="uk"/>
              </w:rPr>
              <w:t xml:space="preserve"> </w:t>
            </w:r>
            <w:r w:rsidRPr="008253D3">
              <w:rPr>
                <w:rFonts w:ascii="Times New Roman" w:eastAsia="Times New Roman" w:hAnsi="Times New Roman" w:cs="Times New Roman"/>
                <w:color w:val="231F20"/>
                <w:sz w:val="28"/>
                <w:szCs w:val="28"/>
                <w:lang w:val="uk" w:eastAsia="uk"/>
              </w:rPr>
              <w:t>үшін</w:t>
            </w:r>
            <w:r w:rsidRPr="008253D3">
              <w:rPr>
                <w:rFonts w:ascii="Times New Roman" w:eastAsia="Times New Roman" w:hAnsi="Times New Roman" w:cs="Times New Roman"/>
                <w:color w:val="231F20"/>
                <w:spacing w:val="-17"/>
                <w:sz w:val="28"/>
                <w:szCs w:val="28"/>
                <w:lang w:val="uk" w:eastAsia="uk"/>
              </w:rPr>
              <w:t xml:space="preserve"> </w:t>
            </w:r>
            <w:r w:rsidRPr="008253D3">
              <w:rPr>
                <w:rFonts w:ascii="Times New Roman" w:eastAsia="Times New Roman" w:hAnsi="Times New Roman" w:cs="Times New Roman"/>
                <w:color w:val="231F20"/>
                <w:sz w:val="28"/>
                <w:szCs w:val="28"/>
                <w:lang w:val="uk" w:eastAsia="uk"/>
              </w:rPr>
              <w:t>Қытайға</w:t>
            </w:r>
            <w:r w:rsidRPr="008253D3">
              <w:rPr>
                <w:rFonts w:ascii="Times New Roman" w:eastAsia="Times New Roman" w:hAnsi="Times New Roman" w:cs="Times New Roman"/>
                <w:color w:val="231F20"/>
                <w:spacing w:val="-16"/>
                <w:sz w:val="28"/>
                <w:szCs w:val="28"/>
                <w:lang w:val="uk" w:eastAsia="uk"/>
              </w:rPr>
              <w:t xml:space="preserve"> </w:t>
            </w:r>
            <w:r w:rsidRPr="008253D3">
              <w:rPr>
                <w:rFonts w:ascii="Times New Roman" w:eastAsia="Times New Roman" w:hAnsi="Times New Roman" w:cs="Times New Roman"/>
                <w:color w:val="231F20"/>
                <w:sz w:val="28"/>
                <w:szCs w:val="28"/>
                <w:lang w:val="uk" w:eastAsia="uk"/>
              </w:rPr>
              <w:t>барса</w:t>
            </w:r>
            <w:r w:rsidRPr="008253D3">
              <w:rPr>
                <w:rFonts w:ascii="Times New Roman" w:eastAsia="Times New Roman" w:hAnsi="Times New Roman" w:cs="Times New Roman"/>
                <w:color w:val="231F20"/>
                <w:spacing w:val="-17"/>
                <w:sz w:val="28"/>
                <w:szCs w:val="28"/>
                <w:lang w:val="uk" w:eastAsia="uk"/>
              </w:rPr>
              <w:t xml:space="preserve"> </w:t>
            </w:r>
            <w:r w:rsidRPr="008253D3">
              <w:rPr>
                <w:rFonts w:ascii="Times New Roman" w:eastAsia="Times New Roman" w:hAnsi="Times New Roman" w:cs="Times New Roman"/>
                <w:color w:val="231F20"/>
                <w:sz w:val="28"/>
                <w:szCs w:val="28"/>
                <w:lang w:val="uk" w:eastAsia="uk"/>
              </w:rPr>
              <w:t>да</w:t>
            </w:r>
            <w:r w:rsidRPr="008253D3">
              <w:rPr>
                <w:rFonts w:ascii="Times New Roman" w:eastAsia="Times New Roman" w:hAnsi="Times New Roman" w:cs="Times New Roman"/>
                <w:color w:val="231F20"/>
                <w:spacing w:val="-16"/>
                <w:sz w:val="28"/>
                <w:szCs w:val="28"/>
                <w:lang w:val="uk" w:eastAsia="uk"/>
              </w:rPr>
              <w:t xml:space="preserve"> </w:t>
            </w:r>
            <w:r w:rsidRPr="008253D3">
              <w:rPr>
                <w:rFonts w:ascii="Times New Roman" w:eastAsia="Times New Roman" w:hAnsi="Times New Roman" w:cs="Times New Roman"/>
                <w:color w:val="231F20"/>
                <w:spacing w:val="-4"/>
                <w:sz w:val="28"/>
                <w:szCs w:val="28"/>
                <w:lang w:val="uk" w:eastAsia="uk"/>
              </w:rPr>
              <w:t xml:space="preserve">артық </w:t>
            </w:r>
            <w:r w:rsidRPr="008253D3">
              <w:rPr>
                <w:rFonts w:ascii="Times New Roman" w:eastAsia="Times New Roman" w:hAnsi="Times New Roman" w:cs="Times New Roman"/>
                <w:color w:val="231F20"/>
                <w:sz w:val="28"/>
                <w:szCs w:val="28"/>
                <w:lang w:val="uk" w:eastAsia="uk"/>
              </w:rPr>
              <w:t>етпейді»,– десе, Неміс шығыстанушысы Нольд</w:t>
            </w:r>
            <w:r w:rsidR="0007487C">
              <w:rPr>
                <w:rFonts w:ascii="Times New Roman" w:eastAsia="Times New Roman" w:hAnsi="Times New Roman" w:cs="Times New Roman"/>
                <w:color w:val="231F20"/>
                <w:sz w:val="28"/>
                <w:szCs w:val="28"/>
                <w:lang w:val="uk" w:eastAsia="uk"/>
              </w:rPr>
              <w:t>е</w:t>
            </w:r>
            <w:r w:rsidRPr="008253D3">
              <w:rPr>
                <w:rFonts w:ascii="Times New Roman" w:eastAsia="Times New Roman" w:hAnsi="Times New Roman" w:cs="Times New Roman"/>
                <w:color w:val="231F20"/>
                <w:sz w:val="28"/>
                <w:szCs w:val="28"/>
                <w:lang w:val="uk" w:eastAsia="uk"/>
              </w:rPr>
              <w:t>ке 1860 жылы Ибн Жарир тәпсірінің кейбір жолдарын оқып:</w:t>
            </w:r>
            <w:r w:rsidRPr="008253D3">
              <w:rPr>
                <w:rFonts w:ascii="Times New Roman" w:eastAsia="Times New Roman" w:hAnsi="Times New Roman" w:cs="Times New Roman"/>
                <w:color w:val="231F20"/>
                <w:spacing w:val="-14"/>
                <w:sz w:val="28"/>
                <w:szCs w:val="28"/>
                <w:lang w:val="uk" w:eastAsia="uk"/>
              </w:rPr>
              <w:t xml:space="preserve"> </w:t>
            </w:r>
            <w:r w:rsidRPr="008253D3">
              <w:rPr>
                <w:rFonts w:ascii="Times New Roman" w:eastAsia="Times New Roman" w:hAnsi="Times New Roman" w:cs="Times New Roman"/>
                <w:color w:val="231F20"/>
                <w:sz w:val="28"/>
                <w:szCs w:val="28"/>
                <w:lang w:val="uk" w:eastAsia="uk"/>
              </w:rPr>
              <w:t>«Егер осы кітап қолымызда болғанда, кейін жазылған тәпсір кітаптарына</w:t>
            </w:r>
            <w:r w:rsidRPr="008253D3">
              <w:rPr>
                <w:rFonts w:ascii="Times New Roman" w:eastAsia="Times New Roman" w:hAnsi="Times New Roman" w:cs="Times New Roman"/>
                <w:color w:val="231F20"/>
                <w:spacing w:val="33"/>
                <w:sz w:val="28"/>
                <w:szCs w:val="28"/>
                <w:lang w:val="uk" w:eastAsia="uk"/>
              </w:rPr>
              <w:t xml:space="preserve"> </w:t>
            </w:r>
            <w:r w:rsidRPr="008253D3">
              <w:rPr>
                <w:rFonts w:ascii="Times New Roman" w:eastAsia="Times New Roman" w:hAnsi="Times New Roman" w:cs="Times New Roman"/>
                <w:color w:val="231F20"/>
                <w:spacing w:val="-3"/>
                <w:sz w:val="28"/>
                <w:szCs w:val="28"/>
                <w:lang w:val="uk" w:eastAsia="uk"/>
              </w:rPr>
              <w:t>қажеттілік</w:t>
            </w:r>
            <w:r w:rsidRPr="008253D3">
              <w:rPr>
                <w:rFonts w:ascii="Times New Roman" w:eastAsia="Times New Roman" w:hAnsi="Times New Roman" w:cs="Times New Roman"/>
                <w:color w:val="231F20"/>
                <w:spacing w:val="-3"/>
                <w:sz w:val="28"/>
                <w:szCs w:val="28"/>
                <w:lang w:val="kk-KZ" w:eastAsia="uk"/>
              </w:rPr>
              <w:t xml:space="preserve"> </w:t>
            </w:r>
            <w:r w:rsidRPr="008253D3">
              <w:rPr>
                <w:rFonts w:ascii="Times New Roman" w:eastAsia="Times New Roman" w:hAnsi="Times New Roman" w:cs="Times New Roman"/>
                <w:color w:val="231F20"/>
                <w:sz w:val="28"/>
                <w:szCs w:val="28"/>
                <w:lang w:val="uk" w:eastAsia="uk"/>
              </w:rPr>
              <w:t>қалмайтын еді»,– деген</w:t>
            </w:r>
          </w:p>
        </w:tc>
      </w:tr>
      <w:tr w:rsidR="008253D3" w:rsidRPr="008253D3" w:rsidTr="008253D3">
        <w:tc>
          <w:tcPr>
            <w:tcW w:w="1529" w:type="dxa"/>
          </w:tcPr>
          <w:p w:rsidR="008253D3" w:rsidRPr="008253D3" w:rsidRDefault="008253D3" w:rsidP="00FB4409">
            <w:pPr>
              <w:widowControl w:val="0"/>
              <w:autoSpaceDE w:val="0"/>
              <w:autoSpaceDN w:val="0"/>
              <w:spacing w:after="0" w:line="240" w:lineRule="auto"/>
              <w:ind w:left="31" w:right="26"/>
              <w:jc w:val="center"/>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lastRenderedPageBreak/>
              <w:t>Бахру әл- улум</w:t>
            </w:r>
          </w:p>
        </w:tc>
        <w:tc>
          <w:tcPr>
            <w:tcW w:w="1940" w:type="dxa"/>
          </w:tcPr>
          <w:p w:rsidR="008253D3" w:rsidRPr="008253D3" w:rsidRDefault="008253D3" w:rsidP="00FB4409">
            <w:pPr>
              <w:widowControl w:val="0"/>
              <w:autoSpaceDE w:val="0"/>
              <w:autoSpaceDN w:val="0"/>
              <w:spacing w:after="0" w:line="240" w:lineRule="auto"/>
              <w:ind w:left="49" w:right="49"/>
              <w:jc w:val="center"/>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b/>
                <w:color w:val="231F20"/>
                <w:sz w:val="28"/>
                <w:szCs w:val="28"/>
                <w:lang w:val="uk" w:eastAsia="uk"/>
              </w:rPr>
              <w:t xml:space="preserve">Әбу әл- Ләйс </w:t>
            </w:r>
            <w:r w:rsidRPr="008253D3">
              <w:rPr>
                <w:rFonts w:ascii="Times New Roman" w:eastAsia="Times New Roman" w:hAnsi="Times New Roman" w:cs="Times New Roman"/>
                <w:color w:val="231F20"/>
                <w:sz w:val="28"/>
                <w:szCs w:val="28"/>
                <w:lang w:val="uk" w:eastAsia="uk"/>
              </w:rPr>
              <w:t>Насыр ибн</w:t>
            </w:r>
          </w:p>
          <w:p w:rsidR="008253D3" w:rsidRPr="008253D3" w:rsidRDefault="008253D3" w:rsidP="00FB4409">
            <w:pPr>
              <w:widowControl w:val="0"/>
              <w:autoSpaceDE w:val="0"/>
              <w:autoSpaceDN w:val="0"/>
              <w:spacing w:after="0" w:line="240" w:lineRule="auto"/>
              <w:ind w:left="50" w:right="49"/>
              <w:jc w:val="center"/>
              <w:rPr>
                <w:rFonts w:ascii="Times New Roman" w:eastAsia="Times New Roman" w:hAnsi="Times New Roman" w:cs="Times New Roman"/>
                <w:b/>
                <w:sz w:val="28"/>
                <w:szCs w:val="28"/>
                <w:lang w:val="kk-KZ" w:eastAsia="uk"/>
              </w:rPr>
            </w:pPr>
            <w:r w:rsidRPr="008253D3">
              <w:rPr>
                <w:rFonts w:ascii="Times New Roman" w:eastAsia="Times New Roman" w:hAnsi="Times New Roman" w:cs="Times New Roman"/>
                <w:color w:val="231F20"/>
                <w:sz w:val="28"/>
                <w:szCs w:val="28"/>
                <w:lang w:val="uk" w:eastAsia="uk"/>
              </w:rPr>
              <w:t>Мұхаммед</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әс-</w:t>
            </w:r>
            <w:r w:rsidRPr="008253D3">
              <w:rPr>
                <w:rFonts w:ascii="Times New Roman" w:eastAsia="Times New Roman" w:hAnsi="Times New Roman" w:cs="Times New Roman"/>
                <w:b/>
                <w:color w:val="231F20"/>
                <w:sz w:val="28"/>
                <w:szCs w:val="28"/>
                <w:lang w:val="uk" w:eastAsia="uk"/>
              </w:rPr>
              <w:t>Самарқанди</w:t>
            </w:r>
          </w:p>
        </w:tc>
        <w:tc>
          <w:tcPr>
            <w:tcW w:w="6005" w:type="dxa"/>
          </w:tcPr>
          <w:p w:rsidR="008253D3" w:rsidRPr="008253D3" w:rsidRDefault="008253D3" w:rsidP="00FB4409">
            <w:pPr>
              <w:widowControl w:val="0"/>
              <w:autoSpaceDE w:val="0"/>
              <w:autoSpaceDN w:val="0"/>
              <w:spacing w:after="0" w:line="240" w:lineRule="auto"/>
              <w:ind w:left="51" w:right="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Автор: Ханафи мәзһабының танымал фиқһ ғалымы. «Тәнбиһу әл-ғафилин  уә әл</w:t>
            </w:r>
            <w:r w:rsidR="00322338">
              <w:rPr>
                <w:rFonts w:ascii="Times New Roman" w:eastAsia="Times New Roman" w:hAnsi="Times New Roman" w:cs="Times New Roman"/>
                <w:color w:val="231F20"/>
                <w:sz w:val="28"/>
                <w:szCs w:val="28"/>
                <w:lang w:val="uk" w:eastAsia="uk"/>
              </w:rPr>
              <w:t>-бустан» секілді бірқатар таны</w:t>
            </w:r>
            <w:r w:rsidRPr="008253D3">
              <w:rPr>
                <w:rFonts w:ascii="Times New Roman" w:eastAsia="Times New Roman" w:hAnsi="Times New Roman" w:cs="Times New Roman"/>
                <w:color w:val="231F20"/>
                <w:sz w:val="28"/>
                <w:szCs w:val="28"/>
                <w:lang w:val="uk" w:eastAsia="uk"/>
              </w:rPr>
              <w:t>мал еңбектердің авторы. 373/984</w:t>
            </w:r>
            <w:r w:rsidRPr="008253D3">
              <w:rPr>
                <w:rFonts w:ascii="Times New Roman" w:eastAsia="Times New Roman" w:hAnsi="Times New Roman" w:cs="Times New Roman"/>
                <w:color w:val="231F20"/>
                <w:spacing w:val="-10"/>
                <w:sz w:val="28"/>
                <w:szCs w:val="28"/>
                <w:lang w:val="uk" w:eastAsia="uk"/>
              </w:rPr>
              <w:t xml:space="preserve"> </w:t>
            </w:r>
            <w:r w:rsidRPr="008253D3">
              <w:rPr>
                <w:rFonts w:ascii="Times New Roman" w:eastAsia="Times New Roman" w:hAnsi="Times New Roman" w:cs="Times New Roman"/>
                <w:color w:val="231F20"/>
                <w:sz w:val="28"/>
                <w:szCs w:val="28"/>
                <w:lang w:val="uk" w:eastAsia="uk"/>
              </w:rPr>
              <w:t>жылы дүние салған.</w:t>
            </w:r>
          </w:p>
          <w:p w:rsidR="008253D3" w:rsidRPr="008253D3" w:rsidRDefault="008253D3" w:rsidP="00FB4409">
            <w:pPr>
              <w:widowControl w:val="0"/>
              <w:autoSpaceDE w:val="0"/>
              <w:autoSpaceDN w:val="0"/>
              <w:spacing w:after="0" w:line="240" w:lineRule="auto"/>
              <w:ind w:left="51"/>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Кітап:</w:t>
            </w:r>
          </w:p>
          <w:p w:rsidR="008253D3" w:rsidRPr="008253D3" w:rsidRDefault="008253D3" w:rsidP="00FB4409">
            <w:pPr>
              <w:widowControl w:val="0"/>
              <w:numPr>
                <w:ilvl w:val="0"/>
                <w:numId w:val="32"/>
              </w:numPr>
              <w:tabs>
                <w:tab w:val="left" w:pos="279"/>
              </w:tabs>
              <w:autoSpaceDE w:val="0"/>
              <w:autoSpaceDN w:val="0"/>
              <w:spacing w:before="11" w:after="0" w:line="240" w:lineRule="auto"/>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Тәпсір ауқымды үш </w:t>
            </w:r>
            <w:r w:rsidRPr="008253D3">
              <w:rPr>
                <w:rFonts w:ascii="Times New Roman" w:eastAsia="Times New Roman" w:hAnsi="Times New Roman" w:cs="Times New Roman"/>
                <w:color w:val="231F20"/>
                <w:spacing w:val="-3"/>
                <w:sz w:val="28"/>
                <w:szCs w:val="28"/>
                <w:lang w:val="uk" w:eastAsia="uk"/>
              </w:rPr>
              <w:t>том</w:t>
            </w:r>
            <w:r w:rsidRPr="008253D3">
              <w:rPr>
                <w:rFonts w:ascii="Times New Roman" w:eastAsia="Times New Roman" w:hAnsi="Times New Roman" w:cs="Times New Roman"/>
                <w:color w:val="231F20"/>
                <w:spacing w:val="-7"/>
                <w:sz w:val="28"/>
                <w:szCs w:val="28"/>
                <w:lang w:val="uk" w:eastAsia="uk"/>
              </w:rPr>
              <w:t xml:space="preserve"> </w:t>
            </w:r>
            <w:r w:rsidRPr="008253D3">
              <w:rPr>
                <w:rFonts w:ascii="Times New Roman" w:eastAsia="Times New Roman" w:hAnsi="Times New Roman" w:cs="Times New Roman"/>
                <w:color w:val="231F20"/>
                <w:sz w:val="28"/>
                <w:szCs w:val="28"/>
                <w:lang w:val="uk" w:eastAsia="uk"/>
              </w:rPr>
              <w:t>көлемінде.</w:t>
            </w:r>
          </w:p>
          <w:p w:rsidR="008253D3" w:rsidRPr="008253D3" w:rsidRDefault="008253D3" w:rsidP="00FB4409">
            <w:pPr>
              <w:widowControl w:val="0"/>
              <w:numPr>
                <w:ilvl w:val="0"/>
                <w:numId w:val="32"/>
              </w:numPr>
              <w:tabs>
                <w:tab w:val="left" w:pos="279"/>
              </w:tabs>
              <w:autoSpaceDE w:val="0"/>
              <w:autoSpaceDN w:val="0"/>
              <w:spacing w:before="12" w:after="0" w:line="240" w:lineRule="auto"/>
              <w:ind w:right="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Мәсур тәпсірге тән сәләфу әс- салихтан жеткен </w:t>
            </w:r>
            <w:r w:rsidRPr="008253D3">
              <w:rPr>
                <w:rFonts w:ascii="Times New Roman" w:eastAsia="Times New Roman" w:hAnsi="Times New Roman" w:cs="Times New Roman"/>
                <w:color w:val="231F20"/>
                <w:spacing w:val="-3"/>
                <w:sz w:val="28"/>
                <w:szCs w:val="28"/>
                <w:lang w:val="uk" w:eastAsia="uk"/>
              </w:rPr>
              <w:t xml:space="preserve">деректерге </w:t>
            </w:r>
            <w:r w:rsidRPr="008253D3">
              <w:rPr>
                <w:rFonts w:ascii="Times New Roman" w:eastAsia="Times New Roman" w:hAnsi="Times New Roman" w:cs="Times New Roman"/>
                <w:color w:val="231F20"/>
                <w:sz w:val="28"/>
                <w:szCs w:val="28"/>
                <w:lang w:val="uk" w:eastAsia="uk"/>
              </w:rPr>
              <w:t>жүгінген.</w:t>
            </w:r>
          </w:p>
          <w:p w:rsidR="008253D3" w:rsidRPr="008253D3" w:rsidRDefault="008253D3" w:rsidP="00FB4409">
            <w:pPr>
              <w:widowControl w:val="0"/>
              <w:numPr>
                <w:ilvl w:val="0"/>
                <w:numId w:val="32"/>
              </w:numPr>
              <w:tabs>
                <w:tab w:val="left" w:pos="279"/>
              </w:tabs>
              <w:autoSpaceDE w:val="0"/>
              <w:autoSpaceDN w:val="0"/>
              <w:spacing w:before="3" w:after="0" w:line="240" w:lineRule="auto"/>
              <w:ind w:right="52"/>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Тәпсірші</w:t>
            </w:r>
            <w:r w:rsidRPr="008253D3">
              <w:rPr>
                <w:rFonts w:ascii="Times New Roman" w:eastAsia="Times New Roman" w:hAnsi="Times New Roman" w:cs="Times New Roman"/>
                <w:color w:val="231F20"/>
                <w:sz w:val="28"/>
                <w:szCs w:val="28"/>
                <w:lang w:val="uk" w:eastAsia="uk"/>
              </w:rPr>
              <w:tab/>
              <w:t>риуаяттардың</w:t>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pacing w:val="-4"/>
                <w:sz w:val="28"/>
                <w:szCs w:val="28"/>
                <w:lang w:val="uk" w:eastAsia="uk"/>
              </w:rPr>
              <w:t xml:space="preserve">бірін </w:t>
            </w:r>
            <w:r w:rsidRPr="008253D3">
              <w:rPr>
                <w:rFonts w:ascii="Times New Roman" w:eastAsia="Times New Roman" w:hAnsi="Times New Roman" w:cs="Times New Roman"/>
                <w:color w:val="231F20"/>
                <w:sz w:val="28"/>
                <w:szCs w:val="28"/>
                <w:lang w:val="uk" w:eastAsia="uk"/>
              </w:rPr>
              <w:t>екіншісінен</w:t>
            </w:r>
            <w:r w:rsidRPr="008253D3">
              <w:rPr>
                <w:rFonts w:ascii="Times New Roman" w:eastAsia="Times New Roman" w:hAnsi="Times New Roman" w:cs="Times New Roman"/>
                <w:color w:val="231F20"/>
                <w:sz w:val="28"/>
                <w:szCs w:val="28"/>
                <w:lang w:val="uk" w:eastAsia="uk"/>
              </w:rPr>
              <w:tab/>
              <w:t>жоғары</w:t>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pacing w:val="-4"/>
                <w:sz w:val="28"/>
                <w:szCs w:val="28"/>
                <w:lang w:val="uk" w:eastAsia="uk"/>
              </w:rPr>
              <w:t>санап,</w:t>
            </w:r>
            <w:r w:rsidRPr="008253D3">
              <w:rPr>
                <w:rFonts w:ascii="Times New Roman" w:eastAsia="Times New Roman" w:hAnsi="Times New Roman" w:cs="Times New Roman"/>
                <w:color w:val="231F20"/>
                <w:spacing w:val="-4"/>
                <w:sz w:val="28"/>
                <w:szCs w:val="28"/>
                <w:lang w:val="kk-KZ" w:eastAsia="uk"/>
              </w:rPr>
              <w:t xml:space="preserve"> </w:t>
            </w:r>
            <w:r w:rsidRPr="008253D3">
              <w:rPr>
                <w:rFonts w:ascii="Times New Roman" w:eastAsia="Times New Roman" w:hAnsi="Times New Roman" w:cs="Times New Roman"/>
                <w:color w:val="231F20"/>
                <w:sz w:val="28"/>
                <w:szCs w:val="28"/>
                <w:lang w:val="uk" w:eastAsia="uk"/>
              </w:rPr>
              <w:t>дұрысырағын таңдамаған.</w:t>
            </w:r>
          </w:p>
          <w:p w:rsidR="008253D3" w:rsidRPr="008253D3" w:rsidRDefault="008253D3" w:rsidP="00FB4409">
            <w:pPr>
              <w:widowControl w:val="0"/>
              <w:numPr>
                <w:ilvl w:val="0"/>
                <w:numId w:val="32"/>
              </w:numPr>
              <w:tabs>
                <w:tab w:val="left" w:pos="279"/>
              </w:tabs>
              <w:autoSpaceDE w:val="0"/>
              <w:autoSpaceDN w:val="0"/>
              <w:spacing w:after="0" w:line="240" w:lineRule="auto"/>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Жеткізушілері</w:t>
            </w:r>
            <w:r w:rsidRPr="008253D3">
              <w:rPr>
                <w:rFonts w:ascii="Times New Roman" w:eastAsia="Times New Roman" w:hAnsi="Times New Roman" w:cs="Times New Roman"/>
                <w:color w:val="231F20"/>
                <w:spacing w:val="-3"/>
                <w:sz w:val="28"/>
                <w:szCs w:val="28"/>
                <w:lang w:val="uk" w:eastAsia="uk"/>
              </w:rPr>
              <w:t xml:space="preserve"> </w:t>
            </w:r>
            <w:r w:rsidRPr="008253D3">
              <w:rPr>
                <w:rFonts w:ascii="Times New Roman" w:eastAsia="Times New Roman" w:hAnsi="Times New Roman" w:cs="Times New Roman"/>
                <w:color w:val="231F20"/>
                <w:sz w:val="28"/>
                <w:szCs w:val="28"/>
                <w:lang w:val="uk" w:eastAsia="uk"/>
              </w:rPr>
              <w:t>нақтыланбаған.</w:t>
            </w:r>
          </w:p>
          <w:p w:rsidR="008253D3" w:rsidRPr="008253D3" w:rsidRDefault="008253D3" w:rsidP="00FB4409">
            <w:pPr>
              <w:widowControl w:val="0"/>
              <w:numPr>
                <w:ilvl w:val="0"/>
                <w:numId w:val="32"/>
              </w:numPr>
              <w:tabs>
                <w:tab w:val="left" w:pos="279"/>
              </w:tabs>
              <w:autoSpaceDE w:val="0"/>
              <w:autoSpaceDN w:val="0"/>
              <w:spacing w:before="12" w:after="0" w:line="240" w:lineRule="auto"/>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Исраилият</w:t>
            </w:r>
            <w:r w:rsidRPr="008253D3">
              <w:rPr>
                <w:rFonts w:ascii="Times New Roman" w:eastAsia="Times New Roman" w:hAnsi="Times New Roman" w:cs="Times New Roman"/>
                <w:color w:val="231F20"/>
                <w:spacing w:val="-18"/>
                <w:sz w:val="28"/>
                <w:szCs w:val="28"/>
                <w:lang w:val="uk" w:eastAsia="uk"/>
              </w:rPr>
              <w:t xml:space="preserve"> </w:t>
            </w:r>
            <w:r w:rsidRPr="008253D3">
              <w:rPr>
                <w:rFonts w:ascii="Times New Roman" w:eastAsia="Times New Roman" w:hAnsi="Times New Roman" w:cs="Times New Roman"/>
                <w:color w:val="231F20"/>
                <w:sz w:val="28"/>
                <w:szCs w:val="28"/>
                <w:lang w:val="uk" w:eastAsia="uk"/>
              </w:rPr>
              <w:t>деректерге</w:t>
            </w:r>
            <w:r w:rsidRPr="008253D3">
              <w:rPr>
                <w:rFonts w:ascii="Times New Roman" w:eastAsia="Times New Roman" w:hAnsi="Times New Roman" w:cs="Times New Roman"/>
                <w:color w:val="231F20"/>
                <w:spacing w:val="-17"/>
                <w:sz w:val="28"/>
                <w:szCs w:val="28"/>
                <w:lang w:val="uk" w:eastAsia="uk"/>
              </w:rPr>
              <w:t xml:space="preserve"> </w:t>
            </w:r>
            <w:r w:rsidRPr="008253D3">
              <w:rPr>
                <w:rFonts w:ascii="Times New Roman" w:eastAsia="Times New Roman" w:hAnsi="Times New Roman" w:cs="Times New Roman"/>
                <w:color w:val="231F20"/>
                <w:sz w:val="28"/>
                <w:szCs w:val="28"/>
                <w:lang w:val="uk" w:eastAsia="uk"/>
              </w:rPr>
              <w:t>орын</w:t>
            </w:r>
            <w:r w:rsidRPr="008253D3">
              <w:rPr>
                <w:rFonts w:ascii="Times New Roman" w:eastAsia="Times New Roman" w:hAnsi="Times New Roman" w:cs="Times New Roman"/>
                <w:color w:val="231F20"/>
                <w:spacing w:val="-18"/>
                <w:sz w:val="28"/>
                <w:szCs w:val="28"/>
                <w:lang w:val="uk" w:eastAsia="uk"/>
              </w:rPr>
              <w:t xml:space="preserve"> </w:t>
            </w:r>
            <w:r w:rsidRPr="008253D3">
              <w:rPr>
                <w:rFonts w:ascii="Times New Roman" w:eastAsia="Times New Roman" w:hAnsi="Times New Roman" w:cs="Times New Roman"/>
                <w:color w:val="231F20"/>
                <w:sz w:val="28"/>
                <w:szCs w:val="28"/>
                <w:lang w:val="uk" w:eastAsia="uk"/>
              </w:rPr>
              <w:t>берілген.</w:t>
            </w:r>
          </w:p>
          <w:p w:rsidR="008253D3" w:rsidRPr="008253D3" w:rsidRDefault="008253D3" w:rsidP="00FB4409">
            <w:pPr>
              <w:widowControl w:val="0"/>
              <w:numPr>
                <w:ilvl w:val="0"/>
                <w:numId w:val="32"/>
              </w:numPr>
              <w:tabs>
                <w:tab w:val="left" w:pos="279"/>
              </w:tabs>
              <w:autoSpaceDE w:val="0"/>
              <w:autoSpaceDN w:val="0"/>
              <w:spacing w:before="12" w:after="0" w:line="240" w:lineRule="auto"/>
              <w:ind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Кейбір     жерлерде     </w:t>
            </w:r>
            <w:r w:rsidRPr="008253D3">
              <w:rPr>
                <w:rFonts w:ascii="Times New Roman" w:eastAsia="Times New Roman" w:hAnsi="Times New Roman" w:cs="Times New Roman"/>
                <w:color w:val="231F20"/>
                <w:spacing w:val="-3"/>
                <w:sz w:val="28"/>
                <w:szCs w:val="28"/>
                <w:lang w:val="uk" w:eastAsia="uk"/>
              </w:rPr>
              <w:t xml:space="preserve">тізбегінде </w:t>
            </w:r>
            <w:r w:rsidRPr="008253D3">
              <w:rPr>
                <w:rFonts w:ascii="Times New Roman" w:eastAsia="Times New Roman" w:hAnsi="Times New Roman" w:cs="Times New Roman"/>
                <w:color w:val="231F20"/>
                <w:sz w:val="28"/>
                <w:szCs w:val="28"/>
                <w:lang w:val="uk" w:eastAsia="uk"/>
              </w:rPr>
              <w:t xml:space="preserve">әлсіз рауилері бар </w:t>
            </w:r>
            <w:r w:rsidRPr="008253D3">
              <w:rPr>
                <w:rFonts w:ascii="Times New Roman" w:eastAsia="Times New Roman" w:hAnsi="Times New Roman" w:cs="Times New Roman"/>
                <w:color w:val="231F20"/>
                <w:spacing w:val="-3"/>
                <w:sz w:val="28"/>
                <w:szCs w:val="28"/>
                <w:lang w:val="uk" w:eastAsia="uk"/>
              </w:rPr>
              <w:t xml:space="preserve">деректері </w:t>
            </w:r>
            <w:r w:rsidRPr="008253D3">
              <w:rPr>
                <w:rFonts w:ascii="Times New Roman" w:eastAsia="Times New Roman" w:hAnsi="Times New Roman" w:cs="Times New Roman"/>
                <w:color w:val="231F20"/>
                <w:sz w:val="28"/>
                <w:szCs w:val="28"/>
                <w:lang w:val="uk" w:eastAsia="uk"/>
              </w:rPr>
              <w:t>пайдаланылған.</w:t>
            </w:r>
          </w:p>
          <w:p w:rsidR="008253D3" w:rsidRPr="008253D3" w:rsidRDefault="008253D3" w:rsidP="00FB4409">
            <w:pPr>
              <w:widowControl w:val="0"/>
              <w:numPr>
                <w:ilvl w:val="0"/>
                <w:numId w:val="32"/>
              </w:numPr>
              <w:tabs>
                <w:tab w:val="left" w:pos="279"/>
              </w:tabs>
              <w:autoSpaceDE w:val="0"/>
              <w:autoSpaceDN w:val="0"/>
              <w:spacing w:before="3" w:after="0" w:line="240" w:lineRule="auto"/>
              <w:ind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Тәпсір риуаят жолымен қатар, дира- ят жолымен де тәпсірленген. Бірақ риуаят </w:t>
            </w:r>
            <w:r w:rsidRPr="008253D3">
              <w:rPr>
                <w:rFonts w:ascii="Times New Roman" w:eastAsia="Times New Roman" w:hAnsi="Times New Roman" w:cs="Times New Roman"/>
                <w:color w:val="231F20"/>
                <w:spacing w:val="-3"/>
                <w:sz w:val="28"/>
                <w:szCs w:val="28"/>
                <w:lang w:val="uk" w:eastAsia="uk"/>
              </w:rPr>
              <w:t xml:space="preserve">жолы </w:t>
            </w:r>
            <w:r w:rsidRPr="008253D3">
              <w:rPr>
                <w:rFonts w:ascii="Times New Roman" w:eastAsia="Times New Roman" w:hAnsi="Times New Roman" w:cs="Times New Roman"/>
                <w:color w:val="231F20"/>
                <w:sz w:val="28"/>
                <w:szCs w:val="28"/>
                <w:lang w:val="uk" w:eastAsia="uk"/>
              </w:rPr>
              <w:t>басым</w:t>
            </w:r>
            <w:r w:rsidRPr="008253D3">
              <w:rPr>
                <w:rFonts w:ascii="Times New Roman" w:eastAsia="Times New Roman" w:hAnsi="Times New Roman" w:cs="Times New Roman"/>
                <w:color w:val="231F20"/>
                <w:spacing w:val="52"/>
                <w:sz w:val="28"/>
                <w:szCs w:val="28"/>
                <w:lang w:val="uk" w:eastAsia="uk"/>
              </w:rPr>
              <w:t xml:space="preserve"> </w:t>
            </w:r>
            <w:r w:rsidRPr="008253D3">
              <w:rPr>
                <w:rFonts w:ascii="Times New Roman" w:eastAsia="Times New Roman" w:hAnsi="Times New Roman" w:cs="Times New Roman"/>
                <w:color w:val="231F20"/>
                <w:sz w:val="28"/>
                <w:szCs w:val="28"/>
                <w:lang w:val="uk" w:eastAsia="uk"/>
              </w:rPr>
              <w:t>болғандықтан,</w:t>
            </w:r>
          </w:p>
          <w:p w:rsidR="008253D3" w:rsidRPr="008253D3" w:rsidRDefault="008253D3" w:rsidP="00FB4409">
            <w:pPr>
              <w:widowControl w:val="0"/>
              <w:numPr>
                <w:ilvl w:val="0"/>
                <w:numId w:val="32"/>
              </w:numPr>
              <w:tabs>
                <w:tab w:val="left" w:pos="279"/>
              </w:tabs>
              <w:autoSpaceDE w:val="0"/>
              <w:autoSpaceDN w:val="0"/>
              <w:spacing w:before="3" w:after="0" w:line="240" w:lineRule="auto"/>
              <w:ind w:right="52"/>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мәсур тәпсір қатарынан саналған.</w:t>
            </w:r>
          </w:p>
        </w:tc>
      </w:tr>
      <w:tr w:rsidR="008253D3" w:rsidRPr="005D7678" w:rsidTr="008253D3">
        <w:tc>
          <w:tcPr>
            <w:tcW w:w="1529" w:type="dxa"/>
          </w:tcPr>
          <w:p w:rsidR="008253D3" w:rsidRPr="008253D3" w:rsidRDefault="008253D3" w:rsidP="00FB4409">
            <w:pPr>
              <w:widowControl w:val="0"/>
              <w:autoSpaceDE w:val="0"/>
              <w:autoSpaceDN w:val="0"/>
              <w:spacing w:after="0" w:line="240" w:lineRule="auto"/>
              <w:ind w:right="93"/>
              <w:jc w:val="right"/>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Мағалиму әт-танзил</w:t>
            </w:r>
          </w:p>
        </w:tc>
        <w:tc>
          <w:tcPr>
            <w:tcW w:w="1940" w:type="dxa"/>
          </w:tcPr>
          <w:p w:rsidR="008253D3" w:rsidRPr="008253D3" w:rsidRDefault="008253D3" w:rsidP="00FB4409">
            <w:pPr>
              <w:widowControl w:val="0"/>
              <w:autoSpaceDE w:val="0"/>
              <w:autoSpaceDN w:val="0"/>
              <w:spacing w:before="1" w:after="0" w:line="240" w:lineRule="auto"/>
              <w:ind w:left="50" w:right="49"/>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Әбу</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 xml:space="preserve">Мұхаммед </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әл-Хасан</w:t>
            </w:r>
          </w:p>
          <w:p w:rsidR="008253D3" w:rsidRPr="008253D3" w:rsidRDefault="008253D3" w:rsidP="00FB4409">
            <w:pPr>
              <w:widowControl w:val="0"/>
              <w:autoSpaceDE w:val="0"/>
              <w:autoSpaceDN w:val="0"/>
              <w:spacing w:after="0" w:line="240" w:lineRule="auto"/>
              <w:ind w:left="50" w:right="49"/>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 xml:space="preserve">ибн Масғуд </w:t>
            </w:r>
          </w:p>
          <w:p w:rsidR="008253D3" w:rsidRPr="008253D3" w:rsidRDefault="008253D3" w:rsidP="00FB4409">
            <w:pPr>
              <w:widowControl w:val="0"/>
              <w:autoSpaceDE w:val="0"/>
              <w:autoSpaceDN w:val="0"/>
              <w:spacing w:after="0" w:line="240" w:lineRule="auto"/>
              <w:ind w:left="50" w:right="49"/>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b/>
                <w:color w:val="231F20"/>
                <w:sz w:val="28"/>
                <w:szCs w:val="28"/>
                <w:lang w:val="uk" w:eastAsia="uk"/>
              </w:rPr>
              <w:t>әл- Бағауи</w:t>
            </w:r>
          </w:p>
        </w:tc>
        <w:tc>
          <w:tcPr>
            <w:tcW w:w="6005" w:type="dxa"/>
          </w:tcPr>
          <w:p w:rsidR="008253D3" w:rsidRPr="008253D3" w:rsidRDefault="008253D3" w:rsidP="00FB4409">
            <w:pPr>
              <w:widowControl w:val="0"/>
              <w:autoSpaceDE w:val="0"/>
              <w:autoSpaceDN w:val="0"/>
              <w:spacing w:after="0" w:line="240" w:lineRule="auto"/>
              <w:ind w:left="52"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Автор: Хафиз әл-Бағауи шафиғи мәзһабының көрнекті фиқһ, </w:t>
            </w:r>
            <w:r w:rsidRPr="008253D3">
              <w:rPr>
                <w:rFonts w:ascii="Times New Roman" w:eastAsia="Times New Roman" w:hAnsi="Times New Roman" w:cs="Times New Roman"/>
                <w:color w:val="231F20"/>
                <w:spacing w:val="-4"/>
                <w:sz w:val="28"/>
                <w:szCs w:val="28"/>
                <w:lang w:val="uk" w:eastAsia="uk"/>
              </w:rPr>
              <w:t xml:space="preserve">хадис, </w:t>
            </w:r>
            <w:r w:rsidRPr="008253D3">
              <w:rPr>
                <w:rFonts w:ascii="Times New Roman" w:eastAsia="Times New Roman" w:hAnsi="Times New Roman" w:cs="Times New Roman"/>
                <w:color w:val="231F20"/>
                <w:sz w:val="28"/>
                <w:szCs w:val="28"/>
                <w:lang w:val="uk" w:eastAsia="uk"/>
              </w:rPr>
              <w:t>тәпсір</w:t>
            </w:r>
            <w:r w:rsidRPr="008253D3">
              <w:rPr>
                <w:rFonts w:ascii="Times New Roman" w:eastAsia="Times New Roman" w:hAnsi="Times New Roman" w:cs="Times New Roman"/>
                <w:color w:val="231F20"/>
                <w:spacing w:val="-39"/>
                <w:sz w:val="28"/>
                <w:szCs w:val="28"/>
                <w:lang w:val="uk" w:eastAsia="uk"/>
              </w:rPr>
              <w:t xml:space="preserve"> </w:t>
            </w:r>
            <w:r w:rsidRPr="008253D3">
              <w:rPr>
                <w:rFonts w:ascii="Times New Roman" w:eastAsia="Times New Roman" w:hAnsi="Times New Roman" w:cs="Times New Roman"/>
                <w:color w:val="231F20"/>
                <w:sz w:val="28"/>
                <w:szCs w:val="28"/>
                <w:lang w:val="uk" w:eastAsia="uk"/>
              </w:rPr>
              <w:t>ғалымы.</w:t>
            </w:r>
            <w:r w:rsidRPr="008253D3">
              <w:rPr>
                <w:rFonts w:ascii="Times New Roman" w:eastAsia="Times New Roman" w:hAnsi="Times New Roman" w:cs="Times New Roman"/>
                <w:color w:val="231F20"/>
                <w:spacing w:val="-39"/>
                <w:sz w:val="28"/>
                <w:szCs w:val="28"/>
                <w:lang w:val="uk" w:eastAsia="uk"/>
              </w:rPr>
              <w:t xml:space="preserve"> </w:t>
            </w:r>
            <w:r w:rsidRPr="008253D3">
              <w:rPr>
                <w:rFonts w:ascii="Times New Roman" w:eastAsia="Times New Roman" w:hAnsi="Times New Roman" w:cs="Times New Roman"/>
                <w:color w:val="231F20"/>
                <w:sz w:val="28"/>
                <w:szCs w:val="28"/>
                <w:lang w:val="uk" w:eastAsia="uk"/>
              </w:rPr>
              <w:t>«Мухиссунна»</w:t>
            </w:r>
            <w:r w:rsidRPr="008253D3">
              <w:rPr>
                <w:rFonts w:ascii="Times New Roman" w:eastAsia="Times New Roman" w:hAnsi="Times New Roman" w:cs="Times New Roman"/>
                <w:color w:val="231F20"/>
                <w:spacing w:val="-39"/>
                <w:sz w:val="28"/>
                <w:szCs w:val="28"/>
                <w:lang w:val="uk" w:eastAsia="uk"/>
              </w:rPr>
              <w:t xml:space="preserve"> </w:t>
            </w:r>
            <w:r w:rsidRPr="008253D3">
              <w:rPr>
                <w:rFonts w:ascii="Times New Roman" w:eastAsia="Times New Roman" w:hAnsi="Times New Roman" w:cs="Times New Roman"/>
                <w:color w:val="231F20"/>
                <w:sz w:val="28"/>
                <w:szCs w:val="28"/>
                <w:lang w:val="uk" w:eastAsia="uk"/>
              </w:rPr>
              <w:t xml:space="preserve">(сүннетті жандандырушы), «Рукнуддин» (діннің тірегі) деген лақап аттармен танылған. Ол 433/1042 жылы Хорасан </w:t>
            </w:r>
            <w:r w:rsidRPr="008253D3">
              <w:rPr>
                <w:rFonts w:ascii="Times New Roman" w:eastAsia="Times New Roman" w:hAnsi="Times New Roman" w:cs="Times New Roman"/>
                <w:color w:val="231F20"/>
                <w:spacing w:val="-3"/>
                <w:sz w:val="28"/>
                <w:szCs w:val="28"/>
                <w:lang w:val="uk" w:eastAsia="uk"/>
              </w:rPr>
              <w:t xml:space="preserve">аймағында </w:t>
            </w:r>
            <w:r w:rsidRPr="008253D3">
              <w:rPr>
                <w:rFonts w:ascii="Times New Roman" w:eastAsia="Times New Roman" w:hAnsi="Times New Roman" w:cs="Times New Roman"/>
                <w:color w:val="231F20"/>
                <w:sz w:val="28"/>
                <w:szCs w:val="28"/>
                <w:lang w:val="uk" w:eastAsia="uk"/>
              </w:rPr>
              <w:t>дүниеге келіп, 516/1122 жылы қайтыс болған.</w:t>
            </w:r>
          </w:p>
          <w:p w:rsidR="008253D3" w:rsidRPr="008253D3" w:rsidRDefault="008253D3" w:rsidP="00FB4409">
            <w:pPr>
              <w:widowControl w:val="0"/>
              <w:autoSpaceDE w:val="0"/>
              <w:autoSpaceDN w:val="0"/>
              <w:spacing w:before="2" w:after="0" w:line="240" w:lineRule="auto"/>
              <w:ind w:left="52"/>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Кітап:</w:t>
            </w:r>
          </w:p>
          <w:p w:rsidR="008253D3" w:rsidRPr="008253D3" w:rsidRDefault="008253D3" w:rsidP="00FB4409">
            <w:pPr>
              <w:widowControl w:val="0"/>
              <w:autoSpaceDE w:val="0"/>
              <w:autoSpaceDN w:val="0"/>
              <w:spacing w:before="12" w:after="0" w:line="240" w:lineRule="auto"/>
              <w:ind w:left="52"/>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Әс-Сағлабидің тәпсірін ықшамдаған.</w:t>
            </w:r>
          </w:p>
          <w:p w:rsidR="008253D3" w:rsidRPr="008253D3" w:rsidRDefault="008253D3" w:rsidP="00FB4409">
            <w:pPr>
              <w:widowControl w:val="0"/>
              <w:numPr>
                <w:ilvl w:val="0"/>
                <w:numId w:val="31"/>
              </w:numPr>
              <w:tabs>
                <w:tab w:val="left" w:pos="280"/>
              </w:tabs>
              <w:autoSpaceDE w:val="0"/>
              <w:autoSpaceDN w:val="0"/>
              <w:spacing w:before="12" w:after="0" w:line="240" w:lineRule="auto"/>
              <w:ind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Кейбір әлсіз рауилер арқылы жеткен деректерді айтпағанда, әлсіз, негізсіз риуаяттарға</w:t>
            </w:r>
            <w:r w:rsidRPr="008253D3">
              <w:rPr>
                <w:rFonts w:ascii="Times New Roman" w:eastAsia="Times New Roman" w:hAnsi="Times New Roman" w:cs="Times New Roman"/>
                <w:color w:val="231F20"/>
                <w:spacing w:val="-1"/>
                <w:sz w:val="28"/>
                <w:szCs w:val="28"/>
                <w:lang w:val="uk" w:eastAsia="uk"/>
              </w:rPr>
              <w:t xml:space="preserve"> </w:t>
            </w:r>
            <w:r w:rsidRPr="008253D3">
              <w:rPr>
                <w:rFonts w:ascii="Times New Roman" w:eastAsia="Times New Roman" w:hAnsi="Times New Roman" w:cs="Times New Roman"/>
                <w:color w:val="231F20"/>
                <w:sz w:val="28"/>
                <w:szCs w:val="28"/>
                <w:lang w:val="uk" w:eastAsia="uk"/>
              </w:rPr>
              <w:t>жүгінілмеген.</w:t>
            </w:r>
          </w:p>
          <w:p w:rsidR="008253D3" w:rsidRPr="008253D3" w:rsidRDefault="008253D3" w:rsidP="00FB4409">
            <w:pPr>
              <w:widowControl w:val="0"/>
              <w:numPr>
                <w:ilvl w:val="0"/>
                <w:numId w:val="31"/>
              </w:numPr>
              <w:tabs>
                <w:tab w:val="left" w:pos="280"/>
              </w:tabs>
              <w:autoSpaceDE w:val="0"/>
              <w:autoSpaceDN w:val="0"/>
              <w:spacing w:before="3" w:after="0" w:line="240" w:lineRule="auto"/>
              <w:ind w:right="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Шариғат үкімдері, қиссалар қамтылған.</w:t>
            </w:r>
          </w:p>
          <w:p w:rsidR="008253D3" w:rsidRPr="008253D3" w:rsidRDefault="008253D3" w:rsidP="00FB4409">
            <w:pPr>
              <w:widowControl w:val="0"/>
              <w:numPr>
                <w:ilvl w:val="0"/>
                <w:numId w:val="31"/>
              </w:numPr>
              <w:tabs>
                <w:tab w:val="left" w:pos="280"/>
              </w:tabs>
              <w:autoSpaceDE w:val="0"/>
              <w:autoSpaceDN w:val="0"/>
              <w:spacing w:before="2" w:after="0" w:line="240" w:lineRule="auto"/>
              <w:ind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Сәләфу әс-салихтан </w:t>
            </w:r>
            <w:r w:rsidRPr="008253D3">
              <w:rPr>
                <w:rFonts w:ascii="Times New Roman" w:eastAsia="Times New Roman" w:hAnsi="Times New Roman" w:cs="Times New Roman"/>
                <w:color w:val="231F20"/>
                <w:spacing w:val="-5"/>
                <w:sz w:val="28"/>
                <w:szCs w:val="28"/>
                <w:lang w:val="uk" w:eastAsia="uk"/>
              </w:rPr>
              <w:t xml:space="preserve">жеткен </w:t>
            </w:r>
            <w:r w:rsidRPr="008253D3">
              <w:rPr>
                <w:rFonts w:ascii="Times New Roman" w:eastAsia="Times New Roman" w:hAnsi="Times New Roman" w:cs="Times New Roman"/>
                <w:color w:val="231F20"/>
                <w:sz w:val="28"/>
                <w:szCs w:val="28"/>
                <w:lang w:val="uk" w:eastAsia="uk"/>
              </w:rPr>
              <w:t xml:space="preserve">деректердің тізбегі көрсетілмеген. Алайда, тәпсір кіріспесінде «сәләфу әс-салих» кезеңіндегі </w:t>
            </w:r>
            <w:r w:rsidRPr="008253D3">
              <w:rPr>
                <w:rFonts w:ascii="Times New Roman" w:eastAsia="Times New Roman" w:hAnsi="Times New Roman" w:cs="Times New Roman"/>
                <w:color w:val="231F20"/>
                <w:sz w:val="28"/>
                <w:szCs w:val="28"/>
                <w:lang w:val="uk" w:eastAsia="uk"/>
              </w:rPr>
              <w:lastRenderedPageBreak/>
              <w:t xml:space="preserve">тәпсірші тұлғалардан кімдер риуаят </w:t>
            </w:r>
            <w:r w:rsidRPr="008253D3">
              <w:rPr>
                <w:rFonts w:ascii="Times New Roman" w:eastAsia="Times New Roman" w:hAnsi="Times New Roman" w:cs="Times New Roman"/>
                <w:color w:val="231F20"/>
                <w:spacing w:val="-3"/>
                <w:sz w:val="28"/>
                <w:szCs w:val="28"/>
                <w:lang w:val="uk" w:eastAsia="uk"/>
              </w:rPr>
              <w:t xml:space="preserve">еткендігі </w:t>
            </w:r>
            <w:r w:rsidRPr="008253D3">
              <w:rPr>
                <w:rFonts w:ascii="Times New Roman" w:eastAsia="Times New Roman" w:hAnsi="Times New Roman" w:cs="Times New Roman"/>
                <w:color w:val="231F20"/>
                <w:sz w:val="28"/>
                <w:szCs w:val="28"/>
                <w:lang w:val="uk" w:eastAsia="uk"/>
              </w:rPr>
              <w:t>баяндалған.</w:t>
            </w:r>
          </w:p>
          <w:p w:rsidR="008253D3" w:rsidRPr="008253D3" w:rsidRDefault="008253D3" w:rsidP="00FB4409">
            <w:pPr>
              <w:widowControl w:val="0"/>
              <w:numPr>
                <w:ilvl w:val="0"/>
                <w:numId w:val="31"/>
              </w:numPr>
              <w:tabs>
                <w:tab w:val="left" w:pos="280"/>
                <w:tab w:val="left" w:pos="2438"/>
              </w:tabs>
              <w:autoSpaceDE w:val="0"/>
              <w:autoSpaceDN w:val="0"/>
              <w:spacing w:before="6" w:after="0" w:line="240" w:lineRule="auto"/>
              <w:ind w:right="52"/>
              <w:jc w:val="both"/>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Кейбір тәпсір кітаптары секілді аяттардың</w:t>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pacing w:val="-1"/>
                <w:sz w:val="28"/>
                <w:szCs w:val="28"/>
                <w:lang w:val="uk" w:eastAsia="uk"/>
              </w:rPr>
              <w:t xml:space="preserve">грамматикалық, </w:t>
            </w:r>
            <w:r w:rsidRPr="008253D3">
              <w:rPr>
                <w:rFonts w:ascii="Times New Roman" w:eastAsia="Times New Roman" w:hAnsi="Times New Roman" w:cs="Times New Roman"/>
                <w:color w:val="231F20"/>
                <w:sz w:val="28"/>
                <w:szCs w:val="28"/>
                <w:lang w:val="uk" w:eastAsia="uk"/>
              </w:rPr>
              <w:t xml:space="preserve">риторикалық тұстарына </w:t>
            </w:r>
            <w:r w:rsidRPr="008253D3">
              <w:rPr>
                <w:rFonts w:ascii="Times New Roman" w:eastAsia="Times New Roman" w:hAnsi="Times New Roman" w:cs="Times New Roman"/>
                <w:color w:val="231F20"/>
                <w:spacing w:val="-3"/>
                <w:sz w:val="28"/>
                <w:szCs w:val="28"/>
                <w:lang w:val="uk" w:eastAsia="uk"/>
              </w:rPr>
              <w:t xml:space="preserve">және </w:t>
            </w:r>
            <w:r w:rsidRPr="008253D3">
              <w:rPr>
                <w:rFonts w:ascii="Times New Roman" w:eastAsia="Times New Roman" w:hAnsi="Times New Roman" w:cs="Times New Roman"/>
                <w:color w:val="231F20"/>
                <w:sz w:val="28"/>
                <w:szCs w:val="28"/>
                <w:lang w:val="uk" w:eastAsia="uk"/>
              </w:rPr>
              <w:t>тәпсірмен байланысы</w:t>
            </w:r>
            <w:r w:rsidRPr="008253D3">
              <w:rPr>
                <w:rFonts w:ascii="Times New Roman" w:eastAsia="Times New Roman" w:hAnsi="Times New Roman" w:cs="Times New Roman"/>
                <w:color w:val="231F20"/>
                <w:spacing w:val="31"/>
                <w:sz w:val="28"/>
                <w:szCs w:val="28"/>
                <w:lang w:val="uk" w:eastAsia="uk"/>
              </w:rPr>
              <w:t xml:space="preserve"> </w:t>
            </w:r>
            <w:r w:rsidRPr="008253D3">
              <w:rPr>
                <w:rFonts w:ascii="Times New Roman" w:eastAsia="Times New Roman" w:hAnsi="Times New Roman" w:cs="Times New Roman"/>
                <w:color w:val="231F20"/>
                <w:spacing w:val="-3"/>
                <w:sz w:val="28"/>
                <w:szCs w:val="28"/>
                <w:lang w:val="uk" w:eastAsia="uk"/>
              </w:rPr>
              <w:t>болмаған</w:t>
            </w:r>
            <w:r w:rsidRPr="008253D3">
              <w:rPr>
                <w:rFonts w:ascii="Times New Roman" w:eastAsia="Times New Roman" w:hAnsi="Times New Roman" w:cs="Times New Roman"/>
                <w:color w:val="231F20"/>
                <w:spacing w:val="-3"/>
                <w:sz w:val="28"/>
                <w:szCs w:val="28"/>
                <w:lang w:val="kk-KZ" w:eastAsia="uk"/>
              </w:rPr>
              <w:t xml:space="preserve"> </w:t>
            </w:r>
            <w:r w:rsidRPr="008253D3">
              <w:rPr>
                <w:rFonts w:ascii="Times New Roman" w:eastAsia="Times New Roman" w:hAnsi="Times New Roman" w:cs="Times New Roman"/>
                <w:color w:val="231F20"/>
                <w:sz w:val="28"/>
                <w:szCs w:val="28"/>
                <w:lang w:val="uk" w:eastAsia="uk"/>
              </w:rPr>
              <w:t>ғылым салаларына көп кірмеген.</w:t>
            </w:r>
          </w:p>
          <w:p w:rsidR="008253D3" w:rsidRPr="008253D3" w:rsidRDefault="008253D3" w:rsidP="00FB4409">
            <w:pPr>
              <w:widowControl w:val="0"/>
              <w:numPr>
                <w:ilvl w:val="0"/>
                <w:numId w:val="31"/>
              </w:numPr>
              <w:tabs>
                <w:tab w:val="left" w:pos="279"/>
              </w:tabs>
              <w:autoSpaceDE w:val="0"/>
              <w:autoSpaceDN w:val="0"/>
              <w:spacing w:after="0" w:line="240" w:lineRule="auto"/>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Исраилият деректері өте</w:t>
            </w:r>
            <w:r w:rsidRPr="008253D3">
              <w:rPr>
                <w:rFonts w:ascii="Times New Roman" w:eastAsia="Times New Roman" w:hAnsi="Times New Roman" w:cs="Times New Roman"/>
                <w:color w:val="231F20"/>
                <w:spacing w:val="-3"/>
                <w:sz w:val="28"/>
                <w:szCs w:val="28"/>
                <w:lang w:val="uk" w:eastAsia="uk"/>
              </w:rPr>
              <w:t xml:space="preserve"> </w:t>
            </w:r>
            <w:r w:rsidRPr="008253D3">
              <w:rPr>
                <w:rFonts w:ascii="Times New Roman" w:eastAsia="Times New Roman" w:hAnsi="Times New Roman" w:cs="Times New Roman"/>
                <w:color w:val="231F20"/>
                <w:sz w:val="28"/>
                <w:szCs w:val="28"/>
                <w:lang w:val="uk" w:eastAsia="uk"/>
              </w:rPr>
              <w:t>аз.</w:t>
            </w:r>
          </w:p>
          <w:p w:rsidR="008253D3" w:rsidRPr="008253D3" w:rsidRDefault="008253D3" w:rsidP="00FB4409">
            <w:pPr>
              <w:widowControl w:val="0"/>
              <w:numPr>
                <w:ilvl w:val="0"/>
                <w:numId w:val="31"/>
              </w:numPr>
              <w:tabs>
                <w:tab w:val="left" w:pos="280"/>
                <w:tab w:val="left" w:pos="2438"/>
              </w:tabs>
              <w:autoSpaceDE w:val="0"/>
              <w:autoSpaceDN w:val="0"/>
              <w:spacing w:before="6" w:after="0" w:line="240" w:lineRule="auto"/>
              <w:ind w:right="52"/>
              <w:jc w:val="both"/>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 xml:space="preserve">Риуаяттардың бірін екіншісінен жоғары қойып, әлсіз не дұрыс </w:t>
            </w:r>
            <w:r w:rsidRPr="008253D3">
              <w:rPr>
                <w:rFonts w:ascii="Times New Roman" w:eastAsia="Times New Roman" w:hAnsi="Times New Roman" w:cs="Times New Roman"/>
                <w:color w:val="231F20"/>
                <w:spacing w:val="-4"/>
                <w:sz w:val="28"/>
                <w:szCs w:val="28"/>
                <w:lang w:val="uk" w:eastAsia="uk"/>
              </w:rPr>
              <w:t xml:space="preserve">деп </w:t>
            </w:r>
            <w:r w:rsidRPr="008253D3">
              <w:rPr>
                <w:rFonts w:ascii="Times New Roman" w:eastAsia="Times New Roman" w:hAnsi="Times New Roman" w:cs="Times New Roman"/>
                <w:color w:val="231F20"/>
                <w:sz w:val="28"/>
                <w:szCs w:val="28"/>
                <w:lang w:val="uk" w:eastAsia="uk"/>
              </w:rPr>
              <w:t>бағаламаған.</w:t>
            </w:r>
          </w:p>
        </w:tc>
      </w:tr>
      <w:tr w:rsidR="008253D3" w:rsidRPr="008253D3" w:rsidTr="008253D3">
        <w:tc>
          <w:tcPr>
            <w:tcW w:w="1529" w:type="dxa"/>
          </w:tcPr>
          <w:p w:rsidR="008253D3" w:rsidRPr="008253D3" w:rsidRDefault="008253D3" w:rsidP="00FB4409">
            <w:pPr>
              <w:widowControl w:val="0"/>
              <w:autoSpaceDE w:val="0"/>
              <w:autoSpaceDN w:val="0"/>
              <w:spacing w:after="0" w:line="240" w:lineRule="auto"/>
              <w:ind w:left="31" w:right="26"/>
              <w:jc w:val="center"/>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lastRenderedPageBreak/>
              <w:t>Әл-Мухар- риру әл- уәжиз фи тафсири әл-Китаби</w:t>
            </w:r>
            <w:r w:rsidRPr="008253D3">
              <w:rPr>
                <w:rFonts w:ascii="Times New Roman" w:eastAsia="Times New Roman" w:hAnsi="Times New Roman" w:cs="Times New Roman"/>
                <w:color w:val="231F20"/>
                <w:w w:val="90"/>
                <w:sz w:val="28"/>
                <w:szCs w:val="28"/>
                <w:lang w:val="uk" w:eastAsia="uk"/>
              </w:rPr>
              <w:t xml:space="preserve"> әл-Азиз</w:t>
            </w:r>
          </w:p>
        </w:tc>
        <w:tc>
          <w:tcPr>
            <w:tcW w:w="1940" w:type="dxa"/>
          </w:tcPr>
          <w:p w:rsidR="008253D3" w:rsidRPr="008253D3" w:rsidRDefault="008253D3" w:rsidP="00FB4409">
            <w:pPr>
              <w:widowControl w:val="0"/>
              <w:autoSpaceDE w:val="0"/>
              <w:autoSpaceDN w:val="0"/>
              <w:spacing w:after="0" w:line="240" w:lineRule="auto"/>
              <w:ind w:left="50" w:right="49"/>
              <w:jc w:val="center"/>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Әбу Мұхаммед Абдулхаққ ибн Ғалиб</w:t>
            </w:r>
            <w:r w:rsidRPr="008253D3">
              <w:rPr>
                <w:rFonts w:ascii="Times New Roman" w:eastAsia="Times New Roman" w:hAnsi="Times New Roman" w:cs="Times New Roman"/>
                <w:b/>
                <w:color w:val="231F20"/>
                <w:sz w:val="28"/>
                <w:szCs w:val="28"/>
                <w:lang w:val="uk" w:eastAsia="uk"/>
              </w:rPr>
              <w:t xml:space="preserve"> ибн Атия</w:t>
            </w:r>
          </w:p>
        </w:tc>
        <w:tc>
          <w:tcPr>
            <w:tcW w:w="6005" w:type="dxa"/>
          </w:tcPr>
          <w:p w:rsidR="008253D3" w:rsidRPr="008253D3" w:rsidRDefault="008253D3" w:rsidP="00FB4409">
            <w:pPr>
              <w:widowControl w:val="0"/>
              <w:autoSpaceDE w:val="0"/>
              <w:autoSpaceDN w:val="0"/>
              <w:spacing w:after="0" w:line="240" w:lineRule="auto"/>
              <w:ind w:left="52"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Автор: 481/1088 жылы Әндалусияда (Ортағасырлық Испания) дүниеге кел- ген Хафиз, Қазы Ибн </w:t>
            </w:r>
            <w:r w:rsidRPr="008253D3">
              <w:rPr>
                <w:rFonts w:ascii="Times New Roman" w:eastAsia="Times New Roman" w:hAnsi="Times New Roman" w:cs="Times New Roman"/>
                <w:color w:val="231F20"/>
                <w:spacing w:val="-4"/>
                <w:sz w:val="28"/>
                <w:szCs w:val="28"/>
                <w:lang w:val="uk" w:eastAsia="uk"/>
              </w:rPr>
              <w:t>Атия</w:t>
            </w:r>
            <w:r w:rsidRPr="008253D3">
              <w:rPr>
                <w:rFonts w:ascii="Times New Roman" w:eastAsia="Times New Roman" w:hAnsi="Times New Roman" w:cs="Times New Roman"/>
                <w:color w:val="231F20"/>
                <w:spacing w:val="52"/>
                <w:sz w:val="28"/>
                <w:szCs w:val="28"/>
                <w:lang w:val="uk" w:eastAsia="uk"/>
              </w:rPr>
              <w:t xml:space="preserve"> </w:t>
            </w:r>
            <w:r w:rsidRPr="008253D3">
              <w:rPr>
                <w:rFonts w:ascii="Times New Roman" w:eastAsia="Times New Roman" w:hAnsi="Times New Roman" w:cs="Times New Roman"/>
                <w:color w:val="231F20"/>
                <w:sz w:val="28"/>
                <w:szCs w:val="28"/>
                <w:lang w:val="uk" w:eastAsia="uk"/>
              </w:rPr>
              <w:t xml:space="preserve">мәлики мәзһабының фиқһ ғалымы. Тәпсір, ха- дис әрі араб тілі мен әдебиеті саласын- да да танымал тұлға. 546/1152 </w:t>
            </w:r>
            <w:r w:rsidRPr="008253D3">
              <w:rPr>
                <w:rFonts w:ascii="Times New Roman" w:eastAsia="Times New Roman" w:hAnsi="Times New Roman" w:cs="Times New Roman"/>
                <w:color w:val="231F20"/>
                <w:spacing w:val="-3"/>
                <w:sz w:val="28"/>
                <w:szCs w:val="28"/>
                <w:lang w:val="uk" w:eastAsia="uk"/>
              </w:rPr>
              <w:t xml:space="preserve">жылы </w:t>
            </w:r>
            <w:r w:rsidRPr="008253D3">
              <w:rPr>
                <w:rFonts w:ascii="Times New Roman" w:eastAsia="Times New Roman" w:hAnsi="Times New Roman" w:cs="Times New Roman"/>
                <w:color w:val="231F20"/>
                <w:sz w:val="28"/>
                <w:szCs w:val="28"/>
                <w:lang w:val="uk" w:eastAsia="uk"/>
              </w:rPr>
              <w:t>дүние салған.</w:t>
            </w:r>
          </w:p>
          <w:p w:rsidR="008253D3" w:rsidRPr="008253D3" w:rsidRDefault="008253D3" w:rsidP="00FB4409">
            <w:pPr>
              <w:widowControl w:val="0"/>
              <w:autoSpaceDE w:val="0"/>
              <w:autoSpaceDN w:val="0"/>
              <w:spacing w:before="1" w:after="0" w:line="240" w:lineRule="auto"/>
              <w:ind w:left="52"/>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Кітап:</w:t>
            </w:r>
          </w:p>
          <w:p w:rsidR="008253D3" w:rsidRPr="008253D3" w:rsidRDefault="008253D3" w:rsidP="00FB4409">
            <w:pPr>
              <w:widowControl w:val="0"/>
              <w:autoSpaceDE w:val="0"/>
              <w:autoSpaceDN w:val="0"/>
              <w:spacing w:before="12" w:after="0" w:line="240" w:lineRule="auto"/>
              <w:ind w:left="279" w:right="53" w:hanging="227"/>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- 10 том көлемінде басылған ауқымды тәпсір.</w:t>
            </w:r>
          </w:p>
          <w:p w:rsidR="008253D3" w:rsidRPr="008253D3" w:rsidRDefault="008253D3" w:rsidP="00FB4409">
            <w:pPr>
              <w:widowControl w:val="0"/>
              <w:numPr>
                <w:ilvl w:val="0"/>
                <w:numId w:val="30"/>
              </w:numPr>
              <w:tabs>
                <w:tab w:val="left" w:pos="280"/>
              </w:tabs>
              <w:autoSpaceDE w:val="0"/>
              <w:autoSpaceDN w:val="0"/>
              <w:spacing w:before="2" w:after="0" w:line="240" w:lineRule="auto"/>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Тілі жеңіл,</w:t>
            </w:r>
            <w:r w:rsidRPr="008253D3">
              <w:rPr>
                <w:rFonts w:ascii="Times New Roman" w:eastAsia="Times New Roman" w:hAnsi="Times New Roman" w:cs="Times New Roman"/>
                <w:color w:val="231F20"/>
                <w:spacing w:val="-2"/>
                <w:sz w:val="28"/>
                <w:szCs w:val="28"/>
                <w:lang w:val="uk" w:eastAsia="uk"/>
              </w:rPr>
              <w:t xml:space="preserve"> </w:t>
            </w:r>
            <w:r w:rsidRPr="008253D3">
              <w:rPr>
                <w:rFonts w:ascii="Times New Roman" w:eastAsia="Times New Roman" w:hAnsi="Times New Roman" w:cs="Times New Roman"/>
                <w:color w:val="231F20"/>
                <w:sz w:val="28"/>
                <w:szCs w:val="28"/>
                <w:lang w:val="uk" w:eastAsia="uk"/>
              </w:rPr>
              <w:t>шұрайлы.</w:t>
            </w:r>
          </w:p>
          <w:p w:rsidR="008253D3" w:rsidRPr="008253D3" w:rsidRDefault="008253D3" w:rsidP="00FB4409">
            <w:pPr>
              <w:widowControl w:val="0"/>
              <w:numPr>
                <w:ilvl w:val="0"/>
                <w:numId w:val="30"/>
              </w:numPr>
              <w:tabs>
                <w:tab w:val="left" w:pos="280"/>
              </w:tabs>
              <w:autoSpaceDE w:val="0"/>
              <w:autoSpaceDN w:val="0"/>
              <w:spacing w:before="12" w:after="0" w:line="240" w:lineRule="auto"/>
              <w:ind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Ибн Жарир әт-Табаридің тәпсірі секілді, мәсур тәпсірлерден </w:t>
            </w:r>
            <w:r w:rsidRPr="008253D3">
              <w:rPr>
                <w:rFonts w:ascii="Times New Roman" w:eastAsia="Times New Roman" w:hAnsi="Times New Roman" w:cs="Times New Roman"/>
                <w:color w:val="231F20"/>
                <w:spacing w:val="-3"/>
                <w:sz w:val="28"/>
                <w:szCs w:val="28"/>
                <w:lang w:val="uk" w:eastAsia="uk"/>
              </w:rPr>
              <w:t xml:space="preserve">кейбір </w:t>
            </w:r>
            <w:r w:rsidRPr="008253D3">
              <w:rPr>
                <w:rFonts w:ascii="Times New Roman" w:eastAsia="Times New Roman" w:hAnsi="Times New Roman" w:cs="Times New Roman"/>
                <w:color w:val="231F20"/>
                <w:sz w:val="28"/>
                <w:szCs w:val="28"/>
                <w:lang w:val="uk" w:eastAsia="uk"/>
              </w:rPr>
              <w:t>деректер</w:t>
            </w:r>
            <w:r w:rsidRPr="008253D3">
              <w:rPr>
                <w:rFonts w:ascii="Times New Roman" w:eastAsia="Times New Roman" w:hAnsi="Times New Roman" w:cs="Times New Roman"/>
                <w:color w:val="231F20"/>
                <w:spacing w:val="-1"/>
                <w:sz w:val="28"/>
                <w:szCs w:val="28"/>
                <w:lang w:val="uk" w:eastAsia="uk"/>
              </w:rPr>
              <w:t xml:space="preserve"> </w:t>
            </w:r>
            <w:r w:rsidRPr="008253D3">
              <w:rPr>
                <w:rFonts w:ascii="Times New Roman" w:eastAsia="Times New Roman" w:hAnsi="Times New Roman" w:cs="Times New Roman"/>
                <w:color w:val="231F20"/>
                <w:sz w:val="28"/>
                <w:szCs w:val="28"/>
                <w:lang w:val="uk" w:eastAsia="uk"/>
              </w:rPr>
              <w:t>жеткізген.</w:t>
            </w:r>
          </w:p>
          <w:p w:rsidR="008253D3" w:rsidRPr="008253D3" w:rsidRDefault="008253D3" w:rsidP="00FB4409">
            <w:pPr>
              <w:widowControl w:val="0"/>
              <w:numPr>
                <w:ilvl w:val="0"/>
                <w:numId w:val="30"/>
              </w:numPr>
              <w:tabs>
                <w:tab w:val="left" w:pos="280"/>
              </w:tabs>
              <w:autoSpaceDE w:val="0"/>
              <w:autoSpaceDN w:val="0"/>
              <w:spacing w:before="3" w:after="0" w:line="240" w:lineRule="auto"/>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Сөздерін</w:t>
            </w:r>
            <w:r w:rsidRPr="008253D3">
              <w:rPr>
                <w:rFonts w:ascii="Times New Roman" w:eastAsia="Times New Roman" w:hAnsi="Times New Roman" w:cs="Times New Roman"/>
                <w:color w:val="231F20"/>
                <w:spacing w:val="-29"/>
                <w:sz w:val="28"/>
                <w:szCs w:val="28"/>
                <w:lang w:val="uk" w:eastAsia="uk"/>
              </w:rPr>
              <w:t xml:space="preserve"> </w:t>
            </w:r>
            <w:r w:rsidRPr="008253D3">
              <w:rPr>
                <w:rFonts w:ascii="Times New Roman" w:eastAsia="Times New Roman" w:hAnsi="Times New Roman" w:cs="Times New Roman"/>
                <w:color w:val="231F20"/>
                <w:sz w:val="28"/>
                <w:szCs w:val="28"/>
                <w:lang w:val="uk" w:eastAsia="uk"/>
              </w:rPr>
              <w:t>араб</w:t>
            </w:r>
            <w:r w:rsidRPr="008253D3">
              <w:rPr>
                <w:rFonts w:ascii="Times New Roman" w:eastAsia="Times New Roman" w:hAnsi="Times New Roman" w:cs="Times New Roman"/>
                <w:color w:val="231F20"/>
                <w:spacing w:val="-28"/>
                <w:sz w:val="28"/>
                <w:szCs w:val="28"/>
                <w:lang w:val="uk" w:eastAsia="uk"/>
              </w:rPr>
              <w:t xml:space="preserve"> </w:t>
            </w:r>
            <w:r w:rsidRPr="008253D3">
              <w:rPr>
                <w:rFonts w:ascii="Times New Roman" w:eastAsia="Times New Roman" w:hAnsi="Times New Roman" w:cs="Times New Roman"/>
                <w:color w:val="231F20"/>
                <w:sz w:val="28"/>
                <w:szCs w:val="28"/>
                <w:lang w:val="uk" w:eastAsia="uk"/>
              </w:rPr>
              <w:t>өлеңдерімен</w:t>
            </w:r>
            <w:r w:rsidRPr="008253D3">
              <w:rPr>
                <w:rFonts w:ascii="Times New Roman" w:eastAsia="Times New Roman" w:hAnsi="Times New Roman" w:cs="Times New Roman"/>
                <w:color w:val="231F20"/>
                <w:spacing w:val="-28"/>
                <w:sz w:val="28"/>
                <w:szCs w:val="28"/>
                <w:lang w:val="uk" w:eastAsia="uk"/>
              </w:rPr>
              <w:t xml:space="preserve"> </w:t>
            </w:r>
            <w:r w:rsidRPr="008253D3">
              <w:rPr>
                <w:rFonts w:ascii="Times New Roman" w:eastAsia="Times New Roman" w:hAnsi="Times New Roman" w:cs="Times New Roman"/>
                <w:color w:val="231F20"/>
                <w:sz w:val="28"/>
                <w:szCs w:val="28"/>
                <w:lang w:val="uk" w:eastAsia="uk"/>
              </w:rPr>
              <w:t>қуаттаған.</w:t>
            </w:r>
          </w:p>
          <w:p w:rsidR="008253D3" w:rsidRPr="008253D3" w:rsidRDefault="008253D3" w:rsidP="00FB4409">
            <w:pPr>
              <w:widowControl w:val="0"/>
              <w:numPr>
                <w:ilvl w:val="0"/>
                <w:numId w:val="30"/>
              </w:numPr>
              <w:tabs>
                <w:tab w:val="left" w:pos="280"/>
              </w:tabs>
              <w:autoSpaceDE w:val="0"/>
              <w:autoSpaceDN w:val="0"/>
              <w:spacing w:before="12" w:after="0" w:line="240" w:lineRule="auto"/>
              <w:ind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Аяттардың тілдік және қырағат ерекшеліктеріне көбірек </w:t>
            </w:r>
            <w:r w:rsidRPr="008253D3">
              <w:rPr>
                <w:rFonts w:ascii="Times New Roman" w:eastAsia="Times New Roman" w:hAnsi="Times New Roman" w:cs="Times New Roman"/>
                <w:color w:val="231F20"/>
                <w:spacing w:val="-4"/>
                <w:sz w:val="28"/>
                <w:szCs w:val="28"/>
                <w:lang w:val="uk" w:eastAsia="uk"/>
              </w:rPr>
              <w:t xml:space="preserve">көңіл </w:t>
            </w:r>
            <w:r w:rsidRPr="008253D3">
              <w:rPr>
                <w:rFonts w:ascii="Times New Roman" w:eastAsia="Times New Roman" w:hAnsi="Times New Roman" w:cs="Times New Roman"/>
                <w:color w:val="231F20"/>
                <w:sz w:val="28"/>
                <w:szCs w:val="28"/>
                <w:lang w:val="uk" w:eastAsia="uk"/>
              </w:rPr>
              <w:t>бөлген.</w:t>
            </w:r>
          </w:p>
          <w:p w:rsidR="008253D3" w:rsidRPr="008253D3" w:rsidRDefault="008253D3" w:rsidP="00FB4409">
            <w:pPr>
              <w:widowControl w:val="0"/>
              <w:numPr>
                <w:ilvl w:val="0"/>
                <w:numId w:val="30"/>
              </w:numPr>
              <w:tabs>
                <w:tab w:val="left" w:pos="280"/>
              </w:tabs>
              <w:autoSpaceDE w:val="0"/>
              <w:autoSpaceDN w:val="0"/>
              <w:spacing w:before="3" w:after="0" w:line="240" w:lineRule="auto"/>
              <w:ind w:right="51"/>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Кейбір тәпсір кітаптарына</w:t>
            </w:r>
            <w:r w:rsidRPr="008253D3">
              <w:rPr>
                <w:rFonts w:ascii="Times New Roman" w:eastAsia="Times New Roman" w:hAnsi="Times New Roman" w:cs="Times New Roman"/>
                <w:color w:val="231F20"/>
                <w:spacing w:val="-47"/>
                <w:sz w:val="28"/>
                <w:szCs w:val="28"/>
                <w:lang w:val="uk" w:eastAsia="uk"/>
              </w:rPr>
              <w:t xml:space="preserve"> </w:t>
            </w:r>
            <w:r w:rsidRPr="008253D3">
              <w:rPr>
                <w:rFonts w:ascii="Times New Roman" w:eastAsia="Times New Roman" w:hAnsi="Times New Roman" w:cs="Times New Roman"/>
                <w:color w:val="231F20"/>
                <w:sz w:val="28"/>
                <w:szCs w:val="28"/>
                <w:lang w:val="uk" w:eastAsia="uk"/>
              </w:rPr>
              <w:t>қарағанда, деректерінің нақтылығы мен</w:t>
            </w:r>
            <w:r w:rsidRPr="008253D3">
              <w:rPr>
                <w:rFonts w:ascii="Times New Roman" w:eastAsia="Times New Roman" w:hAnsi="Times New Roman" w:cs="Times New Roman"/>
                <w:color w:val="231F20"/>
                <w:spacing w:val="48"/>
                <w:sz w:val="28"/>
                <w:szCs w:val="28"/>
                <w:lang w:val="uk" w:eastAsia="uk"/>
              </w:rPr>
              <w:t xml:space="preserve"> </w:t>
            </w:r>
            <w:r w:rsidRPr="008253D3">
              <w:rPr>
                <w:rFonts w:ascii="Times New Roman" w:eastAsia="Times New Roman" w:hAnsi="Times New Roman" w:cs="Times New Roman"/>
                <w:color w:val="231F20"/>
                <w:sz w:val="28"/>
                <w:szCs w:val="28"/>
                <w:lang w:val="uk" w:eastAsia="uk"/>
              </w:rPr>
              <w:t>жан-</w:t>
            </w:r>
          </w:p>
          <w:p w:rsidR="008253D3" w:rsidRPr="008253D3" w:rsidRDefault="008253D3" w:rsidP="00FB4409">
            <w:pPr>
              <w:widowControl w:val="0"/>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Жақтылығы</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жағынан</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ерекше</w:t>
            </w:r>
            <w:r w:rsidRPr="008253D3">
              <w:rPr>
                <w:rFonts w:ascii="Times New Roman" w:eastAsia="Times New Roman" w:hAnsi="Times New Roman" w:cs="Times New Roman"/>
                <w:color w:val="231F20"/>
                <w:sz w:val="28"/>
                <w:szCs w:val="28"/>
                <w:lang w:val="kk-KZ" w:eastAsia="uk"/>
              </w:rPr>
              <w:t>-</w:t>
            </w:r>
            <w:r w:rsidRPr="008253D3">
              <w:rPr>
                <w:rFonts w:ascii="Times New Roman" w:eastAsia="Times New Roman" w:hAnsi="Times New Roman" w:cs="Times New Roman"/>
                <w:color w:val="231F20"/>
                <w:sz w:val="28"/>
                <w:szCs w:val="28"/>
                <w:lang w:val="uk" w:eastAsia="uk"/>
              </w:rPr>
              <w:t>ленеді.</w:t>
            </w:r>
          </w:p>
        </w:tc>
      </w:tr>
      <w:tr w:rsidR="008253D3" w:rsidRPr="005D7678" w:rsidTr="008253D3">
        <w:tc>
          <w:tcPr>
            <w:tcW w:w="1529" w:type="dxa"/>
          </w:tcPr>
          <w:p w:rsidR="008253D3" w:rsidRPr="008253D3" w:rsidRDefault="008253D3" w:rsidP="00FB4409">
            <w:pPr>
              <w:widowControl w:val="0"/>
              <w:autoSpaceDE w:val="0"/>
              <w:autoSpaceDN w:val="0"/>
              <w:spacing w:after="0" w:line="240" w:lineRule="auto"/>
              <w:ind w:left="32" w:right="26"/>
              <w:jc w:val="center"/>
              <w:rPr>
                <w:rFonts w:ascii="Times New Roman" w:eastAsia="Times New Roman" w:hAnsi="Times New Roman" w:cs="Times New Roman"/>
                <w:sz w:val="28"/>
                <w:szCs w:val="28"/>
                <w:lang w:val="kk-KZ" w:eastAsia="uk"/>
              </w:rPr>
            </w:pPr>
            <w:r w:rsidRPr="008253D3">
              <w:rPr>
                <w:rFonts w:ascii="Times New Roman" w:eastAsia="Times New Roman" w:hAnsi="Times New Roman" w:cs="Times New Roman"/>
                <w:color w:val="231F20"/>
                <w:sz w:val="28"/>
                <w:szCs w:val="28"/>
                <w:lang w:val="uk" w:eastAsia="uk"/>
              </w:rPr>
              <w:t>Тәфсир әл-Құран</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әл-Азим</w:t>
            </w:r>
          </w:p>
        </w:tc>
        <w:tc>
          <w:tcPr>
            <w:tcW w:w="1940" w:type="dxa"/>
          </w:tcPr>
          <w:p w:rsidR="008253D3" w:rsidRPr="008253D3" w:rsidRDefault="008253D3" w:rsidP="00FB4409">
            <w:pPr>
              <w:widowControl w:val="0"/>
              <w:autoSpaceDE w:val="0"/>
              <w:autoSpaceDN w:val="0"/>
              <w:spacing w:after="0" w:line="240" w:lineRule="auto"/>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Әбу әл- Фидәә Исмаиыл ибн Омар </w:t>
            </w:r>
            <w:r w:rsidRPr="008253D3">
              <w:rPr>
                <w:rFonts w:ascii="Times New Roman" w:eastAsia="Times New Roman" w:hAnsi="Times New Roman" w:cs="Times New Roman"/>
                <w:b/>
                <w:color w:val="231F20"/>
                <w:sz w:val="28"/>
                <w:szCs w:val="28"/>
                <w:lang w:val="uk" w:eastAsia="uk"/>
              </w:rPr>
              <w:t xml:space="preserve">ибн Касир </w:t>
            </w:r>
            <w:r w:rsidRPr="008253D3">
              <w:rPr>
                <w:rFonts w:ascii="Times New Roman" w:eastAsia="Times New Roman" w:hAnsi="Times New Roman" w:cs="Times New Roman"/>
                <w:color w:val="231F20"/>
                <w:sz w:val="28"/>
                <w:szCs w:val="28"/>
                <w:lang w:val="uk" w:eastAsia="uk"/>
              </w:rPr>
              <w:t>әд- Димашқи</w:t>
            </w:r>
          </w:p>
        </w:tc>
        <w:tc>
          <w:tcPr>
            <w:tcW w:w="6005" w:type="dxa"/>
          </w:tcPr>
          <w:p w:rsidR="008253D3" w:rsidRPr="008253D3" w:rsidRDefault="008253D3" w:rsidP="00FB4409">
            <w:pPr>
              <w:widowControl w:val="0"/>
              <w:autoSpaceDE w:val="0"/>
              <w:autoSpaceDN w:val="0"/>
              <w:spacing w:after="0" w:line="240" w:lineRule="auto"/>
              <w:ind w:left="52"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Автор: Хадис, тәпсір, тарих сала- ларында ерекше танылған шафиғи мәзһабының ғалымы. Хафиз Ибн Ка- сир 700/1301 жылы Сирияда дүниеге келіп, 774/1373 жылы қайтыс болған.</w:t>
            </w:r>
          </w:p>
          <w:p w:rsidR="008253D3" w:rsidRPr="008253D3" w:rsidRDefault="008253D3" w:rsidP="00FB4409">
            <w:pPr>
              <w:widowControl w:val="0"/>
              <w:autoSpaceDE w:val="0"/>
              <w:autoSpaceDN w:val="0"/>
              <w:spacing w:after="0" w:line="240" w:lineRule="auto"/>
              <w:ind w:left="52"/>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Кітап:</w:t>
            </w:r>
          </w:p>
          <w:p w:rsidR="008253D3" w:rsidRPr="008253D3" w:rsidRDefault="008253D3" w:rsidP="00FB4409">
            <w:pPr>
              <w:widowControl w:val="0"/>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 Құндылығы мен нақтылығы жағынан Ибн Жарир әт-Табаридің тәпсірінен кейінгі, екінші дәрежедегі тәпсір.</w:t>
            </w:r>
          </w:p>
          <w:p w:rsidR="008253D3" w:rsidRPr="008253D3" w:rsidRDefault="008253D3" w:rsidP="00FB4409">
            <w:pPr>
              <w:widowControl w:val="0"/>
              <w:autoSpaceDE w:val="0"/>
              <w:autoSpaceDN w:val="0"/>
              <w:spacing w:after="0" w:line="240" w:lineRule="auto"/>
              <w:ind w:left="278" w:right="52"/>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Кейбір деректерде нақтылығы жағынан одан да асып түсетіндігі айтылған.</w:t>
            </w:r>
          </w:p>
          <w:p w:rsidR="008253D3" w:rsidRPr="008253D3" w:rsidRDefault="008253D3" w:rsidP="00FB4409">
            <w:pPr>
              <w:widowControl w:val="0"/>
              <w:numPr>
                <w:ilvl w:val="0"/>
                <w:numId w:val="29"/>
              </w:numPr>
              <w:tabs>
                <w:tab w:val="left" w:pos="279"/>
                <w:tab w:val="left" w:pos="1955"/>
                <w:tab w:val="left" w:pos="3095"/>
              </w:tabs>
              <w:autoSpaceDE w:val="0"/>
              <w:autoSpaceDN w:val="0"/>
              <w:spacing w:before="2" w:after="0" w:line="240" w:lineRule="auto"/>
              <w:ind w:right="52"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Тәпсірдегі деректер жеткізушілер тізбегімен</w:t>
            </w:r>
            <w:r w:rsidRPr="008253D3">
              <w:rPr>
                <w:rFonts w:ascii="Times New Roman" w:eastAsia="Times New Roman" w:hAnsi="Times New Roman" w:cs="Times New Roman"/>
                <w:color w:val="231F20"/>
                <w:sz w:val="28"/>
                <w:szCs w:val="28"/>
                <w:lang w:val="uk" w:eastAsia="uk"/>
              </w:rPr>
              <w:tab/>
              <w:t>және</w:t>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pacing w:val="-3"/>
                <w:sz w:val="28"/>
                <w:szCs w:val="28"/>
                <w:lang w:val="uk" w:eastAsia="uk"/>
              </w:rPr>
              <w:t xml:space="preserve">тізбектегі </w:t>
            </w:r>
            <w:r w:rsidRPr="008253D3">
              <w:rPr>
                <w:rFonts w:ascii="Times New Roman" w:eastAsia="Times New Roman" w:hAnsi="Times New Roman" w:cs="Times New Roman"/>
                <w:color w:val="231F20"/>
                <w:sz w:val="28"/>
                <w:szCs w:val="28"/>
                <w:lang w:val="uk" w:eastAsia="uk"/>
              </w:rPr>
              <w:t xml:space="preserve">жеткізушілердің сенімділігі </w:t>
            </w:r>
            <w:r w:rsidRPr="008253D3">
              <w:rPr>
                <w:rFonts w:ascii="Times New Roman" w:eastAsia="Times New Roman" w:hAnsi="Times New Roman" w:cs="Times New Roman"/>
                <w:color w:val="231F20"/>
                <w:spacing w:val="-4"/>
                <w:sz w:val="28"/>
                <w:szCs w:val="28"/>
                <w:lang w:val="uk" w:eastAsia="uk"/>
              </w:rPr>
              <w:t xml:space="preserve">мен </w:t>
            </w:r>
            <w:r w:rsidRPr="008253D3">
              <w:rPr>
                <w:rFonts w:ascii="Times New Roman" w:eastAsia="Times New Roman" w:hAnsi="Times New Roman" w:cs="Times New Roman"/>
                <w:color w:val="231F20"/>
                <w:sz w:val="28"/>
                <w:szCs w:val="28"/>
                <w:lang w:val="uk" w:eastAsia="uk"/>
              </w:rPr>
              <w:t>сенімсіздігі тілге тиек</w:t>
            </w:r>
            <w:r w:rsidRPr="008253D3">
              <w:rPr>
                <w:rFonts w:ascii="Times New Roman" w:eastAsia="Times New Roman" w:hAnsi="Times New Roman" w:cs="Times New Roman"/>
                <w:color w:val="231F20"/>
                <w:spacing w:val="-3"/>
                <w:sz w:val="28"/>
                <w:szCs w:val="28"/>
                <w:lang w:val="uk" w:eastAsia="uk"/>
              </w:rPr>
              <w:t xml:space="preserve"> </w:t>
            </w:r>
            <w:r w:rsidRPr="008253D3">
              <w:rPr>
                <w:rFonts w:ascii="Times New Roman" w:eastAsia="Times New Roman" w:hAnsi="Times New Roman" w:cs="Times New Roman"/>
                <w:color w:val="231F20"/>
                <w:sz w:val="28"/>
                <w:szCs w:val="28"/>
                <w:lang w:val="uk" w:eastAsia="uk"/>
              </w:rPr>
              <w:t>етілген.</w:t>
            </w:r>
          </w:p>
          <w:p w:rsidR="008253D3" w:rsidRPr="008253D3" w:rsidRDefault="008253D3" w:rsidP="00FB4409">
            <w:pPr>
              <w:widowControl w:val="0"/>
              <w:numPr>
                <w:ilvl w:val="0"/>
                <w:numId w:val="29"/>
              </w:numPr>
              <w:tabs>
                <w:tab w:val="left" w:pos="279"/>
              </w:tabs>
              <w:autoSpaceDE w:val="0"/>
              <w:autoSpaceDN w:val="0"/>
              <w:spacing w:before="4" w:after="0" w:line="240" w:lineRule="auto"/>
              <w:ind w:right="52"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Деректердің дұрысы мен әлсізі анықталып, дұрысырағы таңдалған.</w:t>
            </w:r>
          </w:p>
          <w:p w:rsidR="008253D3" w:rsidRPr="008253D3" w:rsidRDefault="008253D3" w:rsidP="00FB4409">
            <w:pPr>
              <w:widowControl w:val="0"/>
              <w:numPr>
                <w:ilvl w:val="0"/>
                <w:numId w:val="29"/>
              </w:numPr>
              <w:tabs>
                <w:tab w:val="left" w:pos="279"/>
              </w:tabs>
              <w:autoSpaceDE w:val="0"/>
              <w:autoSpaceDN w:val="0"/>
              <w:spacing w:before="2" w:after="0" w:line="240" w:lineRule="auto"/>
              <w:ind w:right="52"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Бірінші   кезекте   Құран   аятта-  рын екінші бір Құран аяттарымен тәпсірлеуге ерекше </w:t>
            </w:r>
            <w:r w:rsidRPr="008253D3">
              <w:rPr>
                <w:rFonts w:ascii="Times New Roman" w:eastAsia="Times New Roman" w:hAnsi="Times New Roman" w:cs="Times New Roman"/>
                <w:color w:val="231F20"/>
                <w:sz w:val="28"/>
                <w:szCs w:val="28"/>
                <w:lang w:val="uk" w:eastAsia="uk"/>
              </w:rPr>
              <w:lastRenderedPageBreak/>
              <w:t>көңіл</w:t>
            </w:r>
            <w:r w:rsidRPr="008253D3">
              <w:rPr>
                <w:rFonts w:ascii="Times New Roman" w:eastAsia="Times New Roman" w:hAnsi="Times New Roman" w:cs="Times New Roman"/>
                <w:color w:val="231F20"/>
                <w:spacing w:val="-9"/>
                <w:sz w:val="28"/>
                <w:szCs w:val="28"/>
                <w:lang w:val="uk" w:eastAsia="uk"/>
              </w:rPr>
              <w:t xml:space="preserve"> </w:t>
            </w:r>
            <w:r w:rsidRPr="008253D3">
              <w:rPr>
                <w:rFonts w:ascii="Times New Roman" w:eastAsia="Times New Roman" w:hAnsi="Times New Roman" w:cs="Times New Roman"/>
                <w:color w:val="231F20"/>
                <w:sz w:val="28"/>
                <w:szCs w:val="28"/>
                <w:lang w:val="uk" w:eastAsia="uk"/>
              </w:rPr>
              <w:t>бөлінген.</w:t>
            </w:r>
          </w:p>
          <w:p w:rsidR="008253D3" w:rsidRPr="008253D3" w:rsidRDefault="008253D3" w:rsidP="00FB4409">
            <w:pPr>
              <w:widowControl w:val="0"/>
              <w:numPr>
                <w:ilvl w:val="0"/>
                <w:numId w:val="29"/>
              </w:numPr>
              <w:tabs>
                <w:tab w:val="left" w:pos="279"/>
              </w:tabs>
              <w:autoSpaceDE w:val="0"/>
              <w:autoSpaceDN w:val="0"/>
              <w:spacing w:before="3" w:after="0" w:line="240" w:lineRule="auto"/>
              <w:ind w:right="52"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Тәпсір кітаптары ішіндегі мағыналас аяттарды </w:t>
            </w:r>
            <w:r w:rsidRPr="008253D3">
              <w:rPr>
                <w:rFonts w:ascii="Times New Roman" w:eastAsia="Times New Roman" w:hAnsi="Times New Roman" w:cs="Times New Roman"/>
                <w:color w:val="231F20"/>
                <w:spacing w:val="-3"/>
                <w:sz w:val="28"/>
                <w:szCs w:val="28"/>
                <w:lang w:val="uk" w:eastAsia="uk"/>
              </w:rPr>
              <w:t xml:space="preserve">келтіруде </w:t>
            </w:r>
            <w:r w:rsidRPr="008253D3">
              <w:rPr>
                <w:rFonts w:ascii="Times New Roman" w:eastAsia="Times New Roman" w:hAnsi="Times New Roman" w:cs="Times New Roman"/>
                <w:color w:val="231F20"/>
                <w:sz w:val="28"/>
                <w:szCs w:val="28"/>
                <w:lang w:val="uk" w:eastAsia="uk"/>
              </w:rPr>
              <w:t>бірегейі болып табылады.</w:t>
            </w:r>
          </w:p>
          <w:p w:rsidR="008253D3" w:rsidRPr="008253D3" w:rsidRDefault="008253D3" w:rsidP="00FB4409">
            <w:pPr>
              <w:widowControl w:val="0"/>
              <w:numPr>
                <w:ilvl w:val="0"/>
                <w:numId w:val="29"/>
              </w:numPr>
              <w:tabs>
                <w:tab w:val="left" w:pos="279"/>
              </w:tabs>
              <w:autoSpaceDE w:val="0"/>
              <w:autoSpaceDN w:val="0"/>
              <w:spacing w:before="3" w:after="0" w:line="240" w:lineRule="auto"/>
              <w:ind w:right="53"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Ибн  Жарир  әт-Табаридің,  Ибн  </w:t>
            </w:r>
            <w:r w:rsidRPr="008253D3">
              <w:rPr>
                <w:rFonts w:ascii="Times New Roman" w:eastAsia="Times New Roman" w:hAnsi="Times New Roman" w:cs="Times New Roman"/>
                <w:color w:val="231F20"/>
                <w:spacing w:val="-4"/>
                <w:sz w:val="28"/>
                <w:szCs w:val="28"/>
                <w:lang w:val="uk" w:eastAsia="uk"/>
              </w:rPr>
              <w:t>Әбу</w:t>
            </w:r>
            <w:r w:rsidRPr="008253D3">
              <w:rPr>
                <w:rFonts w:ascii="Times New Roman" w:eastAsia="Times New Roman" w:hAnsi="Times New Roman" w:cs="Times New Roman"/>
                <w:color w:val="231F20"/>
                <w:spacing w:val="52"/>
                <w:sz w:val="28"/>
                <w:szCs w:val="28"/>
                <w:lang w:val="uk" w:eastAsia="uk"/>
              </w:rPr>
              <w:t xml:space="preserve"> </w:t>
            </w:r>
            <w:r w:rsidRPr="008253D3">
              <w:rPr>
                <w:rFonts w:ascii="Times New Roman" w:eastAsia="Times New Roman" w:hAnsi="Times New Roman" w:cs="Times New Roman"/>
                <w:color w:val="231F20"/>
                <w:sz w:val="28"/>
                <w:szCs w:val="28"/>
                <w:lang w:val="uk" w:eastAsia="uk"/>
              </w:rPr>
              <w:t>Хатимнің, Ибн Атияның тәпсірлерінен</w:t>
            </w:r>
            <w:r w:rsidRPr="008253D3">
              <w:rPr>
                <w:rFonts w:ascii="Times New Roman" w:eastAsia="Times New Roman" w:hAnsi="Times New Roman" w:cs="Times New Roman"/>
                <w:color w:val="231F20"/>
                <w:spacing w:val="-2"/>
                <w:sz w:val="28"/>
                <w:szCs w:val="28"/>
                <w:lang w:val="uk" w:eastAsia="uk"/>
              </w:rPr>
              <w:t xml:space="preserve"> </w:t>
            </w:r>
            <w:r w:rsidRPr="008253D3">
              <w:rPr>
                <w:rFonts w:ascii="Times New Roman" w:eastAsia="Times New Roman" w:hAnsi="Times New Roman" w:cs="Times New Roman"/>
                <w:color w:val="231F20"/>
                <w:sz w:val="28"/>
                <w:szCs w:val="28"/>
                <w:lang w:val="uk" w:eastAsia="uk"/>
              </w:rPr>
              <w:t>алған.</w:t>
            </w:r>
          </w:p>
          <w:p w:rsidR="008253D3" w:rsidRPr="008253D3" w:rsidRDefault="008253D3" w:rsidP="00FB4409">
            <w:pPr>
              <w:widowControl w:val="0"/>
              <w:numPr>
                <w:ilvl w:val="0"/>
                <w:numId w:val="29"/>
              </w:numPr>
              <w:tabs>
                <w:tab w:val="left" w:pos="279"/>
              </w:tabs>
              <w:autoSpaceDE w:val="0"/>
              <w:autoSpaceDN w:val="0"/>
              <w:spacing w:before="2" w:after="0" w:line="240" w:lineRule="auto"/>
              <w:ind w:right="52"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Исраилият деректерді мысалға келтіре отырып, ондай </w:t>
            </w:r>
            <w:r w:rsidRPr="008253D3">
              <w:rPr>
                <w:rFonts w:ascii="Times New Roman" w:eastAsia="Times New Roman" w:hAnsi="Times New Roman" w:cs="Times New Roman"/>
                <w:color w:val="231F20"/>
                <w:spacing w:val="-3"/>
                <w:sz w:val="28"/>
                <w:szCs w:val="28"/>
                <w:lang w:val="uk" w:eastAsia="uk"/>
              </w:rPr>
              <w:t xml:space="preserve">деректерге </w:t>
            </w:r>
            <w:r w:rsidRPr="008253D3">
              <w:rPr>
                <w:rFonts w:ascii="Times New Roman" w:eastAsia="Times New Roman" w:hAnsi="Times New Roman" w:cs="Times New Roman"/>
                <w:color w:val="231F20"/>
                <w:sz w:val="28"/>
                <w:szCs w:val="28"/>
                <w:lang w:val="uk" w:eastAsia="uk"/>
              </w:rPr>
              <w:t>жүгінуге болмайтындығын айтып, сақтандырған.</w:t>
            </w:r>
          </w:p>
          <w:p w:rsidR="008253D3" w:rsidRPr="008253D3" w:rsidRDefault="008253D3" w:rsidP="00FB4409">
            <w:pPr>
              <w:widowControl w:val="0"/>
              <w:numPr>
                <w:ilvl w:val="0"/>
                <w:numId w:val="29"/>
              </w:numPr>
              <w:tabs>
                <w:tab w:val="left" w:pos="279"/>
              </w:tabs>
              <w:autoSpaceDE w:val="0"/>
              <w:autoSpaceDN w:val="0"/>
              <w:spacing w:before="4" w:after="0" w:line="240" w:lineRule="auto"/>
              <w:ind w:hanging="226"/>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Фиқһ мәселелері</w:t>
            </w:r>
            <w:r w:rsidRPr="008253D3">
              <w:rPr>
                <w:rFonts w:ascii="Times New Roman" w:eastAsia="Times New Roman" w:hAnsi="Times New Roman" w:cs="Times New Roman"/>
                <w:color w:val="231F20"/>
                <w:spacing w:val="-1"/>
                <w:sz w:val="28"/>
                <w:szCs w:val="28"/>
                <w:lang w:val="uk" w:eastAsia="uk"/>
              </w:rPr>
              <w:t xml:space="preserve"> </w:t>
            </w:r>
            <w:r w:rsidRPr="008253D3">
              <w:rPr>
                <w:rFonts w:ascii="Times New Roman" w:eastAsia="Times New Roman" w:hAnsi="Times New Roman" w:cs="Times New Roman"/>
                <w:color w:val="231F20"/>
                <w:sz w:val="28"/>
                <w:szCs w:val="28"/>
                <w:lang w:val="uk" w:eastAsia="uk"/>
              </w:rPr>
              <w:t>талқыланған.</w:t>
            </w:r>
          </w:p>
          <w:p w:rsidR="008253D3" w:rsidRPr="008253D3" w:rsidRDefault="008253D3" w:rsidP="00FB4409">
            <w:pPr>
              <w:widowControl w:val="0"/>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 xml:space="preserve">Теңдессіз тәпсір кітабы екендігіне ғалымдар бір </w:t>
            </w:r>
            <w:r w:rsidRPr="008253D3">
              <w:rPr>
                <w:rFonts w:ascii="Times New Roman" w:eastAsia="Times New Roman" w:hAnsi="Times New Roman" w:cs="Times New Roman"/>
                <w:color w:val="231F20"/>
                <w:spacing w:val="-3"/>
                <w:sz w:val="28"/>
                <w:szCs w:val="28"/>
                <w:lang w:val="uk" w:eastAsia="uk"/>
              </w:rPr>
              <w:t>ауыздан</w:t>
            </w:r>
            <w:r w:rsidRPr="008253D3">
              <w:rPr>
                <w:rFonts w:ascii="Times New Roman" w:eastAsia="Times New Roman" w:hAnsi="Times New Roman" w:cs="Times New Roman"/>
                <w:color w:val="231F20"/>
                <w:spacing w:val="-5"/>
                <w:sz w:val="28"/>
                <w:szCs w:val="28"/>
                <w:lang w:val="uk" w:eastAsia="uk"/>
              </w:rPr>
              <w:t xml:space="preserve"> </w:t>
            </w:r>
            <w:r w:rsidRPr="008253D3">
              <w:rPr>
                <w:rFonts w:ascii="Times New Roman" w:eastAsia="Times New Roman" w:hAnsi="Times New Roman" w:cs="Times New Roman"/>
                <w:color w:val="231F20"/>
                <w:sz w:val="28"/>
                <w:szCs w:val="28"/>
                <w:lang w:val="uk" w:eastAsia="uk"/>
              </w:rPr>
              <w:t>келіскен.</w:t>
            </w:r>
          </w:p>
        </w:tc>
      </w:tr>
      <w:tr w:rsidR="008253D3" w:rsidRPr="008253D3" w:rsidTr="008253D3">
        <w:tc>
          <w:tcPr>
            <w:tcW w:w="1529" w:type="dxa"/>
          </w:tcPr>
          <w:p w:rsidR="008253D3" w:rsidRPr="008253D3" w:rsidRDefault="008253D3" w:rsidP="00FB4409">
            <w:pPr>
              <w:widowControl w:val="0"/>
              <w:autoSpaceDE w:val="0"/>
              <w:autoSpaceDN w:val="0"/>
              <w:spacing w:before="47" w:after="0" w:line="240" w:lineRule="auto"/>
              <w:ind w:left="31" w:right="26"/>
              <w:jc w:val="center"/>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lastRenderedPageBreak/>
              <w:t>Әл-Кашфу уә әл-баян фи таф- сири әл- Құран</w:t>
            </w:r>
          </w:p>
        </w:tc>
        <w:tc>
          <w:tcPr>
            <w:tcW w:w="1940" w:type="dxa"/>
          </w:tcPr>
          <w:p w:rsidR="008253D3" w:rsidRPr="008253D3" w:rsidRDefault="008253D3" w:rsidP="00FB4409">
            <w:pPr>
              <w:widowControl w:val="0"/>
              <w:autoSpaceDE w:val="0"/>
              <w:autoSpaceDN w:val="0"/>
              <w:spacing w:before="47" w:after="0" w:line="240" w:lineRule="auto"/>
              <w:ind w:left="17" w:right="17"/>
              <w:jc w:val="center"/>
              <w:rPr>
                <w:rFonts w:ascii="Times New Roman" w:eastAsia="Times New Roman" w:hAnsi="Times New Roman" w:cs="Times New Roman"/>
                <w:sz w:val="28"/>
                <w:szCs w:val="28"/>
                <w:lang w:val="kk-KZ" w:eastAsia="uk"/>
              </w:rPr>
            </w:pPr>
            <w:r w:rsidRPr="008253D3">
              <w:rPr>
                <w:rFonts w:ascii="Times New Roman" w:eastAsia="Times New Roman" w:hAnsi="Times New Roman" w:cs="Times New Roman"/>
                <w:color w:val="231F20"/>
                <w:sz w:val="28"/>
                <w:szCs w:val="28"/>
                <w:lang w:val="uk" w:eastAsia="uk"/>
              </w:rPr>
              <w:t>Әбу Исхақ Ахмед ибн Мұхаммед ибн Ибраһим</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b/>
                <w:color w:val="231F20"/>
                <w:sz w:val="28"/>
                <w:szCs w:val="28"/>
                <w:lang w:val="uk" w:eastAsia="uk"/>
              </w:rPr>
              <w:t xml:space="preserve">әс-  Сағлаби </w:t>
            </w:r>
            <w:r w:rsidRPr="008253D3">
              <w:rPr>
                <w:rFonts w:ascii="Times New Roman" w:eastAsia="Times New Roman" w:hAnsi="Times New Roman" w:cs="Times New Roman"/>
                <w:color w:val="231F20"/>
                <w:sz w:val="28"/>
                <w:szCs w:val="28"/>
                <w:lang w:val="uk" w:eastAsia="uk"/>
              </w:rPr>
              <w:t>ән- Нисабури</w:t>
            </w:r>
          </w:p>
        </w:tc>
        <w:tc>
          <w:tcPr>
            <w:tcW w:w="6005" w:type="dxa"/>
          </w:tcPr>
          <w:p w:rsidR="008253D3" w:rsidRPr="008253D3" w:rsidRDefault="008253D3" w:rsidP="00FB4409">
            <w:pPr>
              <w:widowControl w:val="0"/>
              <w:autoSpaceDE w:val="0"/>
              <w:autoSpaceDN w:val="0"/>
              <w:spacing w:before="47" w:after="0" w:line="240" w:lineRule="auto"/>
              <w:ind w:left="51" w:right="53"/>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Автор: Әс-Сағлаби 427/1035 жылы дүние салған. Ол – Нисабурлық таны- мал қари және тәпсір ғалымы.</w:t>
            </w:r>
          </w:p>
          <w:p w:rsidR="008253D3" w:rsidRPr="008253D3" w:rsidRDefault="008253D3" w:rsidP="00FB4409">
            <w:pPr>
              <w:widowControl w:val="0"/>
              <w:autoSpaceDE w:val="0"/>
              <w:autoSpaceDN w:val="0"/>
              <w:spacing w:before="3" w:after="0" w:line="240" w:lineRule="auto"/>
              <w:ind w:left="51"/>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Кітап:</w:t>
            </w:r>
          </w:p>
          <w:p w:rsidR="008253D3" w:rsidRPr="008253D3" w:rsidRDefault="008253D3" w:rsidP="00FB4409">
            <w:pPr>
              <w:widowControl w:val="0"/>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 xml:space="preserve">- </w:t>
            </w:r>
            <w:r w:rsidRPr="008253D3">
              <w:rPr>
                <w:rFonts w:ascii="Times New Roman" w:eastAsia="Times New Roman" w:hAnsi="Times New Roman" w:cs="Times New Roman"/>
                <w:color w:val="231F20"/>
                <w:spacing w:val="23"/>
                <w:sz w:val="28"/>
                <w:szCs w:val="28"/>
                <w:lang w:val="uk" w:eastAsia="uk"/>
              </w:rPr>
              <w:t xml:space="preserve"> </w:t>
            </w:r>
            <w:r w:rsidRPr="008253D3">
              <w:rPr>
                <w:rFonts w:ascii="Times New Roman" w:eastAsia="Times New Roman" w:hAnsi="Times New Roman" w:cs="Times New Roman"/>
                <w:color w:val="231F20"/>
                <w:sz w:val="28"/>
                <w:szCs w:val="28"/>
                <w:lang w:val="uk" w:eastAsia="uk"/>
              </w:rPr>
              <w:t>Тәпсірдегі</w:t>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pacing w:val="-3"/>
                <w:sz w:val="28"/>
                <w:szCs w:val="28"/>
                <w:lang w:val="uk" w:eastAsia="uk"/>
              </w:rPr>
              <w:t>риуаяттардың</w:t>
            </w:r>
            <w:r w:rsidRPr="008253D3">
              <w:rPr>
                <w:rFonts w:ascii="Times New Roman" w:eastAsia="Times New Roman" w:hAnsi="Times New Roman" w:cs="Times New Roman"/>
                <w:color w:val="231F20"/>
                <w:spacing w:val="-3"/>
                <w:sz w:val="28"/>
                <w:szCs w:val="28"/>
                <w:lang w:val="kk-KZ" w:eastAsia="uk"/>
              </w:rPr>
              <w:t xml:space="preserve"> </w:t>
            </w:r>
            <w:r w:rsidRPr="008253D3">
              <w:rPr>
                <w:rFonts w:ascii="Times New Roman" w:eastAsia="Times New Roman" w:hAnsi="Times New Roman" w:cs="Times New Roman"/>
                <w:color w:val="231F20"/>
                <w:sz w:val="28"/>
                <w:szCs w:val="28"/>
                <w:lang w:val="uk" w:eastAsia="uk"/>
              </w:rPr>
              <w:t>жеткізушілеріне</w:t>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pacing w:val="-3"/>
                <w:sz w:val="28"/>
                <w:szCs w:val="28"/>
                <w:lang w:val="uk" w:eastAsia="uk"/>
              </w:rPr>
              <w:t xml:space="preserve">кітаптың </w:t>
            </w:r>
            <w:r w:rsidRPr="008253D3">
              <w:rPr>
                <w:rFonts w:ascii="Times New Roman" w:eastAsia="Times New Roman" w:hAnsi="Times New Roman" w:cs="Times New Roman"/>
                <w:color w:val="231F20"/>
                <w:sz w:val="28"/>
                <w:szCs w:val="28"/>
                <w:lang w:val="uk" w:eastAsia="uk"/>
              </w:rPr>
              <w:t>кіріспесінде тоқталғандықтан,</w:t>
            </w:r>
            <w:r w:rsidRPr="008253D3">
              <w:rPr>
                <w:rFonts w:ascii="Times New Roman" w:eastAsia="Times New Roman" w:hAnsi="Times New Roman" w:cs="Times New Roman"/>
                <w:color w:val="231F20"/>
                <w:spacing w:val="-18"/>
                <w:sz w:val="28"/>
                <w:szCs w:val="28"/>
                <w:lang w:val="uk" w:eastAsia="uk"/>
              </w:rPr>
              <w:t xml:space="preserve"> </w:t>
            </w:r>
            <w:r w:rsidRPr="008253D3">
              <w:rPr>
                <w:rFonts w:ascii="Times New Roman" w:eastAsia="Times New Roman" w:hAnsi="Times New Roman" w:cs="Times New Roman"/>
                <w:color w:val="231F20"/>
                <w:sz w:val="28"/>
                <w:szCs w:val="28"/>
                <w:lang w:val="uk" w:eastAsia="uk"/>
              </w:rPr>
              <w:t xml:space="preserve">тәпсір барысында жеткізушілер </w:t>
            </w:r>
            <w:r w:rsidRPr="008253D3">
              <w:rPr>
                <w:rFonts w:ascii="Times New Roman" w:eastAsia="Times New Roman" w:hAnsi="Times New Roman" w:cs="Times New Roman"/>
                <w:color w:val="231F20"/>
                <w:spacing w:val="-3"/>
                <w:sz w:val="28"/>
                <w:szCs w:val="28"/>
                <w:lang w:val="uk" w:eastAsia="uk"/>
              </w:rPr>
              <w:t xml:space="preserve">тізбегі </w:t>
            </w:r>
            <w:r w:rsidRPr="008253D3">
              <w:rPr>
                <w:rFonts w:ascii="Times New Roman" w:eastAsia="Times New Roman" w:hAnsi="Times New Roman" w:cs="Times New Roman"/>
                <w:color w:val="231F20"/>
                <w:sz w:val="28"/>
                <w:szCs w:val="28"/>
                <w:lang w:val="uk" w:eastAsia="uk"/>
              </w:rPr>
              <w:t>қысқартылған.</w:t>
            </w:r>
          </w:p>
          <w:p w:rsidR="008253D3" w:rsidRPr="008253D3" w:rsidRDefault="008253D3" w:rsidP="00FB4409">
            <w:pPr>
              <w:widowControl w:val="0"/>
              <w:numPr>
                <w:ilvl w:val="0"/>
                <w:numId w:val="28"/>
              </w:numPr>
              <w:tabs>
                <w:tab w:val="left" w:pos="279"/>
              </w:tabs>
              <w:autoSpaceDE w:val="0"/>
              <w:autoSpaceDN w:val="0"/>
              <w:spacing w:after="0" w:line="240" w:lineRule="auto"/>
              <w:ind w:right="53"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Аяттарға морфологиялық, грамма- тикалық </w:t>
            </w:r>
            <w:r w:rsidRPr="008253D3">
              <w:rPr>
                <w:rFonts w:ascii="Times New Roman" w:eastAsia="Times New Roman" w:hAnsi="Times New Roman" w:cs="Times New Roman"/>
                <w:color w:val="231F20"/>
                <w:spacing w:val="-3"/>
                <w:sz w:val="28"/>
                <w:szCs w:val="28"/>
                <w:lang w:val="uk" w:eastAsia="uk"/>
              </w:rPr>
              <w:t>талдаулар</w:t>
            </w:r>
            <w:r w:rsidRPr="008253D3">
              <w:rPr>
                <w:rFonts w:ascii="Times New Roman" w:eastAsia="Times New Roman" w:hAnsi="Times New Roman" w:cs="Times New Roman"/>
                <w:color w:val="231F20"/>
                <w:spacing w:val="-2"/>
                <w:sz w:val="28"/>
                <w:szCs w:val="28"/>
                <w:lang w:val="uk" w:eastAsia="uk"/>
              </w:rPr>
              <w:t xml:space="preserve"> </w:t>
            </w:r>
            <w:r w:rsidRPr="008253D3">
              <w:rPr>
                <w:rFonts w:ascii="Times New Roman" w:eastAsia="Times New Roman" w:hAnsi="Times New Roman" w:cs="Times New Roman"/>
                <w:color w:val="231F20"/>
                <w:sz w:val="28"/>
                <w:szCs w:val="28"/>
                <w:lang w:val="uk" w:eastAsia="uk"/>
              </w:rPr>
              <w:t>жасалған.</w:t>
            </w:r>
          </w:p>
          <w:p w:rsidR="008253D3" w:rsidRPr="008253D3" w:rsidRDefault="008253D3" w:rsidP="00FB4409">
            <w:pPr>
              <w:widowControl w:val="0"/>
              <w:numPr>
                <w:ilvl w:val="0"/>
                <w:numId w:val="28"/>
              </w:numPr>
              <w:tabs>
                <w:tab w:val="left" w:pos="279"/>
              </w:tabs>
              <w:autoSpaceDE w:val="0"/>
              <w:autoSpaceDN w:val="0"/>
              <w:spacing w:before="1" w:after="0" w:line="240" w:lineRule="auto"/>
              <w:ind w:right="52"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Шариғат үкімдері </w:t>
            </w:r>
            <w:r w:rsidRPr="008253D3">
              <w:rPr>
                <w:rFonts w:ascii="Times New Roman" w:eastAsia="Times New Roman" w:hAnsi="Times New Roman" w:cs="Times New Roman"/>
                <w:color w:val="231F20"/>
                <w:spacing w:val="-3"/>
                <w:sz w:val="28"/>
                <w:szCs w:val="28"/>
                <w:lang w:val="uk" w:eastAsia="uk"/>
              </w:rPr>
              <w:t xml:space="preserve">қамтылған </w:t>
            </w:r>
            <w:r w:rsidRPr="008253D3">
              <w:rPr>
                <w:rFonts w:ascii="Times New Roman" w:eastAsia="Times New Roman" w:hAnsi="Times New Roman" w:cs="Times New Roman"/>
                <w:color w:val="231F20"/>
                <w:sz w:val="28"/>
                <w:szCs w:val="28"/>
                <w:lang w:val="uk" w:eastAsia="uk"/>
              </w:rPr>
              <w:t xml:space="preserve">аяттарға фиқһ ғалымдарының көзқарастары мен дәлелдерін </w:t>
            </w:r>
            <w:r w:rsidRPr="008253D3">
              <w:rPr>
                <w:rFonts w:ascii="Times New Roman" w:eastAsia="Times New Roman" w:hAnsi="Times New Roman" w:cs="Times New Roman"/>
                <w:color w:val="231F20"/>
                <w:spacing w:val="-3"/>
                <w:sz w:val="28"/>
                <w:szCs w:val="28"/>
                <w:lang w:val="uk" w:eastAsia="uk"/>
              </w:rPr>
              <w:t xml:space="preserve">келтіре </w:t>
            </w:r>
            <w:r w:rsidRPr="008253D3">
              <w:rPr>
                <w:rFonts w:ascii="Times New Roman" w:eastAsia="Times New Roman" w:hAnsi="Times New Roman" w:cs="Times New Roman"/>
                <w:color w:val="231F20"/>
                <w:sz w:val="28"/>
                <w:szCs w:val="28"/>
                <w:lang w:val="uk" w:eastAsia="uk"/>
              </w:rPr>
              <w:t>отырып, ауқымды түсіндірмелер берілген.</w:t>
            </w:r>
          </w:p>
          <w:p w:rsidR="008253D3" w:rsidRPr="008253D3" w:rsidRDefault="008253D3" w:rsidP="00FB4409">
            <w:pPr>
              <w:widowControl w:val="0"/>
              <w:numPr>
                <w:ilvl w:val="0"/>
                <w:numId w:val="28"/>
              </w:numPr>
              <w:tabs>
                <w:tab w:val="left" w:pos="279"/>
                <w:tab w:val="left" w:pos="1629"/>
                <w:tab w:val="left" w:pos="2942"/>
              </w:tabs>
              <w:autoSpaceDE w:val="0"/>
              <w:autoSpaceDN w:val="0"/>
              <w:spacing w:before="5" w:after="0" w:line="240" w:lineRule="auto"/>
              <w:ind w:right="53"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Кейбір</w:t>
            </w:r>
            <w:r w:rsidRPr="008253D3">
              <w:rPr>
                <w:rFonts w:ascii="Times New Roman" w:eastAsia="Times New Roman" w:hAnsi="Times New Roman" w:cs="Times New Roman"/>
                <w:color w:val="231F20"/>
                <w:sz w:val="28"/>
                <w:szCs w:val="28"/>
                <w:lang w:val="uk" w:eastAsia="uk"/>
              </w:rPr>
              <w:tab/>
              <w:t>аяттар</w:t>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pacing w:val="-3"/>
                <w:sz w:val="28"/>
                <w:szCs w:val="28"/>
                <w:lang w:val="uk" w:eastAsia="uk"/>
              </w:rPr>
              <w:t xml:space="preserve">жан-жақты </w:t>
            </w:r>
            <w:r w:rsidRPr="008253D3">
              <w:rPr>
                <w:rFonts w:ascii="Times New Roman" w:eastAsia="Times New Roman" w:hAnsi="Times New Roman" w:cs="Times New Roman"/>
                <w:color w:val="231F20"/>
                <w:sz w:val="28"/>
                <w:szCs w:val="28"/>
                <w:lang w:val="uk" w:eastAsia="uk"/>
              </w:rPr>
              <w:t>тәпсірленген.</w:t>
            </w:r>
          </w:p>
          <w:p w:rsidR="008253D3" w:rsidRPr="008253D3" w:rsidRDefault="008253D3" w:rsidP="00FB4409">
            <w:pPr>
              <w:widowControl w:val="0"/>
              <w:numPr>
                <w:ilvl w:val="0"/>
                <w:numId w:val="28"/>
              </w:numPr>
              <w:tabs>
                <w:tab w:val="left" w:pos="279"/>
              </w:tabs>
              <w:autoSpaceDE w:val="0"/>
              <w:autoSpaceDN w:val="0"/>
              <w:spacing w:before="2" w:after="0" w:line="240" w:lineRule="auto"/>
              <w:ind w:hanging="226"/>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Исраилият деректері көп</w:t>
            </w:r>
            <w:r w:rsidRPr="008253D3">
              <w:rPr>
                <w:rFonts w:ascii="Times New Roman" w:eastAsia="Times New Roman" w:hAnsi="Times New Roman" w:cs="Times New Roman"/>
                <w:color w:val="231F20"/>
                <w:spacing w:val="-21"/>
                <w:sz w:val="28"/>
                <w:szCs w:val="28"/>
                <w:lang w:val="uk" w:eastAsia="uk"/>
              </w:rPr>
              <w:t xml:space="preserve"> </w:t>
            </w:r>
            <w:r w:rsidRPr="008253D3">
              <w:rPr>
                <w:rFonts w:ascii="Times New Roman" w:eastAsia="Times New Roman" w:hAnsi="Times New Roman" w:cs="Times New Roman"/>
                <w:color w:val="231F20"/>
                <w:sz w:val="28"/>
                <w:szCs w:val="28"/>
                <w:lang w:val="uk" w:eastAsia="uk"/>
              </w:rPr>
              <w:t>кездеседі.</w:t>
            </w:r>
          </w:p>
          <w:p w:rsidR="008253D3" w:rsidRPr="008253D3" w:rsidRDefault="008253D3" w:rsidP="00FB4409">
            <w:pPr>
              <w:widowControl w:val="0"/>
              <w:numPr>
                <w:ilvl w:val="0"/>
                <w:numId w:val="28"/>
              </w:numPr>
              <w:tabs>
                <w:tab w:val="left" w:pos="279"/>
              </w:tabs>
              <w:autoSpaceDE w:val="0"/>
              <w:autoSpaceDN w:val="0"/>
              <w:spacing w:before="12" w:after="0" w:line="240" w:lineRule="auto"/>
              <w:ind w:right="52"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Сәләфу әс-салихтан жеткізген риуаяттарының дұрыстығы </w:t>
            </w:r>
            <w:r w:rsidRPr="008253D3">
              <w:rPr>
                <w:rFonts w:ascii="Times New Roman" w:eastAsia="Times New Roman" w:hAnsi="Times New Roman" w:cs="Times New Roman"/>
                <w:color w:val="231F20"/>
                <w:spacing w:val="-4"/>
                <w:sz w:val="28"/>
                <w:szCs w:val="28"/>
                <w:lang w:val="uk" w:eastAsia="uk"/>
              </w:rPr>
              <w:t xml:space="preserve">мен </w:t>
            </w:r>
            <w:r w:rsidRPr="008253D3">
              <w:rPr>
                <w:rFonts w:ascii="Times New Roman" w:eastAsia="Times New Roman" w:hAnsi="Times New Roman" w:cs="Times New Roman"/>
                <w:color w:val="231F20"/>
                <w:sz w:val="28"/>
                <w:szCs w:val="28"/>
                <w:lang w:val="uk" w:eastAsia="uk"/>
              </w:rPr>
              <w:t xml:space="preserve">әлсіздігіне аса көңіл </w:t>
            </w:r>
            <w:r w:rsidRPr="008253D3">
              <w:rPr>
                <w:rFonts w:ascii="Times New Roman" w:eastAsia="Times New Roman" w:hAnsi="Times New Roman" w:cs="Times New Roman"/>
                <w:color w:val="231F20"/>
                <w:spacing w:val="-3"/>
                <w:sz w:val="28"/>
                <w:szCs w:val="28"/>
                <w:lang w:val="uk" w:eastAsia="uk"/>
              </w:rPr>
              <w:t xml:space="preserve">бөлінбеген. </w:t>
            </w:r>
            <w:r w:rsidRPr="008253D3">
              <w:rPr>
                <w:rFonts w:ascii="Times New Roman" w:eastAsia="Times New Roman" w:hAnsi="Times New Roman" w:cs="Times New Roman"/>
                <w:color w:val="231F20"/>
                <w:sz w:val="28"/>
                <w:szCs w:val="28"/>
                <w:lang w:val="uk" w:eastAsia="uk"/>
              </w:rPr>
              <w:t xml:space="preserve">Яғни, тізбегінде әлсіз рауилері </w:t>
            </w:r>
            <w:r w:rsidRPr="008253D3">
              <w:rPr>
                <w:rFonts w:ascii="Times New Roman" w:eastAsia="Times New Roman" w:hAnsi="Times New Roman" w:cs="Times New Roman"/>
                <w:color w:val="231F20"/>
                <w:spacing w:val="-4"/>
                <w:sz w:val="28"/>
                <w:szCs w:val="28"/>
                <w:lang w:val="uk" w:eastAsia="uk"/>
              </w:rPr>
              <w:t xml:space="preserve">бар </w:t>
            </w:r>
            <w:r w:rsidRPr="008253D3">
              <w:rPr>
                <w:rFonts w:ascii="Times New Roman" w:eastAsia="Times New Roman" w:hAnsi="Times New Roman" w:cs="Times New Roman"/>
                <w:color w:val="231F20"/>
                <w:sz w:val="28"/>
                <w:szCs w:val="28"/>
                <w:lang w:val="uk" w:eastAsia="uk"/>
              </w:rPr>
              <w:t>деректер көп</w:t>
            </w:r>
            <w:r w:rsidRPr="008253D3">
              <w:rPr>
                <w:rFonts w:ascii="Times New Roman" w:eastAsia="Times New Roman" w:hAnsi="Times New Roman" w:cs="Times New Roman"/>
                <w:color w:val="231F20"/>
                <w:spacing w:val="-1"/>
                <w:sz w:val="28"/>
                <w:szCs w:val="28"/>
                <w:lang w:val="uk" w:eastAsia="uk"/>
              </w:rPr>
              <w:t xml:space="preserve"> </w:t>
            </w:r>
            <w:r w:rsidRPr="008253D3">
              <w:rPr>
                <w:rFonts w:ascii="Times New Roman" w:eastAsia="Times New Roman" w:hAnsi="Times New Roman" w:cs="Times New Roman"/>
                <w:color w:val="231F20"/>
                <w:sz w:val="28"/>
                <w:szCs w:val="28"/>
                <w:lang w:val="uk" w:eastAsia="uk"/>
              </w:rPr>
              <w:t>кездеседі.</w:t>
            </w:r>
          </w:p>
          <w:p w:rsidR="008253D3" w:rsidRPr="008253D3" w:rsidRDefault="008253D3" w:rsidP="00FB4409">
            <w:pPr>
              <w:widowControl w:val="0"/>
              <w:numPr>
                <w:ilvl w:val="0"/>
                <w:numId w:val="28"/>
              </w:numPr>
              <w:tabs>
                <w:tab w:val="left" w:pos="279"/>
              </w:tabs>
              <w:autoSpaceDE w:val="0"/>
              <w:autoSpaceDN w:val="0"/>
              <w:spacing w:before="4" w:after="0" w:line="240" w:lineRule="auto"/>
              <w:ind w:right="52" w:hanging="226"/>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Көпшілік тәпсір кітаптарында кездесетін Құран сүрелерінің әрқайсысының</w:t>
            </w:r>
            <w:r w:rsidRPr="008253D3">
              <w:rPr>
                <w:rFonts w:ascii="Times New Roman" w:eastAsia="Times New Roman" w:hAnsi="Times New Roman" w:cs="Times New Roman"/>
                <w:color w:val="231F20"/>
                <w:spacing w:val="18"/>
                <w:sz w:val="28"/>
                <w:szCs w:val="28"/>
                <w:lang w:val="uk" w:eastAsia="uk"/>
              </w:rPr>
              <w:t xml:space="preserve"> </w:t>
            </w:r>
            <w:r w:rsidRPr="008253D3">
              <w:rPr>
                <w:rFonts w:ascii="Times New Roman" w:eastAsia="Times New Roman" w:hAnsi="Times New Roman" w:cs="Times New Roman"/>
                <w:color w:val="231F20"/>
                <w:spacing w:val="-3"/>
                <w:sz w:val="28"/>
                <w:szCs w:val="28"/>
                <w:lang w:val="uk" w:eastAsia="uk"/>
              </w:rPr>
              <w:t>артықшылығына</w:t>
            </w:r>
          </w:p>
          <w:p w:rsidR="008253D3" w:rsidRPr="008253D3" w:rsidRDefault="008253D3" w:rsidP="00FB4409">
            <w:pPr>
              <w:widowControl w:val="0"/>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қатысты</w:t>
            </w:r>
            <w:r w:rsidRPr="008253D3">
              <w:rPr>
                <w:rFonts w:ascii="Times New Roman" w:eastAsia="Times New Roman" w:hAnsi="Times New Roman" w:cs="Times New Roman"/>
                <w:color w:val="231F20"/>
                <w:spacing w:val="-23"/>
                <w:sz w:val="28"/>
                <w:szCs w:val="28"/>
                <w:lang w:val="uk" w:eastAsia="uk"/>
              </w:rPr>
              <w:t xml:space="preserve"> </w:t>
            </w:r>
            <w:r w:rsidRPr="008253D3">
              <w:rPr>
                <w:rFonts w:ascii="Times New Roman" w:eastAsia="Times New Roman" w:hAnsi="Times New Roman" w:cs="Times New Roman"/>
                <w:color w:val="231F20"/>
                <w:sz w:val="28"/>
                <w:szCs w:val="28"/>
                <w:lang w:val="uk" w:eastAsia="uk"/>
              </w:rPr>
              <w:t>негізсіз</w:t>
            </w:r>
            <w:r w:rsidRPr="008253D3">
              <w:rPr>
                <w:rFonts w:ascii="Times New Roman" w:eastAsia="Times New Roman" w:hAnsi="Times New Roman" w:cs="Times New Roman"/>
                <w:color w:val="231F20"/>
                <w:spacing w:val="-23"/>
                <w:sz w:val="28"/>
                <w:szCs w:val="28"/>
                <w:lang w:val="uk" w:eastAsia="uk"/>
              </w:rPr>
              <w:t xml:space="preserve"> </w:t>
            </w:r>
            <w:r w:rsidRPr="008253D3">
              <w:rPr>
                <w:rFonts w:ascii="Times New Roman" w:eastAsia="Times New Roman" w:hAnsi="Times New Roman" w:cs="Times New Roman"/>
                <w:color w:val="231F20"/>
                <w:sz w:val="28"/>
                <w:szCs w:val="28"/>
                <w:lang w:val="uk" w:eastAsia="uk"/>
              </w:rPr>
              <w:t>деректер</w:t>
            </w:r>
            <w:r w:rsidRPr="008253D3">
              <w:rPr>
                <w:rFonts w:ascii="Times New Roman" w:eastAsia="Times New Roman" w:hAnsi="Times New Roman" w:cs="Times New Roman"/>
                <w:color w:val="231F20"/>
                <w:spacing w:val="-23"/>
                <w:sz w:val="28"/>
                <w:szCs w:val="28"/>
                <w:lang w:val="uk" w:eastAsia="uk"/>
              </w:rPr>
              <w:t xml:space="preserve"> </w:t>
            </w:r>
            <w:r w:rsidRPr="008253D3">
              <w:rPr>
                <w:rFonts w:ascii="Times New Roman" w:eastAsia="Times New Roman" w:hAnsi="Times New Roman" w:cs="Times New Roman"/>
                <w:color w:val="231F20"/>
                <w:sz w:val="28"/>
                <w:szCs w:val="28"/>
                <w:lang w:val="uk" w:eastAsia="uk"/>
              </w:rPr>
              <w:t>қамтылған.</w:t>
            </w:r>
          </w:p>
        </w:tc>
      </w:tr>
      <w:tr w:rsidR="008253D3" w:rsidRPr="008253D3" w:rsidTr="008253D3">
        <w:tc>
          <w:tcPr>
            <w:tcW w:w="1529" w:type="dxa"/>
          </w:tcPr>
          <w:p w:rsidR="008253D3" w:rsidRPr="008253D3" w:rsidRDefault="008253D3" w:rsidP="00FB4409">
            <w:pPr>
              <w:widowControl w:val="0"/>
              <w:autoSpaceDE w:val="0"/>
              <w:autoSpaceDN w:val="0"/>
              <w:spacing w:before="50" w:after="0" w:line="240" w:lineRule="auto"/>
              <w:ind w:left="30" w:right="26"/>
              <w:jc w:val="center"/>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Әд-Дурру әл-мәнсур фи тәфсири әл-мәсур</w:t>
            </w:r>
          </w:p>
        </w:tc>
        <w:tc>
          <w:tcPr>
            <w:tcW w:w="1940" w:type="dxa"/>
          </w:tcPr>
          <w:p w:rsidR="008253D3" w:rsidRPr="008253D3" w:rsidRDefault="008253D3" w:rsidP="00FB4409">
            <w:pPr>
              <w:widowControl w:val="0"/>
              <w:autoSpaceDE w:val="0"/>
              <w:autoSpaceDN w:val="0"/>
              <w:spacing w:before="1" w:after="0" w:line="240" w:lineRule="auto"/>
              <w:ind w:left="52" w:right="49"/>
              <w:jc w:val="center"/>
              <w:rPr>
                <w:rFonts w:ascii="Times New Roman" w:eastAsia="Times New Roman" w:hAnsi="Times New Roman" w:cs="Times New Roman"/>
                <w:b/>
                <w:sz w:val="28"/>
                <w:szCs w:val="28"/>
                <w:lang w:val="uk" w:eastAsia="uk"/>
              </w:rPr>
            </w:pPr>
            <w:r w:rsidRPr="008253D3">
              <w:rPr>
                <w:rFonts w:ascii="Times New Roman" w:eastAsia="Times New Roman" w:hAnsi="Times New Roman" w:cs="Times New Roman"/>
                <w:color w:val="231F20"/>
                <w:sz w:val="28"/>
                <w:szCs w:val="28"/>
                <w:lang w:val="uk" w:eastAsia="uk"/>
              </w:rPr>
              <w:t xml:space="preserve">Әл-Хафиз Жәләлуддин ибн Әбу Бәкір Абдуррахман </w:t>
            </w:r>
            <w:r w:rsidRPr="008253D3">
              <w:rPr>
                <w:rFonts w:ascii="Times New Roman" w:eastAsia="Times New Roman" w:hAnsi="Times New Roman" w:cs="Times New Roman"/>
                <w:b/>
                <w:color w:val="231F20"/>
                <w:sz w:val="28"/>
                <w:szCs w:val="28"/>
                <w:lang w:val="uk" w:eastAsia="uk"/>
              </w:rPr>
              <w:t>әс- Суюти</w:t>
            </w:r>
          </w:p>
          <w:p w:rsidR="008253D3" w:rsidRPr="008253D3" w:rsidRDefault="008253D3" w:rsidP="00FB4409">
            <w:pPr>
              <w:widowControl w:val="0"/>
              <w:autoSpaceDE w:val="0"/>
              <w:autoSpaceDN w:val="0"/>
              <w:spacing w:before="50" w:after="0" w:line="240" w:lineRule="auto"/>
              <w:ind w:left="49" w:right="49"/>
              <w:jc w:val="center"/>
              <w:rPr>
                <w:rFonts w:ascii="Times New Roman" w:eastAsia="Times New Roman" w:hAnsi="Times New Roman" w:cs="Times New Roman"/>
                <w:sz w:val="28"/>
                <w:szCs w:val="28"/>
                <w:lang w:val="kk-KZ" w:eastAsia="uk"/>
              </w:rPr>
            </w:pPr>
          </w:p>
        </w:tc>
        <w:tc>
          <w:tcPr>
            <w:tcW w:w="6005" w:type="dxa"/>
          </w:tcPr>
          <w:p w:rsidR="008253D3" w:rsidRPr="008253D3" w:rsidRDefault="008253D3" w:rsidP="00FB4409">
            <w:pPr>
              <w:widowControl w:val="0"/>
              <w:autoSpaceDE w:val="0"/>
              <w:autoSpaceDN w:val="0"/>
              <w:spacing w:before="51" w:after="0" w:line="240" w:lineRule="auto"/>
              <w:ind w:left="52" w:right="51"/>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Автор: Имам әс-Суюти (849/1445- 911/1505) – заманының теңдесіз ғалымы, хадис ілімдерін терең меңгерген хафиз, әш-Шафиғи мәзһабының өкілі. Бірқатар ислам ілімдері мен тіл біліміне қатысты 500- ден астам құнды еңбектердің авторы.</w:t>
            </w:r>
          </w:p>
          <w:p w:rsidR="008253D3" w:rsidRPr="008253D3" w:rsidRDefault="008253D3" w:rsidP="00FB4409">
            <w:pPr>
              <w:widowControl w:val="0"/>
              <w:autoSpaceDE w:val="0"/>
              <w:autoSpaceDN w:val="0"/>
              <w:spacing w:before="7" w:after="0" w:line="240" w:lineRule="auto"/>
              <w:ind w:left="52"/>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Кітап:</w:t>
            </w:r>
          </w:p>
          <w:p w:rsidR="008253D3" w:rsidRPr="008253D3" w:rsidRDefault="008253D3" w:rsidP="00FB4409">
            <w:pPr>
              <w:widowControl w:val="0"/>
              <w:autoSpaceDE w:val="0"/>
              <w:autoSpaceDN w:val="0"/>
              <w:spacing w:after="0" w:line="240" w:lineRule="auto"/>
              <w:ind w:left="283"/>
              <w:rPr>
                <w:rFonts w:ascii="Times New Roman" w:eastAsia="Times New Roman" w:hAnsi="Times New Roman" w:cs="Times New Roman"/>
                <w:sz w:val="28"/>
                <w:szCs w:val="28"/>
                <w:lang w:val="kk-KZ" w:eastAsia="uk"/>
              </w:rPr>
            </w:pPr>
            <w:r w:rsidRPr="008253D3">
              <w:rPr>
                <w:rFonts w:ascii="Times New Roman" w:eastAsia="Times New Roman" w:hAnsi="Times New Roman" w:cs="Times New Roman"/>
                <w:color w:val="231F20"/>
                <w:sz w:val="28"/>
                <w:szCs w:val="28"/>
                <w:lang w:val="uk" w:eastAsia="uk"/>
              </w:rPr>
              <w:t xml:space="preserve">- Имам әс-Суюти өзінің «әл-Итқан» еңбегінің </w:t>
            </w:r>
            <w:r w:rsidRPr="008253D3">
              <w:rPr>
                <w:rFonts w:ascii="Times New Roman" w:eastAsia="Times New Roman" w:hAnsi="Times New Roman" w:cs="Times New Roman"/>
                <w:color w:val="231F20"/>
                <w:sz w:val="28"/>
                <w:szCs w:val="28"/>
                <w:lang w:val="uk" w:eastAsia="uk"/>
              </w:rPr>
              <w:lastRenderedPageBreak/>
              <w:t xml:space="preserve">соңында тәпсірге </w:t>
            </w:r>
            <w:r w:rsidRPr="008253D3">
              <w:rPr>
                <w:rFonts w:ascii="Times New Roman" w:eastAsia="Times New Roman" w:hAnsi="Times New Roman" w:cs="Times New Roman"/>
                <w:color w:val="231F20"/>
                <w:spacing w:val="-3"/>
                <w:sz w:val="28"/>
                <w:szCs w:val="28"/>
                <w:lang w:val="uk" w:eastAsia="uk"/>
              </w:rPr>
              <w:t xml:space="preserve">қатысты </w:t>
            </w:r>
            <w:r w:rsidRPr="008253D3">
              <w:rPr>
                <w:rFonts w:ascii="Times New Roman" w:eastAsia="Times New Roman" w:hAnsi="Times New Roman" w:cs="Times New Roman"/>
                <w:color w:val="231F20"/>
                <w:sz w:val="28"/>
                <w:szCs w:val="28"/>
                <w:lang w:val="uk" w:eastAsia="uk"/>
              </w:rPr>
              <w:t xml:space="preserve">пайғамбардан және сахабалардан жеткен он мыңнан астам </w:t>
            </w:r>
            <w:r w:rsidRPr="008253D3">
              <w:rPr>
                <w:rFonts w:ascii="Times New Roman" w:eastAsia="Times New Roman" w:hAnsi="Times New Roman" w:cs="Times New Roman"/>
                <w:color w:val="231F20"/>
                <w:spacing w:val="-3"/>
                <w:sz w:val="28"/>
                <w:szCs w:val="28"/>
                <w:lang w:val="uk" w:eastAsia="uk"/>
              </w:rPr>
              <w:t xml:space="preserve">деректерді </w:t>
            </w:r>
            <w:r w:rsidRPr="008253D3">
              <w:rPr>
                <w:rFonts w:ascii="Times New Roman" w:eastAsia="Times New Roman" w:hAnsi="Times New Roman" w:cs="Times New Roman"/>
                <w:color w:val="231F20"/>
                <w:sz w:val="28"/>
                <w:szCs w:val="28"/>
                <w:lang w:val="uk" w:eastAsia="uk"/>
              </w:rPr>
              <w:t>бір</w:t>
            </w:r>
            <w:r w:rsidRPr="008253D3">
              <w:rPr>
                <w:rFonts w:ascii="Times New Roman" w:eastAsia="Times New Roman" w:hAnsi="Times New Roman" w:cs="Times New Roman"/>
                <w:color w:val="231F20"/>
                <w:spacing w:val="-24"/>
                <w:sz w:val="28"/>
                <w:szCs w:val="28"/>
                <w:lang w:val="uk" w:eastAsia="uk"/>
              </w:rPr>
              <w:t xml:space="preserve"> </w:t>
            </w:r>
            <w:r w:rsidRPr="008253D3">
              <w:rPr>
                <w:rFonts w:ascii="Times New Roman" w:eastAsia="Times New Roman" w:hAnsi="Times New Roman" w:cs="Times New Roman"/>
                <w:color w:val="231F20"/>
                <w:sz w:val="28"/>
                <w:szCs w:val="28"/>
                <w:lang w:val="uk" w:eastAsia="uk"/>
              </w:rPr>
              <w:t>жерге</w:t>
            </w:r>
            <w:r w:rsidRPr="008253D3">
              <w:rPr>
                <w:rFonts w:ascii="Times New Roman" w:eastAsia="Times New Roman" w:hAnsi="Times New Roman" w:cs="Times New Roman"/>
                <w:color w:val="231F20"/>
                <w:spacing w:val="-24"/>
                <w:sz w:val="28"/>
                <w:szCs w:val="28"/>
                <w:lang w:val="uk" w:eastAsia="uk"/>
              </w:rPr>
              <w:t xml:space="preserve"> </w:t>
            </w:r>
            <w:r w:rsidRPr="008253D3">
              <w:rPr>
                <w:rFonts w:ascii="Times New Roman" w:eastAsia="Times New Roman" w:hAnsi="Times New Roman" w:cs="Times New Roman"/>
                <w:color w:val="231F20"/>
                <w:sz w:val="28"/>
                <w:szCs w:val="28"/>
                <w:lang w:val="uk" w:eastAsia="uk"/>
              </w:rPr>
              <w:t>жинақтап,</w:t>
            </w:r>
            <w:r w:rsidRPr="008253D3">
              <w:rPr>
                <w:rFonts w:ascii="Times New Roman" w:eastAsia="Times New Roman" w:hAnsi="Times New Roman" w:cs="Times New Roman"/>
                <w:color w:val="231F20"/>
                <w:spacing w:val="-23"/>
                <w:sz w:val="28"/>
                <w:szCs w:val="28"/>
                <w:lang w:val="uk" w:eastAsia="uk"/>
              </w:rPr>
              <w:t xml:space="preserve"> </w:t>
            </w:r>
            <w:r w:rsidRPr="008253D3">
              <w:rPr>
                <w:rFonts w:ascii="Times New Roman" w:eastAsia="Times New Roman" w:hAnsi="Times New Roman" w:cs="Times New Roman"/>
                <w:color w:val="231F20"/>
                <w:sz w:val="28"/>
                <w:szCs w:val="28"/>
                <w:lang w:val="uk" w:eastAsia="uk"/>
              </w:rPr>
              <w:t>оны</w:t>
            </w:r>
            <w:r w:rsidRPr="008253D3">
              <w:rPr>
                <w:rFonts w:ascii="Times New Roman" w:eastAsia="Times New Roman" w:hAnsi="Times New Roman" w:cs="Times New Roman"/>
                <w:color w:val="231F20"/>
                <w:spacing w:val="-24"/>
                <w:sz w:val="28"/>
                <w:szCs w:val="28"/>
                <w:lang w:val="uk" w:eastAsia="uk"/>
              </w:rPr>
              <w:t xml:space="preserve"> </w:t>
            </w:r>
            <w:r w:rsidRPr="008253D3">
              <w:rPr>
                <w:rFonts w:ascii="Times New Roman" w:eastAsia="Times New Roman" w:hAnsi="Times New Roman" w:cs="Times New Roman"/>
                <w:color w:val="231F20"/>
                <w:sz w:val="28"/>
                <w:szCs w:val="28"/>
                <w:lang w:val="uk" w:eastAsia="uk"/>
              </w:rPr>
              <w:t>«Тәржумәну әл-Құран» деп атағандығын айтқан. Ал, біз сөз қылып отырған</w:t>
            </w:r>
            <w:r w:rsidRPr="008253D3">
              <w:rPr>
                <w:rFonts w:ascii="Times New Roman" w:eastAsia="Times New Roman" w:hAnsi="Times New Roman" w:cs="Times New Roman"/>
                <w:color w:val="231F20"/>
                <w:spacing w:val="39"/>
                <w:sz w:val="28"/>
                <w:szCs w:val="28"/>
                <w:lang w:val="uk" w:eastAsia="uk"/>
              </w:rPr>
              <w:t xml:space="preserve"> </w:t>
            </w:r>
            <w:r w:rsidRPr="008253D3">
              <w:rPr>
                <w:rFonts w:ascii="Times New Roman" w:eastAsia="Times New Roman" w:hAnsi="Times New Roman" w:cs="Times New Roman"/>
                <w:color w:val="231F20"/>
                <w:sz w:val="28"/>
                <w:szCs w:val="28"/>
                <w:lang w:val="uk" w:eastAsia="uk"/>
              </w:rPr>
              <w:t>«әд- Дурру әл-мәнсур фи тәфсири</w:t>
            </w:r>
            <w:r w:rsidRPr="008253D3">
              <w:rPr>
                <w:rFonts w:ascii="Times New Roman" w:eastAsia="Times New Roman" w:hAnsi="Times New Roman" w:cs="Times New Roman"/>
                <w:color w:val="231F20"/>
                <w:spacing w:val="9"/>
                <w:sz w:val="28"/>
                <w:szCs w:val="28"/>
                <w:lang w:val="uk" w:eastAsia="uk"/>
              </w:rPr>
              <w:t xml:space="preserve"> </w:t>
            </w:r>
            <w:r w:rsidRPr="008253D3">
              <w:rPr>
                <w:rFonts w:ascii="Times New Roman" w:eastAsia="Times New Roman" w:hAnsi="Times New Roman" w:cs="Times New Roman"/>
                <w:color w:val="231F20"/>
                <w:sz w:val="28"/>
                <w:szCs w:val="28"/>
                <w:lang w:val="uk" w:eastAsia="uk"/>
              </w:rPr>
              <w:t>әл- мәсур» тәпсірі – аталған еңбектің қысқартылған нұсқасы.</w:t>
            </w:r>
          </w:p>
          <w:p w:rsidR="008253D3" w:rsidRPr="008253D3" w:rsidRDefault="008253D3" w:rsidP="00FB4409">
            <w:pPr>
              <w:widowControl w:val="0"/>
              <w:numPr>
                <w:ilvl w:val="0"/>
                <w:numId w:val="27"/>
              </w:numPr>
              <w:tabs>
                <w:tab w:val="left" w:pos="284"/>
                <w:tab w:val="left" w:pos="1691"/>
                <w:tab w:val="left" w:pos="3425"/>
              </w:tabs>
              <w:autoSpaceDE w:val="0"/>
              <w:autoSpaceDN w:val="0"/>
              <w:spacing w:before="1" w:after="0" w:line="240" w:lineRule="auto"/>
              <w:ind w:right="48" w:hanging="226"/>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Кейбір</w:t>
            </w:r>
            <w:r w:rsidRPr="008253D3">
              <w:rPr>
                <w:rFonts w:ascii="Times New Roman" w:eastAsia="Times New Roman" w:hAnsi="Times New Roman" w:cs="Times New Roman"/>
                <w:color w:val="231F20"/>
                <w:sz w:val="28"/>
                <w:szCs w:val="28"/>
                <w:lang w:val="uk" w:eastAsia="uk"/>
              </w:rPr>
              <w:tab/>
              <w:t>риуаяттар</w:t>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pacing w:val="-4"/>
                <w:sz w:val="28"/>
                <w:szCs w:val="28"/>
                <w:lang w:val="uk" w:eastAsia="uk"/>
              </w:rPr>
              <w:t xml:space="preserve">тізбегі </w:t>
            </w:r>
            <w:r w:rsidRPr="008253D3">
              <w:rPr>
                <w:rFonts w:ascii="Times New Roman" w:eastAsia="Times New Roman" w:hAnsi="Times New Roman" w:cs="Times New Roman"/>
                <w:color w:val="231F20"/>
                <w:sz w:val="28"/>
                <w:szCs w:val="28"/>
                <w:lang w:val="uk" w:eastAsia="uk"/>
              </w:rPr>
              <w:t>жалықтырмас үшін</w:t>
            </w:r>
            <w:r w:rsidRPr="008253D3">
              <w:rPr>
                <w:rFonts w:ascii="Times New Roman" w:eastAsia="Times New Roman" w:hAnsi="Times New Roman" w:cs="Times New Roman"/>
                <w:color w:val="231F20"/>
                <w:spacing w:val="-3"/>
                <w:sz w:val="28"/>
                <w:szCs w:val="28"/>
                <w:lang w:val="uk" w:eastAsia="uk"/>
              </w:rPr>
              <w:t xml:space="preserve"> </w:t>
            </w:r>
            <w:r w:rsidRPr="008253D3">
              <w:rPr>
                <w:rFonts w:ascii="Times New Roman" w:eastAsia="Times New Roman" w:hAnsi="Times New Roman" w:cs="Times New Roman"/>
                <w:color w:val="231F20"/>
                <w:sz w:val="28"/>
                <w:szCs w:val="28"/>
                <w:lang w:val="uk" w:eastAsia="uk"/>
              </w:rPr>
              <w:t>қысқартылған.</w:t>
            </w:r>
          </w:p>
          <w:p w:rsidR="008253D3" w:rsidRPr="008253D3" w:rsidRDefault="008253D3" w:rsidP="00FB4409">
            <w:pPr>
              <w:widowControl w:val="0"/>
              <w:numPr>
                <w:ilvl w:val="0"/>
                <w:numId w:val="27"/>
              </w:numPr>
              <w:tabs>
                <w:tab w:val="left" w:pos="284"/>
                <w:tab w:val="left" w:pos="2133"/>
                <w:tab w:val="left" w:pos="3696"/>
              </w:tabs>
              <w:autoSpaceDE w:val="0"/>
              <w:autoSpaceDN w:val="0"/>
              <w:spacing w:before="3" w:after="0" w:line="240" w:lineRule="auto"/>
              <w:ind w:right="47" w:hanging="226"/>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Риуаяттардың</w:t>
            </w:r>
            <w:r w:rsidRPr="008253D3">
              <w:rPr>
                <w:rFonts w:ascii="Times New Roman" w:eastAsia="Times New Roman" w:hAnsi="Times New Roman" w:cs="Times New Roman"/>
                <w:color w:val="231F20"/>
                <w:sz w:val="28"/>
                <w:szCs w:val="28"/>
                <w:lang w:val="uk" w:eastAsia="uk"/>
              </w:rPr>
              <w:tab/>
              <w:t>дұрыстығы</w:t>
            </w:r>
            <w:r w:rsidRPr="008253D3">
              <w:rPr>
                <w:rFonts w:ascii="Times New Roman" w:eastAsia="Times New Roman" w:hAnsi="Times New Roman" w:cs="Times New Roman"/>
                <w:color w:val="231F20"/>
                <w:spacing w:val="-6"/>
                <w:sz w:val="28"/>
                <w:szCs w:val="28"/>
                <w:lang w:val="uk" w:eastAsia="uk"/>
              </w:rPr>
              <w:t xml:space="preserve">мен </w:t>
            </w:r>
            <w:r w:rsidRPr="008253D3">
              <w:rPr>
                <w:rFonts w:ascii="Times New Roman" w:eastAsia="Times New Roman" w:hAnsi="Times New Roman" w:cs="Times New Roman"/>
                <w:color w:val="231F20"/>
                <w:sz w:val="28"/>
                <w:szCs w:val="28"/>
                <w:lang w:val="uk" w:eastAsia="uk"/>
              </w:rPr>
              <w:t>әлсіздігіне аса көңіл</w:t>
            </w:r>
            <w:r w:rsidRPr="008253D3">
              <w:rPr>
                <w:rFonts w:ascii="Times New Roman" w:eastAsia="Times New Roman" w:hAnsi="Times New Roman" w:cs="Times New Roman"/>
                <w:color w:val="231F20"/>
                <w:spacing w:val="-3"/>
                <w:sz w:val="28"/>
                <w:szCs w:val="28"/>
                <w:lang w:val="uk" w:eastAsia="uk"/>
              </w:rPr>
              <w:t xml:space="preserve"> </w:t>
            </w:r>
            <w:r w:rsidRPr="008253D3">
              <w:rPr>
                <w:rFonts w:ascii="Times New Roman" w:eastAsia="Times New Roman" w:hAnsi="Times New Roman" w:cs="Times New Roman"/>
                <w:color w:val="231F20"/>
                <w:sz w:val="28"/>
                <w:szCs w:val="28"/>
                <w:lang w:val="uk" w:eastAsia="uk"/>
              </w:rPr>
              <w:t>бөлінбеген.</w:t>
            </w:r>
          </w:p>
          <w:p w:rsidR="008253D3" w:rsidRPr="008253D3" w:rsidRDefault="008253D3" w:rsidP="00FB4409">
            <w:pPr>
              <w:widowControl w:val="0"/>
              <w:numPr>
                <w:ilvl w:val="0"/>
                <w:numId w:val="27"/>
              </w:numPr>
              <w:tabs>
                <w:tab w:val="left" w:pos="284"/>
                <w:tab w:val="left" w:pos="1093"/>
                <w:tab w:val="left" w:pos="2001"/>
                <w:tab w:val="left" w:pos="3138"/>
              </w:tabs>
              <w:autoSpaceDE w:val="0"/>
              <w:autoSpaceDN w:val="0"/>
              <w:spacing w:before="3" w:after="0" w:line="240" w:lineRule="auto"/>
              <w:ind w:right="48" w:hanging="226"/>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pacing w:val="-4"/>
                <w:sz w:val="28"/>
                <w:szCs w:val="28"/>
                <w:lang w:val="uk" w:eastAsia="uk"/>
              </w:rPr>
              <w:t>Тек</w:t>
            </w:r>
            <w:r w:rsidRPr="008253D3">
              <w:rPr>
                <w:rFonts w:ascii="Times New Roman" w:eastAsia="Times New Roman" w:hAnsi="Times New Roman" w:cs="Times New Roman"/>
                <w:color w:val="231F20"/>
                <w:spacing w:val="-4"/>
                <w:sz w:val="28"/>
                <w:szCs w:val="28"/>
                <w:lang w:val="uk" w:eastAsia="uk"/>
              </w:rPr>
              <w:tab/>
            </w:r>
            <w:r w:rsidRPr="008253D3">
              <w:rPr>
                <w:rFonts w:ascii="Times New Roman" w:eastAsia="Times New Roman" w:hAnsi="Times New Roman" w:cs="Times New Roman"/>
                <w:color w:val="231F20"/>
                <w:sz w:val="28"/>
                <w:szCs w:val="28"/>
                <w:lang w:val="uk" w:eastAsia="uk"/>
              </w:rPr>
              <w:t>қана</w:t>
            </w:r>
            <w:r w:rsidRPr="008253D3">
              <w:rPr>
                <w:rFonts w:ascii="Times New Roman" w:eastAsia="Times New Roman" w:hAnsi="Times New Roman" w:cs="Times New Roman"/>
                <w:color w:val="231F20"/>
                <w:sz w:val="28"/>
                <w:szCs w:val="28"/>
                <w:lang w:val="uk" w:eastAsia="uk"/>
              </w:rPr>
              <w:tab/>
              <w:t>риуаят</w:t>
            </w:r>
            <w:r w:rsidRPr="008253D3">
              <w:rPr>
                <w:rFonts w:ascii="Times New Roman" w:eastAsia="Times New Roman" w:hAnsi="Times New Roman" w:cs="Times New Roman"/>
                <w:color w:val="231F20"/>
                <w:sz w:val="28"/>
                <w:szCs w:val="28"/>
                <w:lang w:val="uk" w:eastAsia="uk"/>
              </w:rPr>
              <w:tab/>
            </w:r>
            <w:r w:rsidRPr="008253D3">
              <w:rPr>
                <w:rFonts w:ascii="Times New Roman" w:eastAsia="Times New Roman" w:hAnsi="Times New Roman" w:cs="Times New Roman"/>
                <w:color w:val="231F20"/>
                <w:spacing w:val="-5"/>
                <w:sz w:val="28"/>
                <w:szCs w:val="28"/>
                <w:lang w:val="uk" w:eastAsia="uk"/>
              </w:rPr>
              <w:t xml:space="preserve">жолымен </w:t>
            </w:r>
            <w:r w:rsidRPr="008253D3">
              <w:rPr>
                <w:rFonts w:ascii="Times New Roman" w:eastAsia="Times New Roman" w:hAnsi="Times New Roman" w:cs="Times New Roman"/>
                <w:color w:val="231F20"/>
                <w:sz w:val="28"/>
                <w:szCs w:val="28"/>
                <w:lang w:val="uk" w:eastAsia="uk"/>
              </w:rPr>
              <w:t>тәпсірленген.</w:t>
            </w:r>
          </w:p>
          <w:p w:rsidR="008253D3" w:rsidRPr="008253D3" w:rsidRDefault="008253D3" w:rsidP="00FB4409">
            <w:pPr>
              <w:widowControl w:val="0"/>
              <w:autoSpaceDE w:val="0"/>
              <w:autoSpaceDN w:val="0"/>
              <w:spacing w:before="8" w:after="0" w:line="240" w:lineRule="auto"/>
              <w:ind w:left="279" w:right="51" w:hanging="227"/>
              <w:jc w:val="both"/>
              <w:rPr>
                <w:rFonts w:ascii="Times New Roman" w:eastAsia="Times New Roman" w:hAnsi="Times New Roman" w:cs="Times New Roman"/>
                <w:color w:val="231F20"/>
                <w:sz w:val="28"/>
                <w:szCs w:val="28"/>
                <w:lang w:val="kk-KZ" w:eastAsia="uk"/>
              </w:rPr>
            </w:pPr>
            <w:r w:rsidRPr="008253D3">
              <w:rPr>
                <w:rFonts w:ascii="Times New Roman" w:eastAsia="Times New Roman" w:hAnsi="Times New Roman" w:cs="Times New Roman"/>
                <w:color w:val="231F20"/>
                <w:sz w:val="28"/>
                <w:szCs w:val="28"/>
                <w:lang w:val="uk" w:eastAsia="uk"/>
              </w:rPr>
              <w:t xml:space="preserve">Алты </w:t>
            </w:r>
            <w:r w:rsidRPr="008253D3">
              <w:rPr>
                <w:rFonts w:ascii="Times New Roman" w:eastAsia="Times New Roman" w:hAnsi="Times New Roman" w:cs="Times New Roman"/>
                <w:color w:val="231F20"/>
                <w:spacing w:val="-3"/>
                <w:sz w:val="28"/>
                <w:szCs w:val="28"/>
                <w:lang w:val="uk" w:eastAsia="uk"/>
              </w:rPr>
              <w:t xml:space="preserve">том </w:t>
            </w:r>
            <w:r w:rsidRPr="008253D3">
              <w:rPr>
                <w:rFonts w:ascii="Times New Roman" w:eastAsia="Times New Roman" w:hAnsi="Times New Roman" w:cs="Times New Roman"/>
                <w:color w:val="231F20"/>
                <w:sz w:val="28"/>
                <w:szCs w:val="28"/>
                <w:lang w:val="uk" w:eastAsia="uk"/>
              </w:rPr>
              <w:t>көлемінде жарық</w:t>
            </w:r>
            <w:r w:rsidRPr="008253D3">
              <w:rPr>
                <w:rFonts w:ascii="Times New Roman" w:eastAsia="Times New Roman" w:hAnsi="Times New Roman" w:cs="Times New Roman"/>
                <w:color w:val="231F20"/>
                <w:spacing w:val="-3"/>
                <w:sz w:val="28"/>
                <w:szCs w:val="28"/>
                <w:lang w:val="uk" w:eastAsia="uk"/>
              </w:rPr>
              <w:t xml:space="preserve"> </w:t>
            </w:r>
            <w:r w:rsidRPr="008253D3">
              <w:rPr>
                <w:rFonts w:ascii="Times New Roman" w:eastAsia="Times New Roman" w:hAnsi="Times New Roman" w:cs="Times New Roman"/>
                <w:color w:val="231F20"/>
                <w:sz w:val="28"/>
                <w:szCs w:val="28"/>
                <w:lang w:val="uk" w:eastAsia="uk"/>
              </w:rPr>
              <w:t>көрген.</w:t>
            </w:r>
          </w:p>
        </w:tc>
      </w:tr>
      <w:tr w:rsidR="008253D3" w:rsidRPr="005D7678" w:rsidTr="008253D3">
        <w:tc>
          <w:tcPr>
            <w:tcW w:w="1529" w:type="dxa"/>
          </w:tcPr>
          <w:p w:rsidR="008253D3" w:rsidRPr="008253D3" w:rsidRDefault="008253D3" w:rsidP="00FB4409">
            <w:pPr>
              <w:widowControl w:val="0"/>
              <w:autoSpaceDE w:val="0"/>
              <w:autoSpaceDN w:val="0"/>
              <w:spacing w:before="51" w:after="0" w:line="240" w:lineRule="auto"/>
              <w:ind w:left="37" w:right="22"/>
              <w:jc w:val="center"/>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lastRenderedPageBreak/>
              <w:t>Әл- Жауаһиру әл-хисан фи таф сири әл- Құран</w:t>
            </w:r>
          </w:p>
        </w:tc>
        <w:tc>
          <w:tcPr>
            <w:tcW w:w="1940" w:type="dxa"/>
          </w:tcPr>
          <w:p w:rsidR="008253D3" w:rsidRPr="008253D3" w:rsidRDefault="008253D3" w:rsidP="00FB4409">
            <w:pPr>
              <w:widowControl w:val="0"/>
              <w:autoSpaceDE w:val="0"/>
              <w:autoSpaceDN w:val="0"/>
              <w:spacing w:after="0" w:line="240" w:lineRule="auto"/>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Әбу Зәйд Абдуррахман ибн</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Мұхаммед</w:t>
            </w:r>
            <w:r w:rsidRPr="008253D3">
              <w:rPr>
                <w:rFonts w:ascii="Times New Roman" w:eastAsia="Times New Roman" w:hAnsi="Times New Roman" w:cs="Times New Roman"/>
                <w:b/>
                <w:color w:val="231F20"/>
                <w:sz w:val="28"/>
                <w:szCs w:val="28"/>
                <w:lang w:val="uk" w:eastAsia="uk"/>
              </w:rPr>
              <w:t xml:space="preserve"> әс- </w:t>
            </w:r>
            <w:r w:rsidRPr="00322338">
              <w:rPr>
                <w:rFonts w:ascii="Times New Roman" w:eastAsia="Times New Roman" w:hAnsi="Times New Roman" w:cs="Times New Roman"/>
                <w:color w:val="231F20"/>
                <w:sz w:val="28"/>
                <w:szCs w:val="28"/>
                <w:lang w:val="uk" w:eastAsia="uk"/>
              </w:rPr>
              <w:t>Сағалаб</w:t>
            </w:r>
            <w:r w:rsidRPr="008253D3">
              <w:rPr>
                <w:rFonts w:ascii="Times New Roman" w:eastAsia="Times New Roman" w:hAnsi="Times New Roman" w:cs="Times New Roman"/>
                <w:b/>
                <w:color w:val="231F20"/>
                <w:sz w:val="28"/>
                <w:szCs w:val="28"/>
                <w:lang w:val="uk" w:eastAsia="uk"/>
              </w:rPr>
              <w:t>и</w:t>
            </w:r>
            <w:r w:rsidRPr="008253D3">
              <w:rPr>
                <w:rFonts w:ascii="Times New Roman" w:eastAsia="Times New Roman" w:hAnsi="Times New Roman" w:cs="Times New Roman"/>
                <w:color w:val="231F20"/>
                <w:sz w:val="28"/>
                <w:szCs w:val="28"/>
                <w:lang w:val="uk" w:eastAsia="uk"/>
              </w:rPr>
              <w:t xml:space="preserve"> әл- Жазаири</w:t>
            </w:r>
          </w:p>
          <w:p w:rsidR="008253D3" w:rsidRPr="008253D3" w:rsidRDefault="008253D3" w:rsidP="00FB4409">
            <w:pPr>
              <w:widowControl w:val="0"/>
              <w:autoSpaceDE w:val="0"/>
              <w:autoSpaceDN w:val="0"/>
              <w:spacing w:before="51" w:after="0" w:line="240" w:lineRule="auto"/>
              <w:ind w:left="52" w:right="42"/>
              <w:jc w:val="center"/>
              <w:rPr>
                <w:rFonts w:ascii="Times New Roman" w:eastAsia="Times New Roman" w:hAnsi="Times New Roman" w:cs="Times New Roman"/>
                <w:sz w:val="28"/>
                <w:szCs w:val="28"/>
                <w:lang w:val="kk-KZ" w:eastAsia="uk"/>
              </w:rPr>
            </w:pPr>
          </w:p>
        </w:tc>
        <w:tc>
          <w:tcPr>
            <w:tcW w:w="6005" w:type="dxa"/>
          </w:tcPr>
          <w:p w:rsidR="008253D3" w:rsidRPr="008253D3" w:rsidRDefault="008253D3" w:rsidP="00FB4409">
            <w:pPr>
              <w:widowControl w:val="0"/>
              <w:autoSpaceDE w:val="0"/>
              <w:autoSpaceDN w:val="0"/>
              <w:spacing w:before="1" w:after="0" w:line="240" w:lineRule="auto"/>
              <w:ind w:left="56"/>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Автор: Имам әс-Сағалаби – асқан тақуалығымен танылған,</w:t>
            </w:r>
            <w:r w:rsidRPr="008253D3">
              <w:rPr>
                <w:rFonts w:ascii="Times New Roman" w:eastAsia="Times New Roman" w:hAnsi="Times New Roman" w:cs="Times New Roman"/>
                <w:color w:val="231F20"/>
                <w:spacing w:val="57"/>
                <w:sz w:val="28"/>
                <w:szCs w:val="28"/>
                <w:lang w:val="uk" w:eastAsia="uk"/>
              </w:rPr>
              <w:t xml:space="preserve"> </w:t>
            </w:r>
            <w:r w:rsidRPr="008253D3">
              <w:rPr>
                <w:rFonts w:ascii="Times New Roman" w:eastAsia="Times New Roman" w:hAnsi="Times New Roman" w:cs="Times New Roman"/>
                <w:color w:val="231F20"/>
                <w:sz w:val="28"/>
                <w:szCs w:val="28"/>
                <w:lang w:val="uk" w:eastAsia="uk"/>
              </w:rPr>
              <w:t>жазайырлық(Алжир) мәлики мәзһабының ғалымы. Ол</w:t>
            </w:r>
            <w:r w:rsidRPr="008253D3">
              <w:rPr>
                <w:rFonts w:ascii="Times New Roman" w:eastAsia="Times New Roman" w:hAnsi="Times New Roman" w:cs="Times New Roman"/>
                <w:color w:val="231F20"/>
                <w:spacing w:val="-26"/>
                <w:sz w:val="28"/>
                <w:szCs w:val="28"/>
                <w:lang w:val="uk" w:eastAsia="uk"/>
              </w:rPr>
              <w:t xml:space="preserve"> </w:t>
            </w:r>
            <w:r w:rsidRPr="008253D3">
              <w:rPr>
                <w:rFonts w:ascii="Times New Roman" w:eastAsia="Times New Roman" w:hAnsi="Times New Roman" w:cs="Times New Roman"/>
                <w:color w:val="231F20"/>
                <w:sz w:val="28"/>
                <w:szCs w:val="28"/>
                <w:lang w:val="uk" w:eastAsia="uk"/>
              </w:rPr>
              <w:t>тәпсір,</w:t>
            </w:r>
            <w:r w:rsidRPr="008253D3">
              <w:rPr>
                <w:rFonts w:ascii="Times New Roman" w:eastAsia="Times New Roman" w:hAnsi="Times New Roman" w:cs="Times New Roman"/>
                <w:color w:val="231F20"/>
                <w:spacing w:val="-25"/>
                <w:sz w:val="28"/>
                <w:szCs w:val="28"/>
                <w:lang w:val="uk" w:eastAsia="uk"/>
              </w:rPr>
              <w:t xml:space="preserve"> </w:t>
            </w:r>
            <w:r w:rsidRPr="008253D3">
              <w:rPr>
                <w:rFonts w:ascii="Times New Roman" w:eastAsia="Times New Roman" w:hAnsi="Times New Roman" w:cs="Times New Roman"/>
                <w:color w:val="231F20"/>
                <w:sz w:val="28"/>
                <w:szCs w:val="28"/>
                <w:lang w:val="uk" w:eastAsia="uk"/>
              </w:rPr>
              <w:t>ақида,</w:t>
            </w:r>
            <w:r w:rsidRPr="008253D3">
              <w:rPr>
                <w:rFonts w:ascii="Times New Roman" w:eastAsia="Times New Roman" w:hAnsi="Times New Roman" w:cs="Times New Roman"/>
                <w:color w:val="231F20"/>
                <w:spacing w:val="-25"/>
                <w:sz w:val="28"/>
                <w:szCs w:val="28"/>
                <w:lang w:val="uk" w:eastAsia="uk"/>
              </w:rPr>
              <w:t xml:space="preserve"> </w:t>
            </w:r>
            <w:r w:rsidRPr="008253D3">
              <w:rPr>
                <w:rFonts w:ascii="Times New Roman" w:eastAsia="Times New Roman" w:hAnsi="Times New Roman" w:cs="Times New Roman"/>
                <w:color w:val="231F20"/>
                <w:sz w:val="28"/>
                <w:szCs w:val="28"/>
                <w:lang w:val="uk" w:eastAsia="uk"/>
              </w:rPr>
              <w:t>фиқһ,</w:t>
            </w:r>
            <w:r w:rsidRPr="008253D3">
              <w:rPr>
                <w:rFonts w:ascii="Times New Roman" w:eastAsia="Times New Roman" w:hAnsi="Times New Roman" w:cs="Times New Roman"/>
                <w:color w:val="231F20"/>
                <w:spacing w:val="-25"/>
                <w:sz w:val="28"/>
                <w:szCs w:val="28"/>
                <w:lang w:val="uk" w:eastAsia="uk"/>
              </w:rPr>
              <w:t xml:space="preserve"> </w:t>
            </w:r>
            <w:r w:rsidRPr="008253D3">
              <w:rPr>
                <w:rFonts w:ascii="Times New Roman" w:eastAsia="Times New Roman" w:hAnsi="Times New Roman" w:cs="Times New Roman"/>
                <w:color w:val="231F20"/>
                <w:sz w:val="28"/>
                <w:szCs w:val="28"/>
                <w:lang w:val="uk" w:eastAsia="uk"/>
              </w:rPr>
              <w:t>сопылық</w:t>
            </w:r>
            <w:r w:rsidRPr="008253D3">
              <w:rPr>
                <w:rFonts w:ascii="Times New Roman" w:eastAsia="Times New Roman" w:hAnsi="Times New Roman" w:cs="Times New Roman"/>
                <w:color w:val="231F20"/>
                <w:spacing w:val="-25"/>
                <w:sz w:val="28"/>
                <w:szCs w:val="28"/>
                <w:lang w:val="uk" w:eastAsia="uk"/>
              </w:rPr>
              <w:t xml:space="preserve"> </w:t>
            </w:r>
            <w:r w:rsidRPr="008253D3">
              <w:rPr>
                <w:rFonts w:ascii="Times New Roman" w:eastAsia="Times New Roman" w:hAnsi="Times New Roman" w:cs="Times New Roman"/>
                <w:color w:val="231F20"/>
                <w:sz w:val="28"/>
                <w:szCs w:val="28"/>
                <w:lang w:val="uk" w:eastAsia="uk"/>
              </w:rPr>
              <w:t>сияқты ислам</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ілімдерін</w:t>
            </w:r>
            <w:r w:rsidRPr="008253D3">
              <w:rPr>
                <w:rFonts w:ascii="Times New Roman" w:eastAsia="Times New Roman" w:hAnsi="Times New Roman" w:cs="Times New Roman"/>
                <w:color w:val="231F20"/>
                <w:sz w:val="28"/>
                <w:szCs w:val="28"/>
                <w:lang w:val="uk" w:eastAsia="uk"/>
              </w:rPr>
              <w:tab/>
              <w:t>зерттеп,</w:t>
            </w:r>
            <w:r w:rsidRPr="008253D3">
              <w:rPr>
                <w:rFonts w:ascii="Times New Roman" w:eastAsia="Times New Roman" w:hAnsi="Times New Roman" w:cs="Times New Roman"/>
                <w:color w:val="231F20"/>
                <w:sz w:val="28"/>
                <w:szCs w:val="28"/>
                <w:lang w:val="uk" w:eastAsia="uk"/>
              </w:rPr>
              <w:tab/>
              <w:t>бірқатар</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еңбектер</w:t>
            </w:r>
            <w:r w:rsidRPr="008253D3">
              <w:rPr>
                <w:rFonts w:ascii="Times New Roman" w:eastAsia="Times New Roman" w:hAnsi="Times New Roman" w:cs="Times New Roman"/>
                <w:color w:val="231F20"/>
                <w:sz w:val="28"/>
                <w:szCs w:val="28"/>
                <w:lang w:val="uk" w:eastAsia="uk"/>
              </w:rPr>
              <w:tab/>
              <w:t>жазған.</w:t>
            </w:r>
            <w:r w:rsidRPr="008253D3">
              <w:rPr>
                <w:rFonts w:ascii="Times New Roman" w:eastAsia="Times New Roman" w:hAnsi="Times New Roman" w:cs="Times New Roman"/>
                <w:color w:val="231F20"/>
                <w:sz w:val="28"/>
                <w:szCs w:val="28"/>
                <w:lang w:val="kk-KZ" w:eastAsia="uk"/>
              </w:rPr>
              <w:t xml:space="preserve"> </w:t>
            </w:r>
            <w:r w:rsidRPr="008253D3">
              <w:rPr>
                <w:rFonts w:ascii="Times New Roman" w:eastAsia="Times New Roman" w:hAnsi="Times New Roman" w:cs="Times New Roman"/>
                <w:color w:val="231F20"/>
                <w:sz w:val="28"/>
                <w:szCs w:val="28"/>
                <w:lang w:val="uk" w:eastAsia="uk"/>
              </w:rPr>
              <w:t>786|1384-875|1471 жылдар аралығында өмір сүрген.</w:t>
            </w:r>
          </w:p>
          <w:p w:rsidR="008253D3" w:rsidRPr="008253D3" w:rsidRDefault="008253D3" w:rsidP="00FB4409">
            <w:pPr>
              <w:widowControl w:val="0"/>
              <w:autoSpaceDE w:val="0"/>
              <w:autoSpaceDN w:val="0"/>
              <w:spacing w:before="12" w:after="0" w:line="240" w:lineRule="auto"/>
              <w:ind w:left="56"/>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Кітап:</w:t>
            </w:r>
          </w:p>
          <w:p w:rsidR="008253D3" w:rsidRPr="008253D3" w:rsidRDefault="008253D3" w:rsidP="00FB4409">
            <w:pPr>
              <w:widowControl w:val="0"/>
              <w:autoSpaceDE w:val="0"/>
              <w:autoSpaceDN w:val="0"/>
              <w:spacing w:before="4" w:after="0" w:line="240" w:lineRule="auto"/>
              <w:ind w:left="283" w:right="47" w:hanging="227"/>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 xml:space="preserve">- Кітаптың кіріспесінде айтылғандай, имам әс-Сағалабидің бұл еңбегі – Ибн </w:t>
            </w:r>
            <w:r w:rsidRPr="008253D3">
              <w:rPr>
                <w:rFonts w:ascii="Times New Roman" w:eastAsia="Times New Roman" w:hAnsi="Times New Roman" w:cs="Times New Roman"/>
                <w:color w:val="231F20"/>
                <w:spacing w:val="-4"/>
                <w:sz w:val="28"/>
                <w:szCs w:val="28"/>
                <w:lang w:val="uk" w:eastAsia="uk"/>
              </w:rPr>
              <w:t>Атия</w:t>
            </w:r>
            <w:r w:rsidRPr="008253D3">
              <w:rPr>
                <w:rFonts w:ascii="Times New Roman" w:eastAsia="Times New Roman" w:hAnsi="Times New Roman" w:cs="Times New Roman"/>
                <w:color w:val="231F20"/>
                <w:spacing w:val="52"/>
                <w:sz w:val="28"/>
                <w:szCs w:val="28"/>
                <w:lang w:val="uk" w:eastAsia="uk"/>
              </w:rPr>
              <w:t xml:space="preserve"> </w:t>
            </w:r>
            <w:r w:rsidRPr="008253D3">
              <w:rPr>
                <w:rFonts w:ascii="Times New Roman" w:eastAsia="Times New Roman" w:hAnsi="Times New Roman" w:cs="Times New Roman"/>
                <w:color w:val="231F20"/>
                <w:sz w:val="28"/>
                <w:szCs w:val="28"/>
                <w:lang w:val="uk" w:eastAsia="uk"/>
              </w:rPr>
              <w:t>тәпсірінің ықшамдалған нұсқасы. Сонымен қатар, басқа да тәпсіршілерден пайдаланылған.</w:t>
            </w:r>
          </w:p>
          <w:p w:rsidR="008253D3" w:rsidRPr="008253D3" w:rsidRDefault="008253D3" w:rsidP="00FB4409">
            <w:pPr>
              <w:widowControl w:val="0"/>
              <w:numPr>
                <w:ilvl w:val="0"/>
                <w:numId w:val="26"/>
              </w:numPr>
              <w:tabs>
                <w:tab w:val="left" w:pos="284"/>
              </w:tabs>
              <w:autoSpaceDE w:val="0"/>
              <w:autoSpaceDN w:val="0"/>
              <w:spacing w:before="7" w:after="0" w:line="240" w:lineRule="auto"/>
              <w:ind w:right="48"/>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Бұрын келген муфассирлердің тәпсірлерін жинақтап, ретке келтірген.</w:t>
            </w:r>
          </w:p>
          <w:p w:rsidR="008253D3" w:rsidRPr="008253D3" w:rsidRDefault="008253D3" w:rsidP="00FB4409">
            <w:pPr>
              <w:widowControl w:val="0"/>
              <w:numPr>
                <w:ilvl w:val="0"/>
                <w:numId w:val="26"/>
              </w:numPr>
              <w:tabs>
                <w:tab w:val="left" w:pos="284"/>
              </w:tabs>
              <w:autoSpaceDE w:val="0"/>
              <w:autoSpaceDN w:val="0"/>
              <w:spacing w:before="4" w:after="0" w:line="240" w:lineRule="auto"/>
              <w:ind w:right="47"/>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Тәпсірде рәміздер қойылған. Олардың мәнісі кітап кіріспесінде баяндалған.</w:t>
            </w:r>
          </w:p>
          <w:p w:rsidR="008253D3" w:rsidRPr="008253D3" w:rsidRDefault="008253D3" w:rsidP="00FB4409">
            <w:pPr>
              <w:widowControl w:val="0"/>
              <w:numPr>
                <w:ilvl w:val="0"/>
                <w:numId w:val="26"/>
              </w:numPr>
              <w:tabs>
                <w:tab w:val="left" w:pos="284"/>
              </w:tabs>
              <w:autoSpaceDE w:val="0"/>
              <w:autoSpaceDN w:val="0"/>
              <w:spacing w:before="4" w:after="0" w:line="240" w:lineRule="auto"/>
              <w:ind w:right="47"/>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Кітаптың соңында кейбір сөздердің түсіндірмелері</w:t>
            </w:r>
            <w:r w:rsidRPr="008253D3">
              <w:rPr>
                <w:rFonts w:ascii="Times New Roman" w:eastAsia="Times New Roman" w:hAnsi="Times New Roman" w:cs="Times New Roman"/>
                <w:color w:val="231F20"/>
                <w:spacing w:val="-1"/>
                <w:sz w:val="28"/>
                <w:szCs w:val="28"/>
                <w:lang w:val="uk" w:eastAsia="uk"/>
              </w:rPr>
              <w:t xml:space="preserve"> </w:t>
            </w:r>
            <w:r w:rsidRPr="008253D3">
              <w:rPr>
                <w:rFonts w:ascii="Times New Roman" w:eastAsia="Times New Roman" w:hAnsi="Times New Roman" w:cs="Times New Roman"/>
                <w:color w:val="231F20"/>
                <w:sz w:val="28"/>
                <w:szCs w:val="28"/>
                <w:lang w:val="uk" w:eastAsia="uk"/>
              </w:rPr>
              <w:t>берілген.</w:t>
            </w:r>
          </w:p>
          <w:p w:rsidR="008253D3" w:rsidRPr="008253D3" w:rsidRDefault="008253D3" w:rsidP="00FB4409">
            <w:pPr>
              <w:widowControl w:val="0"/>
              <w:numPr>
                <w:ilvl w:val="0"/>
                <w:numId w:val="26"/>
              </w:numPr>
              <w:tabs>
                <w:tab w:val="left" w:pos="284"/>
              </w:tabs>
              <w:autoSpaceDE w:val="0"/>
              <w:autoSpaceDN w:val="0"/>
              <w:spacing w:before="2" w:after="0" w:line="240" w:lineRule="auto"/>
              <w:ind w:right="48"/>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Риуаяттардың толық тізбегі көрсетілмеген.</w:t>
            </w:r>
          </w:p>
          <w:p w:rsidR="008253D3" w:rsidRPr="008253D3" w:rsidRDefault="008253D3" w:rsidP="00FB4409">
            <w:pPr>
              <w:widowControl w:val="0"/>
              <w:numPr>
                <w:ilvl w:val="0"/>
                <w:numId w:val="26"/>
              </w:numPr>
              <w:tabs>
                <w:tab w:val="left" w:pos="284"/>
              </w:tabs>
              <w:autoSpaceDE w:val="0"/>
              <w:autoSpaceDN w:val="0"/>
              <w:spacing w:before="3" w:after="0" w:line="240" w:lineRule="auto"/>
              <w:ind w:right="49"/>
              <w:jc w:val="both"/>
              <w:rPr>
                <w:rFonts w:ascii="Times New Roman" w:eastAsia="Times New Roman" w:hAnsi="Times New Roman" w:cs="Times New Roman"/>
                <w:sz w:val="28"/>
                <w:szCs w:val="28"/>
                <w:lang w:val="uk" w:eastAsia="uk"/>
              </w:rPr>
            </w:pPr>
            <w:r w:rsidRPr="008253D3">
              <w:rPr>
                <w:rFonts w:ascii="Times New Roman" w:eastAsia="Times New Roman" w:hAnsi="Times New Roman" w:cs="Times New Roman"/>
                <w:color w:val="231F20"/>
                <w:sz w:val="28"/>
                <w:szCs w:val="28"/>
                <w:lang w:val="uk" w:eastAsia="uk"/>
              </w:rPr>
              <w:t>Аз болса да исраилият деректер кездеседі.</w:t>
            </w:r>
          </w:p>
          <w:p w:rsidR="008253D3" w:rsidRPr="008253D3" w:rsidRDefault="008253D3" w:rsidP="00FB4409">
            <w:pPr>
              <w:widowControl w:val="0"/>
              <w:autoSpaceDE w:val="0"/>
              <w:autoSpaceDN w:val="0"/>
              <w:spacing w:before="51" w:after="0" w:line="240" w:lineRule="auto"/>
              <w:ind w:left="6"/>
              <w:jc w:val="both"/>
              <w:rPr>
                <w:rFonts w:ascii="Times New Roman" w:eastAsia="Times New Roman" w:hAnsi="Times New Roman" w:cs="Times New Roman"/>
                <w:sz w:val="28"/>
                <w:szCs w:val="28"/>
                <w:lang w:val="kk-KZ" w:eastAsia="uk"/>
              </w:rPr>
            </w:pPr>
            <w:r w:rsidRPr="008253D3">
              <w:rPr>
                <w:rFonts w:ascii="Times New Roman" w:eastAsia="Times New Roman" w:hAnsi="Times New Roman" w:cs="Times New Roman"/>
                <w:color w:val="231F20"/>
                <w:sz w:val="28"/>
                <w:szCs w:val="28"/>
                <w:lang w:val="uk" w:eastAsia="uk"/>
              </w:rPr>
              <w:t xml:space="preserve">Төрт </w:t>
            </w:r>
            <w:r w:rsidRPr="008253D3">
              <w:rPr>
                <w:rFonts w:ascii="Times New Roman" w:eastAsia="Times New Roman" w:hAnsi="Times New Roman" w:cs="Times New Roman"/>
                <w:color w:val="231F20"/>
                <w:spacing w:val="-3"/>
                <w:sz w:val="28"/>
                <w:szCs w:val="28"/>
                <w:lang w:val="uk" w:eastAsia="uk"/>
              </w:rPr>
              <w:t xml:space="preserve">том </w:t>
            </w:r>
            <w:r w:rsidRPr="008253D3">
              <w:rPr>
                <w:rFonts w:ascii="Times New Roman" w:eastAsia="Times New Roman" w:hAnsi="Times New Roman" w:cs="Times New Roman"/>
                <w:color w:val="231F20"/>
                <w:sz w:val="28"/>
                <w:szCs w:val="28"/>
                <w:lang w:val="uk" w:eastAsia="uk"/>
              </w:rPr>
              <w:t>көлемінде жарық көрген пайдалы</w:t>
            </w:r>
            <w:r w:rsidRPr="008253D3">
              <w:rPr>
                <w:rFonts w:ascii="Times New Roman" w:eastAsia="Times New Roman" w:hAnsi="Times New Roman" w:cs="Times New Roman"/>
                <w:color w:val="231F20"/>
                <w:spacing w:val="-2"/>
                <w:sz w:val="28"/>
                <w:szCs w:val="28"/>
                <w:lang w:val="uk" w:eastAsia="uk"/>
              </w:rPr>
              <w:t xml:space="preserve"> </w:t>
            </w:r>
            <w:r w:rsidRPr="008253D3">
              <w:rPr>
                <w:rFonts w:ascii="Times New Roman" w:eastAsia="Times New Roman" w:hAnsi="Times New Roman" w:cs="Times New Roman"/>
                <w:color w:val="231F20"/>
                <w:sz w:val="28"/>
                <w:szCs w:val="28"/>
                <w:lang w:val="uk" w:eastAsia="uk"/>
              </w:rPr>
              <w:t>жинақ.</w:t>
            </w:r>
          </w:p>
        </w:tc>
      </w:tr>
    </w:tbl>
    <w:p w:rsidR="008253D3" w:rsidRPr="008253D3" w:rsidRDefault="008253D3" w:rsidP="00FB44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p>
    <w:p w:rsidR="008253D3" w:rsidRPr="005D7678" w:rsidRDefault="008253D3" w:rsidP="00FB4409">
      <w:pPr>
        <w:widowControl w:val="0"/>
        <w:autoSpaceDE w:val="0"/>
        <w:autoSpaceDN w:val="0"/>
        <w:spacing w:before="68" w:after="0" w:line="240" w:lineRule="auto"/>
        <w:ind w:left="273" w:right="268" w:firstLine="453"/>
        <w:jc w:val="both"/>
        <w:rPr>
          <w:rFonts w:ascii="Times New Roman" w:eastAsia="Times New Roman" w:hAnsi="Times New Roman" w:cs="Times New Roman"/>
          <w:b/>
          <w:color w:val="231F20"/>
          <w:sz w:val="24"/>
          <w:szCs w:val="24"/>
          <w:lang w:val="kk-KZ" w:eastAsia="uk"/>
        </w:rPr>
      </w:pPr>
      <w:r w:rsidRPr="005D7678">
        <w:rPr>
          <w:rFonts w:ascii="Times New Roman" w:eastAsia="Times New Roman" w:hAnsi="Times New Roman" w:cs="Times New Roman"/>
          <w:b/>
          <w:color w:val="231F20"/>
          <w:sz w:val="24"/>
          <w:szCs w:val="24"/>
          <w:lang w:val="kk-KZ" w:eastAsia="uk"/>
        </w:rPr>
        <w:t>Ұсынылатын әдебиеттер тізімі:</w:t>
      </w:r>
    </w:p>
    <w:p w:rsidR="008253D3" w:rsidRPr="005D7678" w:rsidRDefault="008253D3" w:rsidP="00FB4409">
      <w:pPr>
        <w:widowControl w:val="0"/>
        <w:numPr>
          <w:ilvl w:val="0"/>
          <w:numId w:val="35"/>
        </w:numPr>
        <w:autoSpaceDE w:val="0"/>
        <w:autoSpaceDN w:val="0"/>
        <w:spacing w:before="68" w:after="0" w:line="240" w:lineRule="auto"/>
        <w:ind w:right="268"/>
        <w:jc w:val="both"/>
        <w:rPr>
          <w:rFonts w:ascii="Times New Roman" w:eastAsia="Times New Roman" w:hAnsi="Times New Roman" w:cs="Times New Roman"/>
          <w:color w:val="231F20"/>
          <w:sz w:val="24"/>
          <w:szCs w:val="24"/>
          <w:lang w:val="kk-KZ" w:eastAsia="uk"/>
        </w:rPr>
      </w:pPr>
      <w:r w:rsidRPr="005D7678">
        <w:rPr>
          <w:rFonts w:ascii="Times New Roman" w:eastAsia="Times New Roman" w:hAnsi="Times New Roman" w:cs="Times New Roman"/>
          <w:color w:val="231F20"/>
          <w:sz w:val="24"/>
          <w:szCs w:val="24"/>
          <w:lang w:val="uk" w:eastAsia="uk"/>
        </w:rPr>
        <w:t>Док. Мұхаммед Хусейн әз-Заһаби, Әт-Тафсир уа әл-муфассирун</w:t>
      </w:r>
      <w:r w:rsidRPr="005D7678">
        <w:rPr>
          <w:rFonts w:ascii="Times New Roman" w:eastAsia="Times New Roman" w:hAnsi="Times New Roman" w:cs="Times New Roman"/>
          <w:color w:val="231F20"/>
          <w:sz w:val="24"/>
          <w:szCs w:val="24"/>
          <w:lang w:val="kk-KZ" w:eastAsia="uk"/>
        </w:rPr>
        <w:t>. Каир, 2000. -2том.</w:t>
      </w:r>
    </w:p>
    <w:p w:rsidR="008253D3" w:rsidRPr="005D7678" w:rsidRDefault="008253D3" w:rsidP="00FB4409">
      <w:pPr>
        <w:widowControl w:val="0"/>
        <w:numPr>
          <w:ilvl w:val="0"/>
          <w:numId w:val="35"/>
        </w:numPr>
        <w:autoSpaceDE w:val="0"/>
        <w:autoSpaceDN w:val="0"/>
        <w:spacing w:before="68" w:after="0" w:line="240" w:lineRule="auto"/>
        <w:ind w:right="268"/>
        <w:jc w:val="both"/>
        <w:rPr>
          <w:rFonts w:ascii="Times New Roman" w:eastAsia="Times New Roman" w:hAnsi="Times New Roman" w:cs="Times New Roman"/>
          <w:color w:val="231F20"/>
          <w:sz w:val="24"/>
          <w:szCs w:val="24"/>
          <w:lang w:val="kk-KZ" w:eastAsia="uk"/>
        </w:rPr>
      </w:pPr>
      <w:r w:rsidRPr="005D7678">
        <w:rPr>
          <w:rFonts w:ascii="Times New Roman" w:eastAsia="Times New Roman" w:hAnsi="Times New Roman" w:cs="Times New Roman"/>
          <w:color w:val="231F20"/>
          <w:sz w:val="24"/>
          <w:szCs w:val="24"/>
          <w:lang w:val="uk" w:eastAsia="uk"/>
        </w:rPr>
        <w:t>Әс-Суюти, Әл-Итқан</w:t>
      </w:r>
      <w:r w:rsidRPr="005D7678">
        <w:rPr>
          <w:rFonts w:ascii="Times New Roman" w:eastAsia="Times New Roman" w:hAnsi="Times New Roman" w:cs="Times New Roman"/>
          <w:color w:val="231F20"/>
          <w:sz w:val="24"/>
          <w:szCs w:val="24"/>
          <w:lang w:val="kk-KZ" w:eastAsia="uk"/>
        </w:rPr>
        <w:t>. Каир,1998. -</w:t>
      </w:r>
      <w:r w:rsidRPr="005D7678">
        <w:rPr>
          <w:rFonts w:ascii="Times New Roman" w:eastAsia="Times New Roman" w:hAnsi="Times New Roman" w:cs="Times New Roman"/>
          <w:color w:val="231F20"/>
          <w:sz w:val="24"/>
          <w:szCs w:val="24"/>
          <w:lang w:val="uk" w:eastAsia="uk"/>
        </w:rPr>
        <w:t>2</w:t>
      </w:r>
      <w:r w:rsidRPr="005D7678">
        <w:rPr>
          <w:rFonts w:ascii="Times New Roman" w:eastAsia="Times New Roman" w:hAnsi="Times New Roman" w:cs="Times New Roman"/>
          <w:color w:val="231F20"/>
          <w:sz w:val="24"/>
          <w:szCs w:val="24"/>
          <w:lang w:val="kk-KZ" w:eastAsia="uk"/>
        </w:rPr>
        <w:t>том.</w:t>
      </w:r>
    </w:p>
    <w:p w:rsidR="008253D3" w:rsidRDefault="008253D3" w:rsidP="00FB4409">
      <w:pPr>
        <w:widowControl w:val="0"/>
        <w:numPr>
          <w:ilvl w:val="0"/>
          <w:numId w:val="35"/>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5D7678">
        <w:rPr>
          <w:rFonts w:ascii="Times New Roman" w:eastAsia="Times New Roman" w:hAnsi="Times New Roman" w:cs="Times New Roman"/>
          <w:color w:val="231F20"/>
          <w:sz w:val="24"/>
          <w:szCs w:val="24"/>
          <w:lang w:val="kk-KZ" w:eastAsia="uk"/>
        </w:rPr>
        <w:t xml:space="preserve">Құрманбаев Қ. Құран ілімдеріне кіріспе. Алматы: «Нұр-Мүбарак» баспасы 2014ж. -392бет. </w:t>
      </w:r>
    </w:p>
    <w:p w:rsidR="00FB4409" w:rsidRDefault="00FB4409" w:rsidP="00FB4409">
      <w:pPr>
        <w:widowControl w:val="0"/>
        <w:autoSpaceDE w:val="0"/>
        <w:autoSpaceDN w:val="0"/>
        <w:spacing w:before="68" w:after="0" w:line="240" w:lineRule="auto"/>
        <w:ind w:left="1086" w:right="268"/>
        <w:jc w:val="both"/>
        <w:rPr>
          <w:rFonts w:ascii="Times New Roman" w:eastAsia="Times New Roman" w:hAnsi="Times New Roman" w:cs="Times New Roman"/>
          <w:color w:val="231F20"/>
          <w:sz w:val="28"/>
          <w:szCs w:val="28"/>
          <w:lang w:val="kk-KZ" w:eastAsia="uk"/>
        </w:rPr>
      </w:pPr>
    </w:p>
    <w:p w:rsidR="00224B22" w:rsidRDefault="00224B22" w:rsidP="00224B22">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Тафсир ілімі және араб тілі</w:t>
      </w:r>
    </w:p>
    <w:p w:rsidR="00224B22" w:rsidRPr="00224B22" w:rsidRDefault="00224B22" w:rsidP="00224B22">
      <w:pPr>
        <w:autoSpaceDE w:val="0"/>
        <w:autoSpaceDN w:val="0"/>
        <w:adjustRightInd w:val="0"/>
        <w:spacing w:after="0" w:line="240" w:lineRule="auto"/>
        <w:jc w:val="center"/>
        <w:rPr>
          <w:rFonts w:ascii="Times New Roman" w:hAnsi="Times New Roman" w:cs="Times New Roman"/>
          <w:b/>
          <w:bCs/>
          <w:i/>
          <w:sz w:val="28"/>
          <w:szCs w:val="28"/>
          <w:lang w:val="kk-KZ"/>
        </w:rPr>
      </w:pP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p>
    <w:p w:rsidR="00224B22" w:rsidRDefault="00224B22" w:rsidP="00224B2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Әлем тілдерінің ішінде шоқтығы биік тіл араб тілі екенінің бірден-бір көрінісі - адамзатқа тура жол көрсетуші, қияметке дейінгі өмір сүру жүйесі Құран кәрімнің араб тілінде түсуі. Алла тағаланың соңғы заңы әрі кәләмі араб тілінде болуы бұл тілге берілген ерекше мол шарапат және ерекше құрмет. Араб тілі жайында Құран кәрімде оннан астам жерде зікір етіледі. Алла тағала Құран кәрімде:</w:t>
      </w:r>
    </w:p>
    <w:p w:rsidR="00224B22" w:rsidRDefault="00224B22" w:rsidP="00224B2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Расында Біз бұл Құранды адам баласына әр түрлі мысалды, олар үгіт алу үшін келтірдік. Бұл мүлтіксіз бір арапша Құран. Әрине олар сақсынар. (Зумар сүресі, 27-28 аяттар)</w:t>
      </w:r>
    </w:p>
    <w:p w:rsidR="00224B22" w:rsidRDefault="00224B22" w:rsidP="00224B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Басқа бір аятта:</w:t>
      </w:r>
    </w:p>
    <w:p w:rsidR="00224B22" w:rsidRPr="00224B22" w:rsidRDefault="00224B22" w:rsidP="00224B2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Ап-ашық бір арап тілінде. (</w:t>
      </w:r>
      <w:r w:rsidRPr="00224B22">
        <w:rPr>
          <w:rFonts w:ascii="Times New Roman" w:hAnsi="Times New Roman" w:cs="Times New Roman"/>
          <w:sz w:val="28"/>
          <w:szCs w:val="28"/>
          <w:lang w:val="kk-KZ"/>
        </w:rPr>
        <w:t>Шуғара сүресі, 195-аят</w:t>
      </w:r>
      <w:r>
        <w:rPr>
          <w:rFonts w:ascii="Times New Roman" w:hAnsi="Times New Roman" w:cs="Times New Roman"/>
          <w:sz w:val="28"/>
          <w:szCs w:val="28"/>
          <w:lang w:val="kk-KZ"/>
        </w:rPr>
        <w:t>)</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Төрт мазхабтың </w:t>
      </w:r>
      <w:r w:rsidRPr="00224B22">
        <w:rPr>
          <w:rFonts w:ascii="Times New Roman" w:hAnsi="Times New Roman" w:cs="Times New Roman"/>
          <w:sz w:val="28"/>
          <w:szCs w:val="28"/>
          <w:lang w:val="kk-KZ"/>
        </w:rPr>
        <w:t>негізін салушылардың бірі имам әш-Шафиғи «әр-Рисала» атты еңбегінде: «Аллаһ Тағала кітабын (Құран Кәрімді) арабтарға</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өздерінің түсіне алатын тілінде түсірді. Оларға тіл байлығын білдір</w:t>
      </w:r>
      <w:r>
        <w:rPr>
          <w:rFonts w:ascii="Times New Roman" w:hAnsi="Times New Roman" w:cs="Times New Roman"/>
          <w:sz w:val="28"/>
          <w:szCs w:val="28"/>
          <w:lang w:val="kk-KZ"/>
        </w:rPr>
        <w:t xml:space="preserve">етін </w:t>
      </w:r>
      <w:r w:rsidRPr="00224B22">
        <w:rPr>
          <w:rFonts w:ascii="Times New Roman" w:hAnsi="Times New Roman" w:cs="Times New Roman"/>
          <w:sz w:val="28"/>
          <w:szCs w:val="28"/>
          <w:lang w:val="kk-KZ"/>
        </w:rPr>
        <w:t>мағыналарды түсіну қиындық тудырмады. Анық, жалпы келген мәтіннен, анық</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әрі жалпылама келген мағына мақсат етілсе, кейде жалпы мағынамен қатар</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жалқы мағына немесе тек жалқы мағына ғана ұғынылады. Кейде мән</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мәтінге</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қарай сөздің сыртқы мағынасы мұрат етілмейді. Бұның бәрін сөйлем басынан</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не ортасынан не соңынан-ақ аңғаруға болады. Кейде сөйлемнің басы соңынан,</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соңы басынан хабар береді. Сөйлеу – сөздерді емес, оның мағыналарын білу.</w:t>
      </w:r>
      <w:r>
        <w:rPr>
          <w:rFonts w:ascii="Times New Roman" w:hAnsi="Times New Roman" w:cs="Times New Roman"/>
          <w:sz w:val="28"/>
          <w:szCs w:val="28"/>
          <w:lang w:val="kk-KZ"/>
        </w:rPr>
        <w:t xml:space="preserve"> Тілде кейбір нарселердің бірнеше атауы (синонимі) болатыны секілді, бірнеше мағыналарды бір сөзбен білдіруге (омоним) де болады... Құран мен сүннет араб тілінде. Кімде-кім араб тілінің осындай ерекшеліктерін білмей, осыған байланысты бір тақырыпта ойына келгенін айтатын болса, білмеген тақырыпта сөз қозғаған болып табылады. Ал ол, құптарлық нәрсе емес, өйткені ол адамның қателеспеуі мүмкін емес», – деп, діни мәтіндерді түсінудегі араб тілінің маңыздылығын айтқан [1] .</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Мутакаллимдердің алғашқыларының бірі имам әл-Жуайни: «Ислам дінінің кітап пен сүннеттегі негіздерін араб тілін білген адам ғана түсіне алады. Сондықтан мужтаһидтің араб тіл білімін игеруі міндетті. Өйткені грамматикалық белгілердің ауысуымен сөздердің мағынасы да өзгеріске ұшырайды», – деп, грамматика мен тіл білімдерін меңгермеген адамның Құран ілімдерінде қалағанына қол жеткізе алмайтындығын айтса, әл-Ғазали де, ұстазы әл-Жуайни секілді Құран мағыналарын түсінуге қатысты проблемалардың көбісі грамматика ілімінің негізінде шешілетінін, ғұлама ғалымның  тіл білімін білуі міндетті екендігін тілге тиек еткен. Ол басқа бір еңбегінде: «Тіл мен грамматика арабтардың сөз саптау тәсілдерін түсінуді жеңілдетсе, ал, бұл өз кезегінде Құран мен сүннетті баяндауда пайдасын тигізеді», – деген [2]</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секілді барлық ғалымдар, Құран мен хадистен шариғи үкімдер шығаруға құқылы ғалымның (мужтахидтің) араб тілі білімін, грамматика заңдылықтарын білуі міндетті екендігіне бірауыздан келіскен. Осы мәселенің </w:t>
      </w:r>
      <w:r>
        <w:rPr>
          <w:rFonts w:ascii="Times New Roman" w:hAnsi="Times New Roman" w:cs="Times New Roman"/>
          <w:sz w:val="28"/>
          <w:szCs w:val="28"/>
          <w:lang w:val="kk-KZ"/>
        </w:rPr>
        <w:lastRenderedPageBreak/>
        <w:t>нақты үкіміне қатысты көзқарастарды кездестіруге болады. Мысалы, кейбір ғалымдар: «Араб тілін арабтардың сөзін түсінетіндей деңгейде білу жеткілікті», – деп, құқықтанушыға тіл маманы секілді араб тілінің қыр-сырын білу, тілді жетік меңгеру міндетті саналмайтындығын алға тартса, Имам әш-Шатибидің көзқарасында: «Мужтахид араб тілін: әл-Халил, әс-Сибауайһи, әл-Ахфаш, әл-Жарми, әл-Музани сынды араб лингвистикасының майталман мамандарының деңгейінде білуі шарт» , – деп есептейді. Ал, әш-Шаукани болса, «тіл саласында жазылған бір-екі еңбекті оқу жеткілікті» деген ғалымдардың қателесетіндігін айта келе, осы ілімдерді тереңірек зерттеп, тіл тақырыптарын егжей-тегжейлі білу – адамның зерттеу талпынысын және үкім шығаруына септігін тигізе-тұғын ерекше қабілетін арттыратынын, шариғи үкімге қол жеткізуде жеңілдік туындататынын айтқан. Оның көзқарасында мужтаһид араб тілін меңгерумен қатар, ерекше қабілетке де ие болуы қажет. Бұндай қасиетке қажырлы еңбектің арқасында ғана қол жеткізуге болады [3].</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Араб тіл білімінде IX ғасыр өкілі әл-Музани (249\863 ж.д.с.) алғаш араб морфологиясы мен синтаксисін ажыратып, арнайы еңбек жазғанға дейін, барлық тіл білімдеріне «илму ән-наху», яғни «араб тіл грамматикасы» деген</w:t>
      </w:r>
    </w:p>
    <w:p w:rsidR="00224B22" w:rsidRDefault="00224B22" w:rsidP="00224B22">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атау қолданылды. Әл-Музаниден кейінгі кезеңдерде араб тілінің морфологиясы «илму әс-сарф», араб тіл грамматикасы «илму ән-наху» деп аталып, тіл білімінің екі саласы ретінде қалыптасты [1].</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Араб тіл білімі мұсылмандардың қасиетті кітабы Құран Кәріммен тығыз</w:t>
      </w:r>
    </w:p>
    <w:p w:rsidR="00224B22" w:rsidRDefault="00224B22" w:rsidP="00224B22">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байланысты. Алғаш тілді зерттеу – Құранды дұрыс оқып, түсіну мақсатында</w:t>
      </w:r>
    </w:p>
    <w:p w:rsidR="00224B22" w:rsidRDefault="00224B22" w:rsidP="00224B22">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жолға қойылды. Имам әс-Суютидің жеткізуі бойынша, алғаш араб тілінің заңдылықтарын зерттеуге пайғамбар заманында исламды қабылдаған өзге ұлт өкілдерінің араб тілінде қате сөйлеуі себеп болған. Яғни, араб тіл білімінің алғаш теориялық негізін қалаған Әбу әл-Әсуад әд-Дуалидің бұл іске кірісуіне Құран Кәрімнің оқылуында орын алған грамматикалық қателіктер әсер еткен болатын. Деректерде оның «Тәубе» сүресінің «</w:t>
      </w:r>
      <w:r>
        <w:rPr>
          <w:rFonts w:ascii="Times New Roman" w:hAnsi="Times New Roman" w:cs="Times New Roman"/>
          <w:sz w:val="28"/>
          <w:szCs w:val="28"/>
          <w:rtl/>
        </w:rPr>
        <w:t>إن الله بريء من المشركين ورسولُهُ</w:t>
      </w:r>
      <w:r>
        <w:rPr>
          <w:rFonts w:ascii="Times New Roman" w:hAnsi="Times New Roman" w:cs="Times New Roman"/>
          <w:sz w:val="28"/>
          <w:szCs w:val="28"/>
          <w:lang w:val="kk-KZ"/>
        </w:rPr>
        <w:t xml:space="preserve"> »</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 xml:space="preserve">аятындағы « </w:t>
      </w:r>
      <w:r>
        <w:rPr>
          <w:rFonts w:ascii="Times New Roman" w:hAnsi="Times New Roman" w:cs="Times New Roman"/>
          <w:sz w:val="28"/>
          <w:szCs w:val="28"/>
          <w:rtl/>
        </w:rPr>
        <w:t>ورسولُهُ</w:t>
      </w:r>
      <w:r>
        <w:rPr>
          <w:rFonts w:ascii="Times New Roman" w:hAnsi="Times New Roman" w:cs="Times New Roman"/>
          <w:sz w:val="28"/>
          <w:szCs w:val="28"/>
          <w:lang w:val="kk-KZ"/>
        </w:rPr>
        <w:t xml:space="preserve"> » «уа расулуһу» деген сөздің « </w:t>
      </w:r>
      <w:r>
        <w:rPr>
          <w:rFonts w:ascii="Times New Roman" w:hAnsi="Times New Roman" w:cs="Times New Roman"/>
          <w:sz w:val="28"/>
          <w:szCs w:val="28"/>
          <w:rtl/>
        </w:rPr>
        <w:t>رسولِهِ</w:t>
      </w:r>
      <w:r>
        <w:rPr>
          <w:rFonts w:ascii="Times New Roman" w:hAnsi="Times New Roman" w:cs="Times New Roman"/>
          <w:sz w:val="28"/>
          <w:szCs w:val="28"/>
          <w:lang w:val="kk-KZ"/>
        </w:rPr>
        <w:t xml:space="preserve"> » «уа расулиһи» деп</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оқылғандығына куә болып, осы маңызды іске кіріскендігі айтылады. Аталған</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аят: «Аллаһ және Оның елшісі мүшріктерден (серік қосушылардан) аулақ», –</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деген мағынаны білдіреді. Алайда, қате оқылу салдарынан, аяттың негізгі</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мағынасы өзгеріп: «Аллаһ мүшріктерден және елшісінен аулақ», – деген</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мағынаны береді.</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Ибн әл-Жинни: «Араб тілінің грамматикасы – сөз тіркесі не сөйлемдегі</w:t>
      </w:r>
    </w:p>
    <w:p w:rsidR="00224B22" w:rsidRDefault="00224B22" w:rsidP="00224B22">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сөздердің соңғы әріптерінің харакаттарын зерттейтін ғылым», – деген. Ал, араб</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тілінде сөздердің соңғы әріптерінің харакаттарын өзгертіп, грамматикалық реңк</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беретін бірден-бір тілдік бірлік – көмекші сөздер мен префикстер. Тілде</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грамматикалық өзгерістер мағынаға, адресаттың хабарды өзгеше қабылдауына</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әсер еткені секілді, діни мәтіндегі сөздердің грамматикалық мағынасының</w:t>
      </w:r>
      <w:r>
        <w:rPr>
          <w:rFonts w:ascii="Times New Roman" w:hAnsi="Times New Roman" w:cs="Times New Roman"/>
          <w:sz w:val="28"/>
          <w:szCs w:val="28"/>
          <w:rtl/>
          <w:lang w:val="kk-KZ"/>
        </w:rPr>
        <w:t xml:space="preserve"> </w:t>
      </w:r>
      <w:r>
        <w:rPr>
          <w:rFonts w:ascii="Times New Roman" w:hAnsi="Times New Roman" w:cs="Times New Roman"/>
          <w:sz w:val="28"/>
          <w:szCs w:val="28"/>
          <w:lang w:val="kk-KZ"/>
        </w:rPr>
        <w:t>өзгеруі – теологиялық, құқықтық үкімдердің плюрализміне алып келеді.</w:t>
      </w:r>
      <w:r>
        <w:rPr>
          <w:rFonts w:ascii="Times New Roman" w:hAnsi="Times New Roman" w:cs="Times New Roman"/>
          <w:sz w:val="28"/>
          <w:szCs w:val="28"/>
          <w:rtl/>
          <w:lang w:val="kk-KZ"/>
        </w:rPr>
        <w:t xml:space="preserve"> </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Есім сөздер мен етістіктердің грамматикалық құбылуына ықпал ететін</w:t>
      </w:r>
    </w:p>
    <w:p w:rsidR="00224B22" w:rsidRPr="00224B22" w:rsidRDefault="00224B22" w:rsidP="00224B22">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көмекші сөздер мен префикстер араб тілінде – </w:t>
      </w:r>
      <w:r>
        <w:rPr>
          <w:rFonts w:ascii="Times New Roman" w:hAnsi="Times New Roman" w:cs="Times New Roman"/>
          <w:i/>
          <w:iCs/>
          <w:sz w:val="28"/>
          <w:szCs w:val="28"/>
          <w:lang w:val="kk-KZ"/>
        </w:rPr>
        <w:t xml:space="preserve">«хуруф әл-мағани» </w:t>
      </w:r>
      <w:r>
        <w:rPr>
          <w:rFonts w:ascii="Times New Roman" w:hAnsi="Times New Roman" w:cs="Times New Roman"/>
          <w:sz w:val="28"/>
          <w:szCs w:val="28"/>
          <w:lang w:val="kk-KZ"/>
        </w:rPr>
        <w:t>деп аталады.</w:t>
      </w:r>
      <w:r>
        <w:rPr>
          <w:rFonts w:ascii="Times New Roman" w:hAnsi="Times New Roman" w:cs="Times New Roman"/>
          <w:sz w:val="28"/>
          <w:szCs w:val="28"/>
          <w:rtl/>
          <w:lang w:val="kk-KZ"/>
        </w:rPr>
        <w:t xml:space="preserve"> </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rtl/>
        </w:rPr>
      </w:pPr>
      <w:r w:rsidRPr="00224B22">
        <w:rPr>
          <w:rFonts w:ascii="Times New Roman" w:hAnsi="Times New Roman" w:cs="Times New Roman"/>
          <w:i/>
          <w:iCs/>
          <w:sz w:val="28"/>
          <w:szCs w:val="28"/>
          <w:lang w:val="kk-KZ"/>
        </w:rPr>
        <w:lastRenderedPageBreak/>
        <w:t xml:space="preserve">«Хуруф» </w:t>
      </w:r>
      <w:r w:rsidRPr="00224B22">
        <w:rPr>
          <w:rFonts w:ascii="Times New Roman" w:hAnsi="Times New Roman" w:cs="Times New Roman"/>
          <w:sz w:val="28"/>
          <w:szCs w:val="28"/>
          <w:lang w:val="kk-KZ"/>
        </w:rPr>
        <w:t>сөзі – араб тілінде: «әріп, кез келген нәрсенің шегі, белгілі бір</w:t>
      </w:r>
      <w:r>
        <w:rPr>
          <w:rFonts w:ascii="Times New Roman" w:hAnsi="Times New Roman" w:cs="Times New Roman"/>
          <w:sz w:val="28"/>
          <w:szCs w:val="28"/>
          <w:rtl/>
        </w:rPr>
        <w:t xml:space="preserve"> </w:t>
      </w:r>
      <w:r w:rsidRPr="00224B22">
        <w:rPr>
          <w:rFonts w:ascii="Times New Roman" w:hAnsi="Times New Roman" w:cs="Times New Roman"/>
          <w:sz w:val="28"/>
          <w:szCs w:val="28"/>
          <w:lang w:val="kk-KZ"/>
        </w:rPr>
        <w:t>тарап, судың арнасы, тіл (диалект)» секілді бірнеше мағыналарды білдіретін</w:t>
      </w:r>
      <w:r>
        <w:rPr>
          <w:rFonts w:ascii="Times New Roman" w:hAnsi="Times New Roman" w:cs="Times New Roman"/>
          <w:sz w:val="28"/>
          <w:szCs w:val="28"/>
          <w:rtl/>
        </w:rPr>
        <w:t xml:space="preserve"> </w:t>
      </w:r>
      <w:r w:rsidRPr="00224B22">
        <w:rPr>
          <w:rFonts w:ascii="Times New Roman" w:hAnsi="Times New Roman" w:cs="Times New Roman"/>
          <w:i/>
          <w:iCs/>
          <w:sz w:val="28"/>
          <w:szCs w:val="28"/>
          <w:lang w:val="kk-KZ"/>
        </w:rPr>
        <w:t xml:space="preserve">«харф» </w:t>
      </w:r>
      <w:r w:rsidRPr="00224B22">
        <w:rPr>
          <w:rFonts w:ascii="Times New Roman" w:hAnsi="Times New Roman" w:cs="Times New Roman"/>
          <w:sz w:val="28"/>
          <w:szCs w:val="28"/>
          <w:lang w:val="kk-KZ"/>
        </w:rPr>
        <w:t>сөзінің көпше түрі. Араб лингвистикасында «хуруф» – «хуруф әл-мабани» және «хуруф әл-мағани» деп екіге бөлінеді. «Хуруф әл-мабани» – өз</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алдына мағына бермейтін араб әліпбиіндегі дыбыстың графикалық таңбасын</w:t>
      </w:r>
      <w:r>
        <w:rPr>
          <w:rFonts w:ascii="Times New Roman" w:hAnsi="Times New Roman" w:cs="Times New Roman"/>
          <w:sz w:val="28"/>
          <w:szCs w:val="28"/>
          <w:rtl/>
        </w:rPr>
        <w:t xml:space="preserve"> </w:t>
      </w:r>
      <w:r w:rsidRPr="00224B22">
        <w:rPr>
          <w:rFonts w:ascii="Times New Roman" w:hAnsi="Times New Roman" w:cs="Times New Roman"/>
          <w:sz w:val="28"/>
          <w:szCs w:val="28"/>
          <w:lang w:val="kk-KZ"/>
        </w:rPr>
        <w:t>білдіретін жеке әріптер. Ал, «Хуруф әл-мағани»</w:t>
      </w:r>
      <w:r>
        <w:rPr>
          <w:rFonts w:ascii="Times New Roman" w:hAnsi="Times New Roman" w:cs="Times New Roman"/>
          <w:sz w:val="28"/>
          <w:szCs w:val="28"/>
          <w:rtl/>
        </w:rPr>
        <w:t xml:space="preserve"> </w:t>
      </w:r>
      <w:r w:rsidRPr="00224B22">
        <w:rPr>
          <w:rFonts w:ascii="Times New Roman" w:hAnsi="Times New Roman" w:cs="Times New Roman"/>
          <w:sz w:val="28"/>
          <w:szCs w:val="28"/>
          <w:lang w:val="kk-KZ"/>
        </w:rPr>
        <w:t>– «мағыналы әріптер» деген ұғым береді. Лингвист ғалымдардағы</w:t>
      </w:r>
      <w:r>
        <w:rPr>
          <w:rFonts w:ascii="Times New Roman" w:hAnsi="Times New Roman" w:cs="Times New Roman"/>
          <w:sz w:val="28"/>
          <w:szCs w:val="28"/>
          <w:rtl/>
        </w:rPr>
        <w:t xml:space="preserve"> </w:t>
      </w:r>
      <w:r w:rsidRPr="00224B22">
        <w:rPr>
          <w:rFonts w:ascii="Times New Roman" w:hAnsi="Times New Roman" w:cs="Times New Roman"/>
          <w:sz w:val="28"/>
          <w:szCs w:val="28"/>
          <w:lang w:val="kk-KZ"/>
        </w:rPr>
        <w:t>терминдік мағынасы: «</w:t>
      </w:r>
      <w:r w:rsidRPr="00224B22">
        <w:rPr>
          <w:rFonts w:ascii="Times New Roman" w:hAnsi="Times New Roman" w:cs="Times New Roman"/>
          <w:i/>
          <w:iCs/>
          <w:sz w:val="28"/>
          <w:szCs w:val="28"/>
          <w:lang w:val="kk-KZ"/>
        </w:rPr>
        <w:t xml:space="preserve">Хуруф әл-мағани </w:t>
      </w:r>
      <w:r w:rsidRPr="00224B22">
        <w:rPr>
          <w:rFonts w:ascii="Times New Roman" w:hAnsi="Times New Roman" w:cs="Times New Roman"/>
          <w:sz w:val="28"/>
          <w:szCs w:val="28"/>
          <w:lang w:val="kk-KZ"/>
        </w:rPr>
        <w:t>– жеке лексикалық мағынасы</w:t>
      </w:r>
      <w:r>
        <w:rPr>
          <w:rFonts w:ascii="Times New Roman" w:hAnsi="Times New Roman" w:cs="Times New Roman"/>
          <w:sz w:val="28"/>
          <w:szCs w:val="28"/>
          <w:rtl/>
        </w:rPr>
        <w:t xml:space="preserve"> </w:t>
      </w:r>
      <w:r w:rsidRPr="00224B22">
        <w:rPr>
          <w:rFonts w:ascii="Times New Roman" w:hAnsi="Times New Roman" w:cs="Times New Roman"/>
          <w:sz w:val="28"/>
          <w:szCs w:val="28"/>
          <w:lang w:val="kk-KZ"/>
        </w:rPr>
        <w:t>болмайтын, тек басқа сөздерге жалғанған жағдайда грамматикалық мағынаға ие</w:t>
      </w:r>
      <w:r>
        <w:rPr>
          <w:rFonts w:ascii="Times New Roman" w:hAnsi="Times New Roman" w:cs="Times New Roman"/>
          <w:sz w:val="28"/>
          <w:szCs w:val="28"/>
          <w:rtl/>
        </w:rPr>
        <w:t xml:space="preserve"> </w:t>
      </w:r>
      <w:r w:rsidRPr="00224B22">
        <w:rPr>
          <w:rFonts w:ascii="Times New Roman" w:hAnsi="Times New Roman" w:cs="Times New Roman"/>
          <w:sz w:val="28"/>
          <w:szCs w:val="28"/>
          <w:lang w:val="kk-KZ"/>
        </w:rPr>
        <w:t>көмекші сөздер» [</w:t>
      </w:r>
      <w:r>
        <w:rPr>
          <w:rFonts w:ascii="Times New Roman" w:hAnsi="Times New Roman" w:cs="Times New Roman"/>
          <w:sz w:val="28"/>
          <w:szCs w:val="28"/>
          <w:lang w:val="kk-KZ"/>
        </w:rPr>
        <w:t>4</w:t>
      </w:r>
      <w:r w:rsidRPr="00224B22">
        <w:rPr>
          <w:rFonts w:ascii="Times New Roman" w:hAnsi="Times New Roman" w:cs="Times New Roman"/>
          <w:sz w:val="28"/>
          <w:szCs w:val="28"/>
          <w:lang w:val="kk-KZ"/>
        </w:rPr>
        <w:t xml:space="preserve">]. </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Бұл көмекші сөздердің көпшілігі қазақ тіліндегі жалғаулық, септеулік</w:t>
      </w:r>
      <w:r>
        <w:rPr>
          <w:rFonts w:ascii="Times New Roman" w:hAnsi="Times New Roman" w:cs="Times New Roman"/>
          <w:sz w:val="28"/>
          <w:szCs w:val="28"/>
          <w:lang w:val="kk-KZ"/>
        </w:rPr>
        <w:t xml:space="preserve">, </w:t>
      </w:r>
      <w:r>
        <w:rPr>
          <w:rFonts w:ascii="Times New Roman" w:hAnsi="Times New Roman" w:cs="Times New Roman"/>
          <w:sz w:val="28"/>
          <w:szCs w:val="28"/>
        </w:rPr>
        <w:t>демеулік шылаулардың қызметін атқарады. Араб тілінде өзіндік грамматикалық</w:t>
      </w:r>
      <w:r>
        <w:rPr>
          <w:rFonts w:ascii="Times New Roman" w:hAnsi="Times New Roman" w:cs="Times New Roman"/>
          <w:sz w:val="28"/>
          <w:szCs w:val="28"/>
          <w:rtl/>
        </w:rPr>
        <w:t xml:space="preserve"> </w:t>
      </w:r>
      <w:r>
        <w:rPr>
          <w:rFonts w:ascii="Times New Roman" w:hAnsi="Times New Roman" w:cs="Times New Roman"/>
          <w:sz w:val="28"/>
          <w:szCs w:val="28"/>
        </w:rPr>
        <w:t>мағына беретін көмекші сөздер мен префикстердің сөйлем не мәтін</w:t>
      </w:r>
      <w:r>
        <w:rPr>
          <w:rFonts w:ascii="Times New Roman" w:hAnsi="Times New Roman" w:cs="Times New Roman"/>
          <w:sz w:val="28"/>
          <w:szCs w:val="28"/>
          <w:rtl/>
        </w:rPr>
        <w:t xml:space="preserve"> </w:t>
      </w:r>
      <w:r>
        <w:rPr>
          <w:rFonts w:ascii="Times New Roman" w:hAnsi="Times New Roman" w:cs="Times New Roman"/>
          <w:sz w:val="28"/>
          <w:szCs w:val="28"/>
        </w:rPr>
        <w:t>мағыналарын түсініп, ондағы үкімдерді шығаруда маңызы ерекше. Сондықтан</w:t>
      </w:r>
      <w:r>
        <w:rPr>
          <w:rFonts w:ascii="Times New Roman" w:hAnsi="Times New Roman" w:cs="Times New Roman"/>
          <w:sz w:val="28"/>
          <w:szCs w:val="28"/>
          <w:rtl/>
        </w:rPr>
        <w:t xml:space="preserve"> </w:t>
      </w:r>
      <w:r>
        <w:rPr>
          <w:rFonts w:ascii="Times New Roman" w:hAnsi="Times New Roman" w:cs="Times New Roman"/>
          <w:sz w:val="28"/>
          <w:szCs w:val="28"/>
        </w:rPr>
        <w:t>лингвистермен қатар мұсылман ғалымдары да ерте кезден-ақ, мағына беретін</w:t>
      </w:r>
      <w:r>
        <w:rPr>
          <w:rFonts w:ascii="Times New Roman" w:hAnsi="Times New Roman" w:cs="Times New Roman"/>
          <w:sz w:val="28"/>
          <w:szCs w:val="28"/>
          <w:rtl/>
        </w:rPr>
        <w:t xml:space="preserve"> </w:t>
      </w:r>
      <w:r>
        <w:rPr>
          <w:rFonts w:ascii="Times New Roman" w:hAnsi="Times New Roman" w:cs="Times New Roman"/>
          <w:sz w:val="28"/>
          <w:szCs w:val="28"/>
        </w:rPr>
        <w:t>көмекші сөздердің Құран эгзегетикасындағы маңыздылығын зерттеуді қолға</w:t>
      </w:r>
      <w:r>
        <w:rPr>
          <w:rFonts w:ascii="Times New Roman" w:hAnsi="Times New Roman" w:cs="Times New Roman"/>
          <w:sz w:val="28"/>
          <w:szCs w:val="28"/>
          <w:rtl/>
        </w:rPr>
        <w:t xml:space="preserve"> </w:t>
      </w:r>
      <w:r>
        <w:rPr>
          <w:rFonts w:ascii="Times New Roman" w:hAnsi="Times New Roman" w:cs="Times New Roman"/>
          <w:sz w:val="28"/>
          <w:szCs w:val="28"/>
        </w:rPr>
        <w:t>алды. Өйткені діни мәтін мазмұнын, ондағы құқықтық мәселелерді айқындау,</w:t>
      </w:r>
      <w:r>
        <w:rPr>
          <w:rFonts w:ascii="Times New Roman" w:hAnsi="Times New Roman" w:cs="Times New Roman"/>
          <w:sz w:val="28"/>
          <w:szCs w:val="28"/>
          <w:rtl/>
        </w:rPr>
        <w:t xml:space="preserve"> </w:t>
      </w:r>
      <w:r>
        <w:rPr>
          <w:rFonts w:ascii="Times New Roman" w:hAnsi="Times New Roman" w:cs="Times New Roman"/>
          <w:sz w:val="28"/>
          <w:szCs w:val="28"/>
        </w:rPr>
        <w:t>мәнмәтіндегі мағына туындататын көмекші сөздердің семантикаларына</w:t>
      </w:r>
      <w:r>
        <w:rPr>
          <w:rFonts w:ascii="Times New Roman" w:hAnsi="Times New Roman" w:cs="Times New Roman"/>
          <w:sz w:val="28"/>
          <w:szCs w:val="28"/>
          <w:rtl/>
        </w:rPr>
        <w:t xml:space="preserve"> </w:t>
      </w:r>
      <w:r>
        <w:rPr>
          <w:rFonts w:ascii="Times New Roman" w:hAnsi="Times New Roman" w:cs="Times New Roman"/>
          <w:sz w:val="28"/>
          <w:szCs w:val="28"/>
        </w:rPr>
        <w:t>байланысты. Ал, көмекші сөз мағыналарындағы әр алуандылық – шариғи</w:t>
      </w:r>
      <w:r>
        <w:rPr>
          <w:rFonts w:ascii="Times New Roman" w:hAnsi="Times New Roman" w:cs="Times New Roman"/>
          <w:sz w:val="28"/>
          <w:szCs w:val="28"/>
          <w:rtl/>
        </w:rPr>
        <w:t xml:space="preserve"> </w:t>
      </w:r>
      <w:r>
        <w:rPr>
          <w:rFonts w:ascii="Times New Roman" w:hAnsi="Times New Roman" w:cs="Times New Roman"/>
          <w:sz w:val="28"/>
          <w:szCs w:val="28"/>
        </w:rPr>
        <w:t>үкімдердің әрқилы болуына әсер етіп, ғалымдар арасында көзқарастар</w:t>
      </w:r>
      <w:r>
        <w:rPr>
          <w:rFonts w:ascii="Times New Roman" w:hAnsi="Times New Roman" w:cs="Times New Roman"/>
          <w:sz w:val="28"/>
          <w:szCs w:val="28"/>
          <w:rtl/>
        </w:rPr>
        <w:t xml:space="preserve"> </w:t>
      </w:r>
      <w:r>
        <w:rPr>
          <w:rFonts w:ascii="Times New Roman" w:hAnsi="Times New Roman" w:cs="Times New Roman"/>
          <w:sz w:val="28"/>
          <w:szCs w:val="28"/>
        </w:rPr>
        <w:t>туындатады.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Көмекші сөздердің үстеме мағыналары құқықтық үкімдерге ықпал</w:t>
      </w:r>
      <w:r>
        <w:rPr>
          <w:rFonts w:ascii="Times New Roman" w:hAnsi="Times New Roman" w:cs="Times New Roman"/>
          <w:sz w:val="28"/>
          <w:szCs w:val="28"/>
          <w:rtl/>
        </w:rPr>
        <w:t xml:space="preserve"> </w:t>
      </w:r>
      <w:r>
        <w:rPr>
          <w:rFonts w:ascii="Times New Roman" w:hAnsi="Times New Roman" w:cs="Times New Roman"/>
          <w:sz w:val="28"/>
          <w:szCs w:val="28"/>
        </w:rPr>
        <w:t>еткендіктен, Жалалуддин әл-Махалли (864/1459 ж.д.с.): «Мағына үстейтін</w:t>
      </w:r>
      <w:r>
        <w:rPr>
          <w:rFonts w:ascii="Times New Roman" w:hAnsi="Times New Roman" w:cs="Times New Roman"/>
          <w:sz w:val="28"/>
          <w:szCs w:val="28"/>
          <w:rtl/>
        </w:rPr>
        <w:t xml:space="preserve"> </w:t>
      </w:r>
      <w:r>
        <w:rPr>
          <w:rFonts w:ascii="Times New Roman" w:hAnsi="Times New Roman" w:cs="Times New Roman"/>
          <w:sz w:val="28"/>
          <w:szCs w:val="28"/>
        </w:rPr>
        <w:t>көмекші сөздерге шариғи дәлелдер негізделгендіктен, олардың семантикасын</w:t>
      </w:r>
    </w:p>
    <w:p w:rsidR="00224B22" w:rsidRDefault="00224B22" w:rsidP="00224B22">
      <w:pPr>
        <w:autoSpaceDE w:val="0"/>
        <w:autoSpaceDN w:val="0"/>
        <w:adjustRightInd w:val="0"/>
        <w:spacing w:after="0" w:line="240" w:lineRule="auto"/>
        <w:jc w:val="both"/>
        <w:rPr>
          <w:rFonts w:ascii="Times New Roman" w:hAnsi="Times New Roman" w:cs="Times New Roman"/>
          <w:sz w:val="28"/>
          <w:szCs w:val="28"/>
          <w:lang w:val="kk-KZ"/>
        </w:rPr>
      </w:pPr>
      <w:proofErr w:type="gramStart"/>
      <w:r>
        <w:rPr>
          <w:rFonts w:ascii="Times New Roman" w:hAnsi="Times New Roman" w:cs="Times New Roman"/>
          <w:sz w:val="28"/>
          <w:szCs w:val="28"/>
        </w:rPr>
        <w:t>білу</w:t>
      </w:r>
      <w:proofErr w:type="gramEnd"/>
      <w:r>
        <w:rPr>
          <w:rFonts w:ascii="Times New Roman" w:hAnsi="Times New Roman" w:cs="Times New Roman"/>
          <w:sz w:val="28"/>
          <w:szCs w:val="28"/>
        </w:rPr>
        <w:t xml:space="preserve"> фиқһ ғалымына аса қажет», – десе, Имам әс-Суюти:</w:t>
      </w:r>
      <w:r>
        <w:rPr>
          <w:rFonts w:ascii="Times New Roman" w:hAnsi="Times New Roman" w:cs="Times New Roman"/>
          <w:sz w:val="28"/>
          <w:szCs w:val="28"/>
          <w:rtl/>
        </w:rPr>
        <w:t xml:space="preserve"> </w:t>
      </w:r>
      <w:r>
        <w:rPr>
          <w:rFonts w:ascii="Times New Roman" w:hAnsi="Times New Roman" w:cs="Times New Roman"/>
          <w:sz w:val="28"/>
          <w:szCs w:val="28"/>
        </w:rPr>
        <w:t>«Қолданысына қарай мәтін семантикасы мен шариғи үкімдердің өзгеруіне</w:t>
      </w:r>
      <w:r>
        <w:rPr>
          <w:rFonts w:ascii="Times New Roman" w:hAnsi="Times New Roman" w:cs="Times New Roman"/>
          <w:sz w:val="28"/>
          <w:szCs w:val="28"/>
          <w:rtl/>
        </w:rPr>
        <w:t xml:space="preserve"> </w:t>
      </w:r>
      <w:r>
        <w:rPr>
          <w:rFonts w:ascii="Times New Roman" w:hAnsi="Times New Roman" w:cs="Times New Roman"/>
          <w:sz w:val="28"/>
          <w:szCs w:val="28"/>
        </w:rPr>
        <w:t>ықпал ететін көмекші сөздерді білу – талап етілетін маңызды нәрселерден</w:t>
      </w:r>
      <w:r>
        <w:rPr>
          <w:rFonts w:ascii="Times New Roman" w:hAnsi="Times New Roman" w:cs="Times New Roman"/>
          <w:sz w:val="28"/>
          <w:szCs w:val="28"/>
          <w:rtl/>
        </w:rPr>
        <w:t xml:space="preserve"> </w:t>
      </w:r>
      <w:r>
        <w:rPr>
          <w:rFonts w:ascii="Times New Roman" w:hAnsi="Times New Roman" w:cs="Times New Roman"/>
          <w:sz w:val="28"/>
          <w:szCs w:val="28"/>
        </w:rPr>
        <w:t>екендігін біл! Соның салдарынан сөйлем мағынасы өзгеріп, әртүрлі үкімдер</w:t>
      </w:r>
      <w:r>
        <w:rPr>
          <w:rFonts w:ascii="Times New Roman" w:hAnsi="Times New Roman" w:cs="Times New Roman"/>
          <w:sz w:val="28"/>
          <w:szCs w:val="28"/>
          <w:rtl/>
        </w:rPr>
        <w:t xml:space="preserve"> </w:t>
      </w:r>
      <w:r>
        <w:rPr>
          <w:rFonts w:ascii="Times New Roman" w:hAnsi="Times New Roman" w:cs="Times New Roman"/>
          <w:sz w:val="28"/>
          <w:szCs w:val="28"/>
        </w:rPr>
        <w:t>шығарылады», – деген [</w:t>
      </w:r>
      <w:r>
        <w:rPr>
          <w:rFonts w:ascii="Times New Roman" w:hAnsi="Times New Roman" w:cs="Times New Roman"/>
          <w:sz w:val="28"/>
          <w:szCs w:val="28"/>
          <w:lang w:val="kk-KZ"/>
        </w:rPr>
        <w:t>5</w:t>
      </w:r>
      <w:r>
        <w:rPr>
          <w:rFonts w:ascii="Times New Roman" w:hAnsi="Times New Roman" w:cs="Times New Roman"/>
          <w:sz w:val="28"/>
          <w:szCs w:val="28"/>
        </w:rPr>
        <w:t>].</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Ғалымдары көмекші сөздерге («хуруфу әл-мағаниге») – </w:t>
      </w:r>
      <w:r>
        <w:rPr>
          <w:rFonts w:ascii="Times New Roman" w:hAnsi="Times New Roman" w:cs="Times New Roman"/>
          <w:b/>
          <w:bCs/>
          <w:sz w:val="28"/>
          <w:szCs w:val="28"/>
          <w:lang w:val="kk-KZ"/>
        </w:rPr>
        <w:t xml:space="preserve">жалғаулық шылаулар </w:t>
      </w:r>
      <w:r>
        <w:rPr>
          <w:rFonts w:ascii="Times New Roman" w:hAnsi="Times New Roman" w:cs="Times New Roman"/>
          <w:sz w:val="28"/>
          <w:szCs w:val="28"/>
          <w:lang w:val="kk-KZ"/>
        </w:rPr>
        <w:t xml:space="preserve">(атф), </w:t>
      </w:r>
      <w:r>
        <w:rPr>
          <w:rFonts w:ascii="Times New Roman" w:hAnsi="Times New Roman" w:cs="Times New Roman"/>
          <w:b/>
          <w:bCs/>
          <w:sz w:val="28"/>
          <w:szCs w:val="28"/>
          <w:lang w:val="kk-KZ"/>
        </w:rPr>
        <w:t xml:space="preserve">септеулік шылаулар </w:t>
      </w:r>
      <w:r>
        <w:rPr>
          <w:rFonts w:ascii="Times New Roman" w:hAnsi="Times New Roman" w:cs="Times New Roman"/>
          <w:sz w:val="28"/>
          <w:szCs w:val="28"/>
          <w:lang w:val="kk-KZ"/>
        </w:rPr>
        <w:t xml:space="preserve">(хуруфу әл-жар) мен </w:t>
      </w:r>
      <w:r>
        <w:rPr>
          <w:rFonts w:ascii="Times New Roman" w:hAnsi="Times New Roman" w:cs="Times New Roman"/>
          <w:b/>
          <w:bCs/>
          <w:sz w:val="28"/>
          <w:szCs w:val="28"/>
          <w:lang w:val="kk-KZ"/>
        </w:rPr>
        <w:t xml:space="preserve">шарттық қатынасты білдіретін жалғаулықтарды </w:t>
      </w:r>
      <w:r>
        <w:rPr>
          <w:rFonts w:ascii="Times New Roman" w:hAnsi="Times New Roman" w:cs="Times New Roman"/>
          <w:sz w:val="28"/>
          <w:szCs w:val="28"/>
          <w:lang w:val="kk-KZ"/>
        </w:rPr>
        <w:t xml:space="preserve">(хуруфу әл-шарт) жатқызған. Ал, Әл-Әмиди, Әбу әл-Хасан әл-Басри, әл-Бәздәуи секілді усул ғалымдары араб тіліндегі </w:t>
      </w:r>
      <w:r>
        <w:rPr>
          <w:rFonts w:ascii="Times New Roman" w:hAnsi="Times New Roman" w:cs="Times New Roman"/>
          <w:i/>
          <w:iCs/>
          <w:sz w:val="28"/>
          <w:szCs w:val="28"/>
          <w:lang w:val="kk-KZ"/>
        </w:rPr>
        <w:t xml:space="preserve">харф </w:t>
      </w:r>
      <w:r>
        <w:rPr>
          <w:rFonts w:ascii="Times New Roman" w:hAnsi="Times New Roman" w:cs="Times New Roman"/>
          <w:sz w:val="28"/>
          <w:szCs w:val="28"/>
          <w:lang w:val="kk-KZ"/>
        </w:rPr>
        <w:t xml:space="preserve">категориясына жататын көмекші сөздерге (хуруфу әл-мағани) кейбір </w:t>
      </w:r>
      <w:r>
        <w:rPr>
          <w:rFonts w:ascii="Times New Roman" w:hAnsi="Times New Roman" w:cs="Times New Roman"/>
          <w:b/>
          <w:bCs/>
          <w:sz w:val="28"/>
          <w:szCs w:val="28"/>
          <w:lang w:val="kk-KZ"/>
        </w:rPr>
        <w:t xml:space="preserve">үстеулер </w:t>
      </w:r>
      <w:r>
        <w:rPr>
          <w:rFonts w:ascii="Times New Roman" w:hAnsi="Times New Roman" w:cs="Times New Roman"/>
          <w:sz w:val="28"/>
          <w:szCs w:val="28"/>
          <w:lang w:val="kk-KZ"/>
        </w:rPr>
        <w:t xml:space="preserve">мен </w:t>
      </w:r>
      <w:r>
        <w:rPr>
          <w:rFonts w:ascii="Times New Roman" w:hAnsi="Times New Roman" w:cs="Times New Roman"/>
          <w:b/>
          <w:bCs/>
          <w:sz w:val="28"/>
          <w:szCs w:val="28"/>
          <w:lang w:val="kk-KZ"/>
        </w:rPr>
        <w:t xml:space="preserve">есім сөздерді </w:t>
      </w:r>
      <w:r>
        <w:rPr>
          <w:rFonts w:ascii="Times New Roman" w:hAnsi="Times New Roman" w:cs="Times New Roman"/>
          <w:sz w:val="28"/>
          <w:szCs w:val="28"/>
          <w:lang w:val="kk-KZ"/>
        </w:rPr>
        <w:t>қосқан. Олар бірінші кезекте тіл ғалымдары болатын. Олардың кейбір есім сөздерді харф (әріп) категориясындағы көмекші сөздердің қатарына қосу себебін келесідей түсіндіруге болады: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 Есім сөздердің де әріптерден тұратындығы;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 Бұл есім сөздердің «хуруфу әл-мағани» міндетін атқаруы;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 Сибауайһи есім сөздер мен етістіктерге де «харф» сөзін қолданғандығы [6];</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Тәпсір ілімінде көмекші сөздерге («хуруфу әл-мағаниге»):</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Жалғаулық шылаулар (атф)</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Септеулік шылаулар (хуруфу әл-жар; жар префикстері)</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Шарттық қатынасты білдіретін жалғаулықтар (хуруфу әл-шарт)</w:t>
      </w:r>
    </w:p>
    <w:p w:rsidR="00224B22" w:rsidRPr="00DA22D8" w:rsidRDefault="00224B22" w:rsidP="00DA22D8">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Кейбір үстеулер (Зарф есімдер) жатады.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Құран Кәрім мұсылманның сенімімен байланысты теологиялық мәселелермен қатар, адамдардың тұлғалық, отбасылық, қоғамдық-саяси қатынастарын реттейтін ережелер мен құқықтық нормаларды және адами құндылықтарды құрайтын көркем мінез-құлық пен ар-ождан мәселелерін де қамтиды. Алайда, бұл құндылықтарды айқындау – Құран мәтіндеріне тілдік, құқықтық, теологиялық, пәлсапалық тұрғыдан жан-жақты талдау арқылы ғана мүмкін болады. Сондықтан, исламның алғашқы күнінен бастап, қазіргі таңға дейін Құран мәтіндерін дұрыс түсіну, тәпсірлеу мәселесі күн тәртібінен түскен емес.</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«Саған адамдар үшін түсірілгенді ашық баян етерсің деп, Құранды түсірдік» </w:t>
      </w:r>
      <w:r>
        <w:rPr>
          <w:rFonts w:ascii="Times New Roman" w:hAnsi="Times New Roman" w:cs="Times New Roman"/>
          <w:sz w:val="28"/>
          <w:szCs w:val="28"/>
          <w:lang w:val="kk-KZ"/>
        </w:rPr>
        <w:t xml:space="preserve">аятына сай, Аллаһ елшісі өзінің сахабаларына мағыналы мәтіндерді сөзімен тәпсірлеп, ісімен де түсіндіру міндетін қалтқысыз атқарды. Пайғамбардан кейін, саңлақ сахабалар, Құран аяттарын келер ұрпаққа жеткізу жолында тер төгіп, мән-мағынасын түсіндіру үшін қажырлы жұмыс жасады. Одан кейінгі кезеңдерде жүздеген тәпсір кітаптары жарық көріп, Құран ілімінің тәпсір саласы қалыптасты. Дегенмен, ислам дінінің негізгі қайнары Құран мәтіндеріне жалаң, яғни ғылыми негіздерге сүйенбеген талдаулар мен қате интерпретациялар жасалуы, мұсылман әлемінің идеологиялық тұрғыда, діни-саяси топтарға бөлінуіне алып келді. Қазір де діни саяси жанжалдардың белең алуына жол ашып отыр. Сондықтан Құран мәтінін мәтінін дұрыс ғылыми негізде тәпсірлеу – ақиқатқа қол жеткізудің және тыныштық пен тұрақтылықты сақтаудың маңызды факторларының бірі. Сол себепті де ислам тарихында тәпсір ілімі қалыптасып, Құран Кәрімнің асыл мақсаттарын дұрыс түсінудің теория-методологиясы жолға қойылса, пайғамбар сүннетінің мазмұнын баяндаған бірнеше түсіндірме еңбектер жазылып, хадис ғылымында хадис мәтінін түсінудің ғылыми әдіс-тәсілдері қамтылды. </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Құран мәтіні аса көркем тілмен баяндалғаны белгілі. Сондықтан оның үкімдерін түсіну, араб тіліндегі түсіндіру жолдары мен тәсілдеріне, сөздердің түпкі мағыналарына үңілу арқылы болмақ. Құран мәтінінің тек сыртқы мағынасын ұстану жаңсақ түсінікке жол ашуы мүмкін. Мұның мысалын ораза кезіндегі сәресі уақыты жайында айтылған, Құрандағы: </w:t>
      </w:r>
      <w:r>
        <w:rPr>
          <w:rFonts w:ascii="Times New Roman" w:hAnsi="Times New Roman" w:cs="Times New Roman"/>
          <w:i/>
          <w:iCs/>
          <w:sz w:val="28"/>
          <w:szCs w:val="28"/>
          <w:lang w:val="kk-KZ"/>
        </w:rPr>
        <w:t xml:space="preserve">«...ақ жіп қара жіптен ажыратылғанға дейін жеп-ішіңдер...» </w:t>
      </w:r>
      <w:r>
        <w:rPr>
          <w:rFonts w:ascii="Times New Roman" w:hAnsi="Times New Roman" w:cs="Times New Roman"/>
          <w:sz w:val="28"/>
          <w:szCs w:val="28"/>
          <w:lang w:val="kk-KZ"/>
        </w:rPr>
        <w:t>(«Бақара» сүресі, 187), – деген аят түскенде, Ади ибн Хатимнің аятты сол қалпында (тура мағынасында) түсініп, қара жіп пен ақ жіпті алып, соған түні бойы қарап, ажырата алмағандығынан көреміз. Сонда Аллаһ елшісі бұл сөздің теңеу екендігін, «қара жіп» деп түнді, «ақ жіп» деп күндізді меңзеп тұрғандығын білдірген [7].</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Тілдік тұрғыда мұғжизалығымен тіл майталмандарын тамсандырған Құран мәтінінде осы сияқты аяттар аз кездеспейді. Бұндай тілдік ерекшеліктер аз сөзбен көп мағыналарды жеткізе білген пайғамбардың сөздерінде де келген.</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Құран мәтінін түсініп һәм түсіндіруде, бірінші кезекте араб тіл білімін білу талап етіледі. Сахабалар кезеңінде Құран аяттарын тәпсірлеуде Құран мен хадис мәтіндеріне және сахабалардың жеке көзқарастары мен ижтиһадтарына жүгінілді. Ал, өз ыждағаттылығына сүйенген сахабаларға арабтардың әдет-ғұрыптарын, кітап иелерінің жағдайын білумен қатар, араб тілін және оның ерекшеліктерін білу негізгі көмекші құрал болды.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Кейінгі буын өкілдері сахабалардан жеткен деректерге сүйенді. Ал Құран мәтіндерін түсіндіруде өз ойы мен көзқарасына иек артқан тәпсіршілерге, ғалымдар Құран, хадис, құқық ілімдерімен қатар, араб лингвистикасына қатысты бірқатар ғылым салаларын білуді шарт санады. Олар:</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Бірінші: </w:t>
      </w:r>
      <w:r>
        <w:rPr>
          <w:rFonts w:ascii="Times New Roman" w:hAnsi="Times New Roman" w:cs="Times New Roman"/>
          <w:sz w:val="28"/>
          <w:szCs w:val="28"/>
          <w:lang w:val="kk-KZ"/>
        </w:rPr>
        <w:t>Араб тілі. Тәпсірші араб тілін жетік білуі керек. Тіл білмеген адам араб тілінде түскен кітапты түсіндіре алмасы хақ.</w:t>
      </w:r>
    </w:p>
    <w:p w:rsidR="00224B22" w:rsidRP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sidRPr="00224B22">
        <w:rPr>
          <w:rFonts w:ascii="Times New Roman" w:hAnsi="Times New Roman" w:cs="Times New Roman"/>
          <w:i/>
          <w:iCs/>
          <w:sz w:val="28"/>
          <w:szCs w:val="28"/>
          <w:lang w:val="kk-KZ"/>
        </w:rPr>
        <w:t xml:space="preserve">Екінші: </w:t>
      </w:r>
      <w:r w:rsidRPr="00224B22">
        <w:rPr>
          <w:rFonts w:ascii="Times New Roman" w:hAnsi="Times New Roman" w:cs="Times New Roman"/>
          <w:sz w:val="28"/>
          <w:szCs w:val="28"/>
          <w:lang w:val="kk-KZ"/>
        </w:rPr>
        <w:t>Араб тіл синтаксисі.</w:t>
      </w:r>
    </w:p>
    <w:p w:rsidR="00224B22" w:rsidRP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sidRPr="00224B22">
        <w:rPr>
          <w:rFonts w:ascii="Times New Roman" w:hAnsi="Times New Roman" w:cs="Times New Roman"/>
          <w:i/>
          <w:iCs/>
          <w:sz w:val="28"/>
          <w:szCs w:val="28"/>
          <w:lang w:val="kk-KZ"/>
        </w:rPr>
        <w:t xml:space="preserve">Үшінші: </w:t>
      </w:r>
      <w:r w:rsidRPr="00224B22">
        <w:rPr>
          <w:rFonts w:ascii="Times New Roman" w:hAnsi="Times New Roman" w:cs="Times New Roman"/>
          <w:sz w:val="28"/>
          <w:szCs w:val="28"/>
          <w:lang w:val="kk-KZ"/>
        </w:rPr>
        <w:t>Араб тілінің морфологиясы. Сөздердің құрылымдарын біліп,</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дыбыстық формаларын анықтау – дұрыс мағынаға қол жеткізуге жетелейтіні</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 xml:space="preserve">сөзсіз. Имам әз-Замахшари: «Тәпсірдегі ауытқулардың бірі: </w:t>
      </w:r>
      <w:r>
        <w:rPr>
          <w:rFonts w:ascii="Times New Roman" w:hAnsi="Times New Roman" w:cs="Times New Roman" w:hint="cs"/>
          <w:sz w:val="28"/>
          <w:szCs w:val="28"/>
          <w:rtl/>
        </w:rPr>
        <w:t>يوم ندعو كل أناس بإمامهم</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 xml:space="preserve">аятындағы « </w:t>
      </w:r>
      <w:r>
        <w:rPr>
          <w:rFonts w:ascii="Times New Roman" w:hAnsi="Times New Roman" w:cs="Times New Roman" w:hint="cs"/>
          <w:sz w:val="28"/>
          <w:szCs w:val="28"/>
          <w:rtl/>
        </w:rPr>
        <w:t>إِمَام</w:t>
      </w:r>
      <w:r w:rsidRPr="00224B22">
        <w:rPr>
          <w:rFonts w:ascii="Times New Roman" w:hAnsi="Times New Roman" w:cs="Times New Roman"/>
          <w:sz w:val="28"/>
          <w:szCs w:val="28"/>
          <w:lang w:val="kk-KZ"/>
        </w:rPr>
        <w:t xml:space="preserve"> » сөзі – « </w:t>
      </w:r>
      <w:r>
        <w:rPr>
          <w:rFonts w:ascii="Times New Roman" w:hAnsi="Times New Roman" w:cs="Times New Roman" w:hint="cs"/>
          <w:sz w:val="28"/>
          <w:szCs w:val="28"/>
          <w:rtl/>
        </w:rPr>
        <w:t>أمّ</w:t>
      </w:r>
      <w:r w:rsidRPr="00224B22">
        <w:rPr>
          <w:rFonts w:ascii="Times New Roman" w:hAnsi="Times New Roman" w:cs="Times New Roman"/>
          <w:sz w:val="28"/>
          <w:szCs w:val="28"/>
          <w:lang w:val="kk-KZ"/>
        </w:rPr>
        <w:t xml:space="preserve"> » сөзінің көпше түрі деп білу. Бұл – морфологиялық</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 xml:space="preserve">сауатсыздықтан туындаған үлкен қателік. Өйткені « </w:t>
      </w:r>
      <w:r>
        <w:rPr>
          <w:rFonts w:ascii="Times New Roman" w:hAnsi="Times New Roman" w:cs="Times New Roman" w:hint="cs"/>
          <w:sz w:val="28"/>
          <w:szCs w:val="28"/>
          <w:rtl/>
        </w:rPr>
        <w:t>أمّ</w:t>
      </w:r>
      <w:r w:rsidRPr="00224B22">
        <w:rPr>
          <w:rFonts w:ascii="Times New Roman" w:hAnsi="Times New Roman" w:cs="Times New Roman"/>
          <w:sz w:val="28"/>
          <w:szCs w:val="28"/>
          <w:lang w:val="kk-KZ"/>
        </w:rPr>
        <w:t xml:space="preserve"> » сөзінің көпше түрі</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 xml:space="preserve">« </w:t>
      </w:r>
      <w:r>
        <w:rPr>
          <w:rFonts w:ascii="Times New Roman" w:hAnsi="Times New Roman" w:cs="Times New Roman" w:hint="cs"/>
          <w:sz w:val="28"/>
          <w:szCs w:val="28"/>
          <w:rtl/>
        </w:rPr>
        <w:t>أمّهات</w:t>
      </w:r>
      <w:r w:rsidRPr="00224B22">
        <w:rPr>
          <w:rFonts w:ascii="Times New Roman" w:hAnsi="Times New Roman" w:cs="Times New Roman"/>
          <w:sz w:val="28"/>
          <w:szCs w:val="28"/>
          <w:lang w:val="kk-KZ"/>
        </w:rPr>
        <w:t xml:space="preserve"> », – деген.</w:t>
      </w:r>
    </w:p>
    <w:p w:rsidR="00224B22" w:rsidRP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sidRPr="00224B22">
        <w:rPr>
          <w:rFonts w:ascii="Times New Roman" w:hAnsi="Times New Roman" w:cs="Times New Roman"/>
          <w:i/>
          <w:iCs/>
          <w:sz w:val="28"/>
          <w:szCs w:val="28"/>
          <w:lang w:val="kk-KZ"/>
        </w:rPr>
        <w:t xml:space="preserve">Төртінші: </w:t>
      </w:r>
      <w:r w:rsidRPr="00224B22">
        <w:rPr>
          <w:rFonts w:ascii="Times New Roman" w:hAnsi="Times New Roman" w:cs="Times New Roman"/>
          <w:sz w:val="28"/>
          <w:szCs w:val="28"/>
          <w:lang w:val="kk-KZ"/>
        </w:rPr>
        <w:t>Этимология. Мағыналары әртүрлі түбірден туындаған бір</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сөздің, шығу төркінін анықтау арқылы, негізгі мағынасын түсіну.</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sidRPr="00224B22">
        <w:rPr>
          <w:rFonts w:ascii="Times New Roman" w:hAnsi="Times New Roman" w:cs="Times New Roman"/>
          <w:i/>
          <w:iCs/>
          <w:sz w:val="28"/>
          <w:szCs w:val="28"/>
          <w:lang w:val="kk-KZ"/>
        </w:rPr>
        <w:t xml:space="preserve">Бесінші, алтыншы, жетінші: </w:t>
      </w:r>
      <w:r w:rsidRPr="00224B22">
        <w:rPr>
          <w:rFonts w:ascii="Times New Roman" w:hAnsi="Times New Roman" w:cs="Times New Roman"/>
          <w:sz w:val="28"/>
          <w:szCs w:val="28"/>
          <w:lang w:val="kk-KZ"/>
        </w:rPr>
        <w:t>Бәләға ілімдері. Олар: Мағани ілімі</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(риторика), Баян ілімі (стилистика), Бадиғ ілімі (поэтика). Яғни, араб тілінің</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шешендік өнері мен әдеби көркемдігін білу. Сонда тәпсірші Жаратушының</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Сөзі мен жаратылғандардың сөзі арасындағы парықты қажетті деңгейде</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ажырата біледі. Риторика арқылы – сөздердің құрылымдарынан туындаған</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мағыналардың ерекшеліктері ұғынылса, стилистика арқылы – семантикалық</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айқындық пен астарлылық, поэтикамен сөз көркемдігі білінеді</w:t>
      </w:r>
      <w:r>
        <w:rPr>
          <w:rFonts w:ascii="Times New Roman" w:hAnsi="Times New Roman" w:cs="Times New Roman"/>
          <w:sz w:val="28"/>
          <w:szCs w:val="28"/>
          <w:lang w:val="kk-KZ"/>
        </w:rPr>
        <w:t>.</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Тәпсіршіге Құранның тілдік тұрғыдағы мұғжизалығын баяндап, аяттардың нәзік тұстарын түсіну үшін осы ілімдерді білу өте маңызды. Яғни, Құран мәтіндерінің негізгі мағынасын түсіну үшін аталған тіл білімдері мен лингвистикалық тәсілдерге жүгіну қажет.</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Құранды түсіну әрі оны тәпсірлеу әдістерінің ішінде объективті әрі дұрыс критерийлерге сүйенетін семантикалық әдіс бар. </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Семантика – сөз мағынасын, сөз құрамындағы элементтердің өзара мағыналық қарым-қатынасын, сөз мағынасы түрлерінің даму зандылықтарын зерттейді. </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Семантикалық әдіс мәтін құрылымындағы араб тіліндегі тілдік қабаттарды, яғни арабша сөздер, сөз тіркестері мен сөйлемдерді тарихи, этимологиялық, лексика-семантикалық тұрғыда талдау мен сөздердің мәнмәтіндегі қолданыс аясын анықтау арқылы жүзеге асады. Бұл әдістің Құран мәтінін дұрыс түсіндіруде, тәпсірлеуде басшылыққа алатын өзіндік ұстанымдары бар:</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Сөздің этимологиялық төркіні мен түрленімдеріне талдау жүргізіледі.</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Мәтін бірліктерін семантикалық талдау. Жекелеген сөздің лексика семантикасына зерттеу жасалады. Сөздің лексикалық мағыналарын анықтау барысында: «Лисану әл-Араб», «Тәжу әл-Арус» және «Муфрадату әл-Құран», «Ғарайбу әл-Құран» секілді жалпы түсіндірмелі сөздіктер мен Құран сөздерін баяндаған арнайы сөздіктерге жүгініледі. Бұл бағытта Құран мәтініндегі сөздердің исламға дейінгі кезеңдегі және Құран аяттары түсіп жатқан кездегі араб тіліндегі мағыналары да ескеріліп, талданады.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 Сөздің семантикалық даму барысын зерделеу. Тарихи деректердегі сөз</w:t>
      </w:r>
      <w:r>
        <w:rPr>
          <w:rFonts w:ascii="Times New Roman" w:hAnsi="Times New Roman" w:cs="Times New Roman"/>
          <w:sz w:val="28"/>
          <w:szCs w:val="28"/>
          <w:lang w:val="kk-KZ"/>
        </w:rPr>
        <w:t xml:space="preserve"> </w:t>
      </w:r>
      <w:r>
        <w:rPr>
          <w:rFonts w:ascii="Times New Roman" w:hAnsi="Times New Roman" w:cs="Times New Roman"/>
          <w:sz w:val="28"/>
          <w:szCs w:val="28"/>
        </w:rPr>
        <w:t>мағыналарының даму жүйесін саралау және оның мағыналық құрылымындағы</w:t>
      </w:r>
      <w:r>
        <w:rPr>
          <w:rFonts w:ascii="Times New Roman" w:hAnsi="Times New Roman" w:cs="Times New Roman"/>
          <w:sz w:val="28"/>
          <w:szCs w:val="28"/>
          <w:lang w:val="kk-KZ"/>
        </w:rPr>
        <w:t xml:space="preserve"> </w:t>
      </w:r>
      <w:r>
        <w:rPr>
          <w:rFonts w:ascii="Times New Roman" w:hAnsi="Times New Roman" w:cs="Times New Roman"/>
          <w:sz w:val="28"/>
          <w:szCs w:val="28"/>
        </w:rPr>
        <w:t>семантикалық ерекшеліктерді, иірімдерді аңғару әрі семантикалық</w:t>
      </w:r>
      <w:r>
        <w:rPr>
          <w:rFonts w:ascii="Times New Roman" w:hAnsi="Times New Roman" w:cs="Times New Roman"/>
          <w:sz w:val="28"/>
          <w:szCs w:val="28"/>
          <w:lang w:val="kk-KZ"/>
        </w:rPr>
        <w:t xml:space="preserve"> </w:t>
      </w:r>
      <w:r>
        <w:rPr>
          <w:rFonts w:ascii="Times New Roman" w:hAnsi="Times New Roman" w:cs="Times New Roman"/>
          <w:sz w:val="28"/>
          <w:szCs w:val="28"/>
        </w:rPr>
        <w:t>заңдылықтар бойынша дәлелдеу күрделі ғылыми зерттеуді қажет етеді.</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Мағыналық дамудың бастыларының бірі – сөз мағынасының әлем бейнесін</w:t>
      </w:r>
      <w:r>
        <w:rPr>
          <w:rFonts w:ascii="Times New Roman" w:hAnsi="Times New Roman" w:cs="Times New Roman"/>
          <w:sz w:val="28"/>
          <w:szCs w:val="28"/>
          <w:lang w:val="kk-KZ"/>
        </w:rPr>
        <w:t xml:space="preserve"> </w:t>
      </w:r>
      <w:r>
        <w:rPr>
          <w:rFonts w:ascii="Times New Roman" w:hAnsi="Times New Roman" w:cs="Times New Roman"/>
          <w:sz w:val="28"/>
          <w:szCs w:val="28"/>
        </w:rPr>
        <w:t>тарихи таңбалау үдерісіндегі сөз мағынасының кеңеюі мен тарылуы. Сөз</w:t>
      </w:r>
      <w:r>
        <w:rPr>
          <w:rFonts w:ascii="Times New Roman" w:hAnsi="Times New Roman" w:cs="Times New Roman"/>
          <w:sz w:val="28"/>
          <w:szCs w:val="28"/>
          <w:lang w:val="kk-KZ"/>
        </w:rPr>
        <w:t xml:space="preserve"> </w:t>
      </w:r>
      <w:r>
        <w:rPr>
          <w:rFonts w:ascii="Times New Roman" w:hAnsi="Times New Roman" w:cs="Times New Roman"/>
          <w:sz w:val="28"/>
          <w:szCs w:val="28"/>
        </w:rPr>
        <w:t>мағынасының кеңеюі не тарылуы ұзақ тарихи даму үдерісінде, лебізде кең</w:t>
      </w:r>
      <w:r>
        <w:rPr>
          <w:rFonts w:ascii="Times New Roman" w:hAnsi="Times New Roman" w:cs="Times New Roman"/>
          <w:sz w:val="28"/>
          <w:szCs w:val="28"/>
          <w:lang w:val="kk-KZ"/>
        </w:rPr>
        <w:t xml:space="preserve"> </w:t>
      </w:r>
      <w:r>
        <w:rPr>
          <w:rFonts w:ascii="Times New Roman" w:hAnsi="Times New Roman" w:cs="Times New Roman"/>
          <w:sz w:val="28"/>
          <w:szCs w:val="28"/>
        </w:rPr>
        <w:t>қолданылу барысында жүзеге асатын құбылыс.</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Сөздің мәнмәтіндегі қолданысына қарай мағынасын анықтау. Бір сөз</w:t>
      </w:r>
      <w:r>
        <w:rPr>
          <w:rFonts w:ascii="Times New Roman" w:hAnsi="Times New Roman" w:cs="Times New Roman"/>
          <w:sz w:val="28"/>
          <w:szCs w:val="28"/>
          <w:lang w:val="kk-KZ"/>
        </w:rPr>
        <w:t xml:space="preserve"> </w:t>
      </w:r>
      <w:r>
        <w:rPr>
          <w:rFonts w:ascii="Times New Roman" w:hAnsi="Times New Roman" w:cs="Times New Roman"/>
          <w:sz w:val="28"/>
          <w:szCs w:val="28"/>
        </w:rPr>
        <w:t>Құран Кәрімнің әр жерінде бірнеше рет кездесіп, түрлі мағынада қолданылуы</w:t>
      </w:r>
      <w:r>
        <w:rPr>
          <w:rFonts w:ascii="Times New Roman" w:hAnsi="Times New Roman" w:cs="Times New Roman"/>
          <w:sz w:val="28"/>
          <w:szCs w:val="28"/>
          <w:lang w:val="kk-KZ"/>
        </w:rPr>
        <w:t xml:space="preserve"> </w:t>
      </w:r>
      <w:r>
        <w:rPr>
          <w:rFonts w:ascii="Times New Roman" w:hAnsi="Times New Roman" w:cs="Times New Roman"/>
          <w:sz w:val="28"/>
          <w:szCs w:val="28"/>
        </w:rPr>
        <w:t>мүмкін. Құран мәтініндегі бір сөздің мағынасын білген адам, сол сөздің</w:t>
      </w:r>
      <w:r>
        <w:rPr>
          <w:rFonts w:ascii="Times New Roman" w:hAnsi="Times New Roman" w:cs="Times New Roman"/>
          <w:sz w:val="28"/>
          <w:szCs w:val="28"/>
          <w:lang w:val="kk-KZ"/>
        </w:rPr>
        <w:t xml:space="preserve"> </w:t>
      </w:r>
      <w:r>
        <w:rPr>
          <w:rFonts w:ascii="Times New Roman" w:hAnsi="Times New Roman" w:cs="Times New Roman"/>
          <w:sz w:val="28"/>
          <w:szCs w:val="28"/>
        </w:rPr>
        <w:t>мағынасын басқа аяттарда кездескен сол сөздің мағынасына қайта телуі көп</w:t>
      </w:r>
      <w:r>
        <w:rPr>
          <w:rFonts w:ascii="Times New Roman" w:hAnsi="Times New Roman" w:cs="Times New Roman"/>
          <w:sz w:val="28"/>
          <w:szCs w:val="28"/>
          <w:lang w:val="kk-KZ"/>
        </w:rPr>
        <w:t xml:space="preserve"> </w:t>
      </w:r>
      <w:r>
        <w:rPr>
          <w:rFonts w:ascii="Times New Roman" w:hAnsi="Times New Roman" w:cs="Times New Roman"/>
          <w:sz w:val="28"/>
          <w:szCs w:val="28"/>
        </w:rPr>
        <w:t>жағдайда қате түсінікке алып барады. Өйткені, сөз мағынасы сөйлем ішінде</w:t>
      </w:r>
      <w:r>
        <w:rPr>
          <w:rFonts w:ascii="Times New Roman" w:hAnsi="Times New Roman" w:cs="Times New Roman"/>
          <w:sz w:val="28"/>
          <w:szCs w:val="28"/>
          <w:lang w:val="kk-KZ"/>
        </w:rPr>
        <w:t xml:space="preserve"> </w:t>
      </w:r>
      <w:r>
        <w:rPr>
          <w:rFonts w:ascii="Times New Roman" w:hAnsi="Times New Roman" w:cs="Times New Roman"/>
          <w:sz w:val="28"/>
          <w:szCs w:val="28"/>
        </w:rPr>
        <w:t>қолданылған мәнмәтінге қарай өзгеріп, жаңа мағынада қолданылған болуы</w:t>
      </w:r>
      <w:r>
        <w:rPr>
          <w:rFonts w:ascii="Times New Roman" w:hAnsi="Times New Roman" w:cs="Times New Roman"/>
          <w:sz w:val="28"/>
          <w:szCs w:val="28"/>
          <w:lang w:val="kk-KZ"/>
        </w:rPr>
        <w:t xml:space="preserve"> </w:t>
      </w:r>
      <w:r>
        <w:rPr>
          <w:rFonts w:ascii="Times New Roman" w:hAnsi="Times New Roman" w:cs="Times New Roman"/>
          <w:sz w:val="28"/>
          <w:szCs w:val="28"/>
        </w:rPr>
        <w:t>мүмкін. Мысалы, Құран мәтініндегі «рух», «жиһад», «күпір», «фитна», «дұға»</w:t>
      </w:r>
      <w:r>
        <w:rPr>
          <w:rFonts w:ascii="Times New Roman" w:hAnsi="Times New Roman" w:cs="Times New Roman"/>
          <w:sz w:val="28"/>
          <w:szCs w:val="28"/>
          <w:lang w:val="kk-KZ"/>
        </w:rPr>
        <w:t xml:space="preserve"> </w:t>
      </w:r>
      <w:r>
        <w:rPr>
          <w:rFonts w:ascii="Times New Roman" w:hAnsi="Times New Roman" w:cs="Times New Roman"/>
          <w:sz w:val="28"/>
          <w:szCs w:val="28"/>
        </w:rPr>
        <w:t>сияқты т.б. көптеген тірек сөздер бірнеше мағынада қолданылады. Бұл мәселені</w:t>
      </w:r>
      <w:r>
        <w:rPr>
          <w:rFonts w:ascii="Times New Roman" w:hAnsi="Times New Roman" w:cs="Times New Roman"/>
          <w:sz w:val="28"/>
          <w:szCs w:val="28"/>
          <w:lang w:val="kk-KZ"/>
        </w:rPr>
        <w:t xml:space="preserve"> </w:t>
      </w:r>
      <w:r>
        <w:rPr>
          <w:rFonts w:ascii="Times New Roman" w:hAnsi="Times New Roman" w:cs="Times New Roman"/>
          <w:sz w:val="28"/>
          <w:szCs w:val="28"/>
        </w:rPr>
        <w:t>Құран ілімдерін жинақтаған ғалымдар «әл-Ужуһ уә ән-Назаир» деп атаған.</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Құран мәтініндегі бір сөздің дәл сол күйінде бірнеше рет кездесіп, олардың</w:t>
      </w:r>
      <w:r>
        <w:rPr>
          <w:rFonts w:ascii="Times New Roman" w:hAnsi="Times New Roman" w:cs="Times New Roman"/>
          <w:sz w:val="28"/>
          <w:szCs w:val="28"/>
          <w:lang w:val="kk-KZ"/>
        </w:rPr>
        <w:t xml:space="preserve"> </w:t>
      </w:r>
      <w:r>
        <w:rPr>
          <w:rFonts w:ascii="Times New Roman" w:hAnsi="Times New Roman" w:cs="Times New Roman"/>
          <w:sz w:val="28"/>
          <w:szCs w:val="28"/>
        </w:rPr>
        <w:t>түрлі мағынада берілетіндігі «әл-ужуһ» делінсе, тұрпаты әртүрлі сөздердің бір</w:t>
      </w:r>
      <w:r>
        <w:rPr>
          <w:rFonts w:ascii="Times New Roman" w:hAnsi="Times New Roman" w:cs="Times New Roman"/>
          <w:sz w:val="28"/>
          <w:szCs w:val="28"/>
          <w:lang w:val="kk-KZ"/>
        </w:rPr>
        <w:t xml:space="preserve"> </w:t>
      </w:r>
      <w:r>
        <w:rPr>
          <w:rFonts w:ascii="Times New Roman" w:hAnsi="Times New Roman" w:cs="Times New Roman"/>
          <w:sz w:val="28"/>
          <w:szCs w:val="28"/>
        </w:rPr>
        <w:t>мағынаға келуін «ән-назаир» дейді. Басқаша айтсақ, бір сөздің көп мағыналығы</w:t>
      </w:r>
      <w:r>
        <w:rPr>
          <w:rFonts w:ascii="Times New Roman" w:hAnsi="Times New Roman" w:cs="Times New Roman"/>
          <w:sz w:val="28"/>
          <w:szCs w:val="28"/>
          <w:lang w:val="kk-KZ"/>
        </w:rPr>
        <w:t xml:space="preserve"> </w:t>
      </w:r>
      <w:r>
        <w:rPr>
          <w:rFonts w:ascii="Times New Roman" w:hAnsi="Times New Roman" w:cs="Times New Roman"/>
          <w:sz w:val="28"/>
          <w:szCs w:val="28"/>
        </w:rPr>
        <w:t>– «әл-ужуһ» деп, ал бір мағынаның әртүрлі сөзбен берілуі діни термин ретінде –</w:t>
      </w:r>
      <w:r>
        <w:rPr>
          <w:rFonts w:ascii="Times New Roman" w:hAnsi="Times New Roman" w:cs="Times New Roman"/>
          <w:sz w:val="28"/>
          <w:szCs w:val="28"/>
          <w:lang w:val="kk-KZ"/>
        </w:rPr>
        <w:t xml:space="preserve"> </w:t>
      </w:r>
      <w:r>
        <w:rPr>
          <w:rFonts w:ascii="Times New Roman" w:hAnsi="Times New Roman" w:cs="Times New Roman"/>
          <w:sz w:val="28"/>
          <w:szCs w:val="28"/>
        </w:rPr>
        <w:t>«ән-назаир» деп аталады [</w:t>
      </w:r>
      <w:r>
        <w:rPr>
          <w:rFonts w:ascii="Times New Roman" w:hAnsi="Times New Roman" w:cs="Times New Roman"/>
          <w:sz w:val="28"/>
          <w:szCs w:val="28"/>
          <w:lang w:val="kk-KZ"/>
        </w:rPr>
        <w:t>5</w:t>
      </w:r>
      <w:r>
        <w:rPr>
          <w:rFonts w:ascii="Times New Roman" w:hAnsi="Times New Roman" w:cs="Times New Roman"/>
          <w:sz w:val="28"/>
          <w:szCs w:val="28"/>
        </w:rPr>
        <w:t>]. Бұл мәселеде әр-Рағиб әл-Исфаһанидің «Муфрадат әлфазу әл-Құран», Мухаммад Фуад Абдулбақидің</w:t>
      </w:r>
      <w:r>
        <w:rPr>
          <w:rFonts w:ascii="Times New Roman" w:hAnsi="Times New Roman" w:cs="Times New Roman"/>
          <w:sz w:val="28"/>
          <w:szCs w:val="28"/>
          <w:lang w:val="kk-KZ"/>
        </w:rPr>
        <w:t xml:space="preserve"> </w:t>
      </w:r>
      <w:r>
        <w:rPr>
          <w:rFonts w:ascii="Times New Roman" w:hAnsi="Times New Roman" w:cs="Times New Roman"/>
          <w:sz w:val="28"/>
          <w:szCs w:val="28"/>
        </w:rPr>
        <w:t>«Муғжам әл-муфаһрас лиалфази әл-Құран» секілді Құран Кәрім сөздеріне</w:t>
      </w:r>
      <w:r>
        <w:rPr>
          <w:rFonts w:ascii="Times New Roman" w:hAnsi="Times New Roman" w:cs="Times New Roman"/>
          <w:sz w:val="28"/>
          <w:szCs w:val="28"/>
          <w:lang w:val="kk-KZ"/>
        </w:rPr>
        <w:t xml:space="preserve"> </w:t>
      </w:r>
      <w:r>
        <w:rPr>
          <w:rFonts w:ascii="Times New Roman" w:hAnsi="Times New Roman" w:cs="Times New Roman"/>
          <w:sz w:val="28"/>
          <w:szCs w:val="28"/>
        </w:rPr>
        <w:t>арналған анықтамалық сөздік кітаптардың пайдасы тиері сөзсіз.</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5. Контекстуалды семантикалық талдау. Мәнмәтін тұтастығы маңызды</w:t>
      </w:r>
      <w:r>
        <w:rPr>
          <w:rFonts w:ascii="Times New Roman" w:hAnsi="Times New Roman" w:cs="Times New Roman"/>
          <w:sz w:val="28"/>
          <w:szCs w:val="28"/>
          <w:lang w:val="kk-KZ"/>
        </w:rPr>
        <w:t xml:space="preserve"> </w:t>
      </w:r>
      <w:r>
        <w:rPr>
          <w:rFonts w:ascii="Times New Roman" w:hAnsi="Times New Roman" w:cs="Times New Roman"/>
          <w:sz w:val="28"/>
          <w:szCs w:val="28"/>
        </w:rPr>
        <w:t>болғандықтан, мәтіндегі негізгі ой жүйесі контекстік деңгейде талқыланады.</w:t>
      </w:r>
      <w:r>
        <w:rPr>
          <w:rFonts w:ascii="Times New Roman" w:hAnsi="Times New Roman" w:cs="Times New Roman"/>
          <w:sz w:val="28"/>
          <w:szCs w:val="28"/>
          <w:lang w:val="kk-KZ"/>
        </w:rPr>
        <w:t xml:space="preserve"> Лингвистиканың дамуы семантикалық зерттеулердің жаңа қыры мен сырын анықтап, өзгеше аспектіде жаңаша бағытта қарастырудың мүмкіндіктерін көрсетті. Мұндай ізденістер «контекстік семантика» деп аталатын семантикалық жаңа бағытты қалыптастырды. Контекстік семантика, негізінен, лебіздік қатынасқа түсетін тілдік бірліктердің мағыналық құрылымын анықтаумен байланысты, сондықтан мәтін теориясының бір бөлігі ретінде қарастырылуы тиіс.</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Сөздің лексика-семантикалық мәнін контекстегі орнына байланысты анықтап, қолданыстағы сипатын сөз ету үшін мәтінге иек арту қажет. Өйткені сөз мағынасы мәтінде ғана нақтыланып, айқын көріне алады. Осыған байланысты бұл бағыттағы зерттеулерде контекстік талдау әдісі – негізгі әдістердің бірі болып табылады. Бұл әдісті қолданбай сөз дифинициясын толық, нақты анықтау, лексикалық синтагманы айқындау, сөздердің тіркесімділігін, олардың қолданылуы ерекшеліктері мен мәтіндегі жүйелі ойды білу мүмкін емес.</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Сол секілді Құран мен хадис мәтіндерін дұрыс түсінуде мәнмәтінді контекстік семантика тұрғысынан зерттеу аса маңызды. Өйткені, Құран тілі – классикалық араб тілінің өте көркем әрі әдеби тілінің шыңы. Ондағы әрбір сөз тек өзіне тиесілі, ең лайықты орнында тұр және соның себебінен, оның астарындағы мағына толық ашылады да барлық мәтін толық үйлесімділікке жетеді. Сондықтан аят мағынасын түсінуде оның әріптері, сөздері мен сөйлемдерінің арасындағы үйлесімділігі мен мағынасы толық ескерілуі тиіс.</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Яғни, мәтін сөздерінің өзара байланысы мен аяттар арасындағы іліктестікке мән берілгенде ғана мәтіннің нақты мақсаты анықталады.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 келген тілдік бірлік мағынасы лебізде жасалып, өзінің басты контекстік мәнін анықтайды әрі әр алуан түрленіп, мағыналық құрылымының әр түрлі реңін ашады. Құран сөздерінің құдіреті де оның контекстегі қолданысында. </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Құран мәтіндерін контекстік семантикалық талдаудың келесі жолдарын айтуға болады: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 Мәтін бірліктерінің лексика-семантикасын контекст аясында анықтау.</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Мәтінде әрбір сөз өзінің белгілі мағынасы арқылы қатынасып, жаңа мәннің тууына әсер етеді, контекстік жаңаша мағына иеленіп, айтушының ойына лайық мағына беруге ат салысады.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 Көмекші сөздер мен сөз және сөз тіркестерінің грамматикалық, лексикалық байланысынан туындаған контекс пен мәтінді тұтастай алу арқылы мәнмәтіннің негізгі семантикасын анықтау.</w:t>
      </w:r>
    </w:p>
    <w:p w:rsidR="00224B22" w:rsidRP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 </w:t>
      </w:r>
      <w:r>
        <w:rPr>
          <w:rFonts w:ascii="Times New Roman" w:hAnsi="Times New Roman" w:cs="Times New Roman"/>
          <w:sz w:val="28"/>
          <w:szCs w:val="28"/>
          <w:rtl/>
          <w:lang w:bidi="ar-EG"/>
        </w:rPr>
        <w:t>فمن شاء فليؤمن ومن شاء فليكفر</w:t>
      </w:r>
      <w:r>
        <w:rPr>
          <w:rFonts w:ascii="Times New Roman" w:hAnsi="Times New Roman" w:cs="Times New Roman"/>
          <w:sz w:val="28"/>
          <w:szCs w:val="28"/>
          <w:lang w:val="kk-KZ" w:bidi="ar-EG"/>
        </w:rPr>
        <w:t xml:space="preserve"> </w:t>
      </w:r>
      <w:r>
        <w:rPr>
          <w:rFonts w:ascii="Times New Roman" w:hAnsi="Times New Roman" w:cs="Times New Roman"/>
          <w:sz w:val="28"/>
          <w:szCs w:val="28"/>
          <w:lang w:val="kk-KZ"/>
        </w:rPr>
        <w:t xml:space="preserve">» </w:t>
      </w:r>
      <w:r>
        <w:rPr>
          <w:rFonts w:ascii="Times New Roman" w:hAnsi="Times New Roman" w:cs="Times New Roman"/>
          <w:i/>
          <w:iCs/>
          <w:sz w:val="28"/>
          <w:szCs w:val="28"/>
          <w:lang w:val="kk-KZ"/>
        </w:rPr>
        <w:t xml:space="preserve">«Кім қаласа иман келтірсін, кім қаласа, күпірлік етсін» </w:t>
      </w:r>
      <w:r>
        <w:rPr>
          <w:rFonts w:ascii="Times New Roman" w:hAnsi="Times New Roman" w:cs="Times New Roman"/>
          <w:sz w:val="28"/>
          <w:szCs w:val="28"/>
          <w:lang w:val="kk-KZ"/>
        </w:rPr>
        <w:t xml:space="preserve">деген аяттың мағынасы ұғынықты болғанымен, негізгі мазмұны, аят мәтінін толық алған кезде ғана түсінікті болады. Яғни, </w:t>
      </w:r>
      <w:r>
        <w:rPr>
          <w:rFonts w:ascii="Times New Roman" w:hAnsi="Times New Roman" w:cs="Times New Roman"/>
          <w:sz w:val="28"/>
          <w:szCs w:val="28"/>
          <w:rtl/>
          <w:lang w:bidi="ar-EG"/>
        </w:rPr>
        <w:t xml:space="preserve">إنا أعتدنا للظالمين نارًا </w:t>
      </w:r>
      <w:r>
        <w:rPr>
          <w:rFonts w:ascii="Times New Roman" w:hAnsi="Times New Roman" w:cs="Times New Roman"/>
          <w:sz w:val="28"/>
          <w:szCs w:val="28"/>
          <w:lang w:val="kk-KZ" w:bidi="ar-EG"/>
        </w:rPr>
        <w:t xml:space="preserve"> </w:t>
      </w:r>
      <w:r>
        <w:rPr>
          <w:rFonts w:ascii="Times New Roman" w:hAnsi="Times New Roman" w:cs="Times New Roman"/>
          <w:i/>
          <w:iCs/>
          <w:sz w:val="28"/>
          <w:szCs w:val="28"/>
          <w:lang w:val="kk-KZ"/>
        </w:rPr>
        <w:t xml:space="preserve">Біз залымдар үшін тозақ отын дайындадық» </w:t>
      </w:r>
      <w:r>
        <w:rPr>
          <w:rFonts w:ascii="Times New Roman" w:hAnsi="Times New Roman" w:cs="Times New Roman"/>
          <w:sz w:val="28"/>
          <w:szCs w:val="28"/>
          <w:lang w:val="kk-KZ"/>
        </w:rPr>
        <w:t xml:space="preserve">(Кәһф сүресі, 29), – деген аяттың жалғасы, аяттың тура мағынасын алуға кедергі болады. Солайша, аятта оның тура мағынасындағы бұйырылып келген иман ету мен күпірлікте адамдардың толыққанды еріктілігі мақсат етілмей, оның сақтандыруды, ескертуді ұғындырған метафоралық мағынасы алынады. </w:t>
      </w:r>
      <w:r w:rsidRPr="00224B22">
        <w:rPr>
          <w:rFonts w:ascii="Times New Roman" w:hAnsi="Times New Roman" w:cs="Times New Roman"/>
          <w:sz w:val="28"/>
          <w:szCs w:val="28"/>
          <w:lang w:val="kk-KZ"/>
        </w:rPr>
        <w:t>Оны: «</w:t>
      </w:r>
      <w:r>
        <w:rPr>
          <w:rFonts w:ascii="Times New Roman" w:hAnsi="Times New Roman" w:cs="Times New Roman"/>
          <w:sz w:val="28"/>
          <w:szCs w:val="28"/>
          <w:rtl/>
          <w:lang w:bidi="ar-EG"/>
        </w:rPr>
        <w:t>ولا يرضى لعباده الكفر</w:t>
      </w:r>
      <w:r w:rsidRPr="00224B2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«Ол құлдарының күпірліктеріне риза болмайды» (Зумар сүресі, 7), – деген аят</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мәтіні де қуаттайды.</w:t>
      </w:r>
    </w:p>
    <w:p w:rsidR="00224B22" w:rsidRP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sidRPr="00224B22">
        <w:rPr>
          <w:rFonts w:ascii="Times New Roman" w:hAnsi="Times New Roman" w:cs="Times New Roman"/>
          <w:sz w:val="28"/>
          <w:szCs w:val="28"/>
          <w:lang w:val="kk-KZ"/>
        </w:rPr>
        <w:t>Сол секілді, «</w:t>
      </w:r>
      <w:r>
        <w:rPr>
          <w:rFonts w:ascii="Times New Roman" w:hAnsi="Times New Roman" w:cs="Times New Roman" w:hint="cs"/>
          <w:sz w:val="28"/>
          <w:szCs w:val="28"/>
          <w:rtl/>
        </w:rPr>
        <w:t>ذق إنك أنت العزيز الكريم</w:t>
      </w:r>
      <w:r w:rsidRPr="00224B22">
        <w:rPr>
          <w:rFonts w:ascii="Times New Roman" w:hAnsi="Times New Roman" w:cs="Times New Roman"/>
          <w:sz w:val="28"/>
          <w:szCs w:val="28"/>
          <w:lang w:val="kk-KZ"/>
        </w:rPr>
        <w:t xml:space="preserve">» </w:t>
      </w:r>
      <w:r w:rsidRPr="00224B22">
        <w:rPr>
          <w:rFonts w:ascii="Times New Roman" w:hAnsi="Times New Roman" w:cs="Times New Roman"/>
          <w:i/>
          <w:iCs/>
          <w:sz w:val="28"/>
          <w:szCs w:val="28"/>
          <w:lang w:val="kk-KZ"/>
        </w:rPr>
        <w:t>«Татып көр. Расында сен «күшті,</w:t>
      </w:r>
      <w:r>
        <w:rPr>
          <w:rFonts w:ascii="Times New Roman" w:hAnsi="Times New Roman" w:cs="Times New Roman"/>
          <w:i/>
          <w:iCs/>
          <w:sz w:val="28"/>
          <w:szCs w:val="28"/>
          <w:lang w:val="kk-KZ"/>
        </w:rPr>
        <w:t xml:space="preserve"> </w:t>
      </w:r>
      <w:r w:rsidRPr="00224B22">
        <w:rPr>
          <w:rFonts w:ascii="Times New Roman" w:hAnsi="Times New Roman" w:cs="Times New Roman"/>
          <w:i/>
          <w:iCs/>
          <w:sz w:val="28"/>
          <w:szCs w:val="28"/>
          <w:lang w:val="kk-KZ"/>
        </w:rPr>
        <w:t xml:space="preserve">құрметтісі» ғой» </w:t>
      </w:r>
      <w:r w:rsidRPr="00224B22">
        <w:rPr>
          <w:rFonts w:ascii="Times New Roman" w:hAnsi="Times New Roman" w:cs="Times New Roman"/>
          <w:sz w:val="28"/>
          <w:szCs w:val="28"/>
          <w:lang w:val="kk-KZ"/>
        </w:rPr>
        <w:t xml:space="preserve">(Дұхан сүресі, 49) және « </w:t>
      </w:r>
      <w:r>
        <w:rPr>
          <w:rFonts w:ascii="Times New Roman" w:hAnsi="Times New Roman" w:cs="Times New Roman" w:hint="cs"/>
          <w:sz w:val="28"/>
          <w:szCs w:val="28"/>
          <w:rtl/>
        </w:rPr>
        <w:t>فويل للمصين</w:t>
      </w:r>
      <w:r w:rsidRPr="00224B22">
        <w:rPr>
          <w:rFonts w:ascii="Times New Roman" w:hAnsi="Times New Roman" w:cs="Times New Roman"/>
          <w:sz w:val="28"/>
          <w:szCs w:val="28"/>
          <w:lang w:val="kk-KZ"/>
        </w:rPr>
        <w:t xml:space="preserve"> » </w:t>
      </w:r>
      <w:r w:rsidRPr="00224B22">
        <w:rPr>
          <w:rFonts w:ascii="Times New Roman" w:hAnsi="Times New Roman" w:cs="Times New Roman"/>
          <w:i/>
          <w:iCs/>
          <w:sz w:val="28"/>
          <w:szCs w:val="28"/>
          <w:lang w:val="kk-KZ"/>
        </w:rPr>
        <w:t>«Намаз оқушыларға</w:t>
      </w:r>
      <w:r>
        <w:rPr>
          <w:rFonts w:ascii="Times New Roman" w:hAnsi="Times New Roman" w:cs="Times New Roman"/>
          <w:i/>
          <w:iCs/>
          <w:sz w:val="28"/>
          <w:szCs w:val="28"/>
          <w:lang w:val="kk-KZ"/>
        </w:rPr>
        <w:t xml:space="preserve"> </w:t>
      </w:r>
      <w:r w:rsidRPr="00224B22">
        <w:rPr>
          <w:rFonts w:ascii="Times New Roman" w:hAnsi="Times New Roman" w:cs="Times New Roman"/>
          <w:i/>
          <w:iCs/>
          <w:sz w:val="28"/>
          <w:szCs w:val="28"/>
          <w:lang w:val="kk-KZ"/>
        </w:rPr>
        <w:t xml:space="preserve">нендей өкініш!» </w:t>
      </w:r>
      <w:r w:rsidRPr="00224B22">
        <w:rPr>
          <w:rFonts w:ascii="Times New Roman" w:hAnsi="Times New Roman" w:cs="Times New Roman"/>
          <w:sz w:val="28"/>
          <w:szCs w:val="28"/>
          <w:lang w:val="kk-KZ"/>
        </w:rPr>
        <w:t>(Мағун сүресі, 4) деген аяттардың мағыналарын бұрын және</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кейін келген аяттармен байланыстырған кезде ғана түсіне аламыз.</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sidRPr="00224B22">
        <w:rPr>
          <w:rFonts w:ascii="Times New Roman" w:hAnsi="Times New Roman" w:cs="Times New Roman"/>
          <w:sz w:val="28"/>
          <w:szCs w:val="28"/>
          <w:lang w:val="kk-KZ"/>
        </w:rPr>
        <w:t>Мысалы, Құрандағы: «</w:t>
      </w:r>
      <w:r>
        <w:rPr>
          <w:rFonts w:ascii="Times New Roman" w:hAnsi="Times New Roman" w:cs="Times New Roman" w:hint="cs"/>
          <w:sz w:val="28"/>
          <w:szCs w:val="28"/>
          <w:rtl/>
        </w:rPr>
        <w:t>وفعلت فعلتك التي فعلت وأنت من الكافرين</w:t>
      </w:r>
      <w:r w:rsidRPr="00224B22">
        <w:rPr>
          <w:rFonts w:ascii="Times New Roman" w:hAnsi="Times New Roman" w:cs="Times New Roman"/>
          <w:sz w:val="28"/>
          <w:szCs w:val="28"/>
          <w:lang w:val="kk-KZ"/>
        </w:rPr>
        <w:t xml:space="preserve"> » </w:t>
      </w:r>
      <w:r w:rsidRPr="00224B22">
        <w:rPr>
          <w:rFonts w:ascii="Times New Roman" w:hAnsi="Times New Roman" w:cs="Times New Roman"/>
          <w:i/>
          <w:iCs/>
          <w:sz w:val="28"/>
          <w:szCs w:val="28"/>
          <w:lang w:val="kk-KZ"/>
        </w:rPr>
        <w:t xml:space="preserve">«...Істеріңді істедің,сен енді кәпірлерденсің» </w:t>
      </w:r>
      <w:r w:rsidRPr="00224B22">
        <w:rPr>
          <w:rFonts w:ascii="Times New Roman" w:hAnsi="Times New Roman" w:cs="Times New Roman"/>
          <w:sz w:val="28"/>
          <w:szCs w:val="28"/>
          <w:lang w:val="kk-KZ"/>
        </w:rPr>
        <w:t>(Шуғара сүресі, 19), – деген мағынадағы аятты жеке-дара алатын болсақ, оның мағынасын бірден түсіну бізге қиындық туындатады.</w:t>
      </w:r>
      <w:r>
        <w:rPr>
          <w:rFonts w:ascii="Times New Roman" w:hAnsi="Times New Roman" w:cs="Times New Roman"/>
          <w:sz w:val="28"/>
          <w:szCs w:val="28"/>
          <w:lang w:val="kk-KZ"/>
        </w:rPr>
        <w:t xml:space="preserve"> Өйткені, осы аятта айтылған </w:t>
      </w:r>
      <w:r>
        <w:rPr>
          <w:rFonts w:ascii="Times New Roman" w:hAnsi="Times New Roman" w:cs="Times New Roman"/>
          <w:i/>
          <w:iCs/>
          <w:sz w:val="28"/>
          <w:szCs w:val="28"/>
          <w:lang w:val="kk-KZ"/>
        </w:rPr>
        <w:t xml:space="preserve">«кәпірлерденсің» </w:t>
      </w:r>
      <w:r>
        <w:rPr>
          <w:rFonts w:ascii="Times New Roman" w:hAnsi="Times New Roman" w:cs="Times New Roman"/>
          <w:sz w:val="28"/>
          <w:szCs w:val="28"/>
          <w:lang w:val="kk-KZ"/>
        </w:rPr>
        <w:t>сөзінің мағынасын дөп басып, дұрыс жеткізу үшін сөздің кімнің, кімге айтқандығын, сондай-ақ, қашан әрі қандай мақсатта айтқандығын білу қажет. Мұны білу аяттың мазмұнын дұрыс түсінуге жол ашады. Бұл аятты түсіну араб тілін жетік білумен шешілмейді.</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Себебі, «кәпір» сөзі Құранда қолданылған мақсатына қарай – «қарсы шығу», «нығметке шүкірлік етпеу» деген мағынада немесе «қандайда бір нәрсені жабу», «жасыру» деген сияқты бірнеше мағынада қолданылады. Осы мағыналардың қайсысы аятта айтылғанын табу үшін, аятты оның алдында және одан кейін келген аяттармен байланыстыру арқылы түсіне аламыз. Яғни, аяттағы сөзді перғауын патшаның өз отбасында бағып-қағып отырған Мұсаға айтқанын ескерсек, аяттың мағынасын түсінуге болады. Ал, бұл сөз перғауын патшаның сарайында Мұса пайғамбар бір кісіні өлтіріп қоюына байланысты айтылғандығын ескерсек, онда «кәпір» сөзінің «қарсы шығу» мағынасында емес, жасаған жақсылыққа, жастайынан бағып-қаққан перғауынның Мұсаға: «Сен менің жақсылығыма лайық болмадың, шүкіршілік етпедің», – деген мағынада айтылған сөз екендігін түсінеміз.</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Бұған Құран тәпсіріндегі Құран аяттарының екінші бір Құран мәтінмен, хадистің екінші бір хадис мәтінімен түсіну тәсілін де жатқызуға болады. Мысалы, « </w:t>
      </w:r>
      <w:r>
        <w:rPr>
          <w:rFonts w:ascii="Times New Roman" w:hAnsi="Times New Roman" w:cs="Times New Roman"/>
          <w:sz w:val="28"/>
          <w:szCs w:val="28"/>
          <w:rtl/>
        </w:rPr>
        <w:t>الذين آمنوا ولم يلبسوا إيمانهم بظلم أولئك لهم الأمن وهم مهتدون</w:t>
      </w:r>
      <w:r>
        <w:rPr>
          <w:rFonts w:ascii="Times New Roman" w:hAnsi="Times New Roman" w:cs="Times New Roman"/>
          <w:sz w:val="28"/>
          <w:szCs w:val="28"/>
          <w:lang w:val="kk-KZ"/>
        </w:rPr>
        <w:t xml:space="preserve"> » </w:t>
      </w:r>
      <w:r>
        <w:rPr>
          <w:rFonts w:ascii="Times New Roman" w:hAnsi="Times New Roman" w:cs="Times New Roman"/>
          <w:i/>
          <w:iCs/>
          <w:sz w:val="28"/>
          <w:szCs w:val="28"/>
          <w:lang w:val="kk-KZ"/>
        </w:rPr>
        <w:t xml:space="preserve">«Сондай иман келтіріп, сенімдерін зұлымдықпен былғамағандар, міне, соларда сенімділік бар және олар тура жолға түсірілгендер» </w:t>
      </w:r>
      <w:r>
        <w:rPr>
          <w:rFonts w:ascii="Times New Roman" w:hAnsi="Times New Roman" w:cs="Times New Roman"/>
          <w:sz w:val="28"/>
          <w:szCs w:val="28"/>
          <w:lang w:val="kk-KZ"/>
        </w:rPr>
        <w:t>(«Әнғам» сүресі, 82) деген аят мағынасын, ондағы «</w:t>
      </w:r>
      <w:r>
        <w:rPr>
          <w:rFonts w:ascii="Times New Roman" w:hAnsi="Times New Roman" w:cs="Times New Roman"/>
          <w:sz w:val="28"/>
          <w:szCs w:val="28"/>
          <w:rtl/>
        </w:rPr>
        <w:t xml:space="preserve"> ظلم </w:t>
      </w:r>
      <w:r>
        <w:rPr>
          <w:rFonts w:ascii="Times New Roman" w:hAnsi="Times New Roman" w:cs="Times New Roman"/>
          <w:sz w:val="28"/>
          <w:szCs w:val="28"/>
          <w:lang w:val="kk-KZ"/>
        </w:rPr>
        <w:t xml:space="preserve"> » «зұлымдық» сөзін баяндаған: « </w:t>
      </w:r>
      <w:r>
        <w:rPr>
          <w:rFonts w:ascii="Times New Roman" w:hAnsi="Times New Roman" w:cs="Times New Roman"/>
          <w:sz w:val="28"/>
          <w:szCs w:val="28"/>
          <w:rtl/>
        </w:rPr>
        <w:t>إن الشرك لظلم عظيم</w:t>
      </w:r>
      <w:r>
        <w:rPr>
          <w:rFonts w:ascii="Times New Roman" w:hAnsi="Times New Roman" w:cs="Times New Roman"/>
          <w:sz w:val="28"/>
          <w:szCs w:val="28"/>
          <w:lang w:val="kk-KZ"/>
        </w:rPr>
        <w:t xml:space="preserve"> » </w:t>
      </w:r>
      <w:r>
        <w:rPr>
          <w:rFonts w:ascii="Times New Roman" w:hAnsi="Times New Roman" w:cs="Times New Roman"/>
          <w:i/>
          <w:iCs/>
          <w:sz w:val="28"/>
          <w:szCs w:val="28"/>
          <w:lang w:val="kk-KZ"/>
        </w:rPr>
        <w:t xml:space="preserve">«Күдіксіз, ортақ қосу – зор зұлымдық» </w:t>
      </w:r>
      <w:r>
        <w:rPr>
          <w:rFonts w:ascii="Times New Roman" w:hAnsi="Times New Roman" w:cs="Times New Roman"/>
          <w:sz w:val="28"/>
          <w:szCs w:val="28"/>
          <w:lang w:val="kk-KZ"/>
        </w:rPr>
        <w:t>(Лұқман сүресі, 13) деген аят мәтіні арқылы түсінеміз. Өйткені, ғалымдар: «Құран Кәрімнің өзі біртұтас сүре секілді», – деген.</w:t>
      </w:r>
    </w:p>
    <w:p w:rsidR="00224B22" w:rsidRP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Құран Кәрімге назар аударған адам, оның кей жерде қысқа-нұсқа айтылғанды, егжей-тегжейлі айқындап, көмескі мағыналарды баяндайтын аяттарды және кейбір жалпылама келген мәтіндерді жалқылап, шектеу қойылмаған мазмұндағы аяттарды шектейтін аят мәтіндерін қамтитынын көреді. Сондықтан, Құран Кәрімге тәпсір жасауға кіріскен адам міндетті түрде әуелі Құран Кәрімнің өзіне жүгінуі керек. </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rtl/>
          <w:lang w:val="kk-KZ"/>
        </w:rPr>
      </w:pPr>
      <w:r w:rsidRPr="00224B22">
        <w:rPr>
          <w:rFonts w:ascii="Times New Roman" w:hAnsi="Times New Roman" w:cs="Times New Roman"/>
          <w:sz w:val="28"/>
          <w:szCs w:val="28"/>
          <w:lang w:val="kk-KZ"/>
        </w:rPr>
        <w:t>б) Контексті кең көлемде қарастыратын зерттеушілер, оның құрамына</w:t>
      </w:r>
      <w:r>
        <w:rPr>
          <w:rFonts w:ascii="Times New Roman" w:hAnsi="Times New Roman" w:cs="Times New Roman"/>
          <w:sz w:val="28"/>
          <w:szCs w:val="28"/>
          <w:lang w:val="kk-KZ"/>
        </w:rPr>
        <w:t xml:space="preserve"> </w:t>
      </w:r>
      <w:r w:rsidRPr="00224B22">
        <w:rPr>
          <w:rFonts w:ascii="Times New Roman" w:hAnsi="Times New Roman" w:cs="Times New Roman"/>
          <w:sz w:val="28"/>
          <w:szCs w:val="28"/>
          <w:lang w:val="kk-KZ"/>
        </w:rPr>
        <w:t>сөйлеу жағдаятын да енгізіп, контекст пен ситуация арасына шек қоймайды.</w:t>
      </w:r>
      <w:r>
        <w:rPr>
          <w:rFonts w:ascii="Times New Roman" w:hAnsi="Times New Roman" w:cs="Times New Roman"/>
          <w:sz w:val="28"/>
          <w:szCs w:val="28"/>
          <w:lang w:val="kk-KZ"/>
        </w:rPr>
        <w:t xml:space="preserve"> Сондықтан сөз мағынасын анықтауда тілден тыс тілдік жағдаяатты ескере отырып, сөздердің денотат ерекшеліктерін, жалпы денотатты жағдаятты зерттеу маңызды. Өйткені, сөз жекелеген мағынаға жұмсалғанымен, ол сөйлеуші не жазушы субъект пен адресаттың жағдайына және мәнмәтіндегі қолданылуына қарай түпкі лексикасынан ауытқуы мүмкін.</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Мәтінді контекстуалды-семантикалық тұрғыда зерттеу барысында, араб тіл білімін білудің міндеттілігімен қатар, мәтінге прагматикалық лингвистика тұрғысынан талдау жасау маңызды. Өйткені, мәтіннің коммуникативті қызметі – мәтіннің интенциясы, репрезентациясы, интерпретациясы жан-жақты ашылып, оқырманына жеткенде ғана толық жүзеге асады. Ол үшін мәтін түсінілімі, мәтін қабылдануы, мәтіннің әсерлілігі ұғымдары басты рөл атқарады. Ал, бұл тұрғыда мәтінді дұрыс түсініп, ондағы негізгі мағынаға қол жеткізу үшін, мәтін тілін білумен қатар, оны когнитивті және прагматикалық деңгейде қарастыру маңызды. Өйткені, прагматиканың басты өзегі – адресант пен тыңдаушы (оқырман) арақатынасы, өзара байланысы. Бұнда прагматикалық пресуппозициялар, яғни тыңдаушының жалпы білімін оның </w:t>
      </w:r>
      <w:r>
        <w:rPr>
          <w:rFonts w:ascii="Times New Roman" w:hAnsi="Times New Roman" w:cs="Times New Roman"/>
          <w:sz w:val="28"/>
          <w:szCs w:val="28"/>
          <w:lang w:val="kk-KZ"/>
        </w:rPr>
        <w:lastRenderedPageBreak/>
        <w:t>зейінін, көзқарасын, түсіну қабілетін, психологиялық ерекшелігін, тағы басқа деңгейлері ескеріледі.</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Мәтінді контекстуалды-прагматикалық деңгейде зерттеу – жалпы лингвистикада өткен ғасырдың бірінші жартысында ғана қолға алынса, мұсылмандық құқық негіздерін зерттеуші ғалымдар оны VIII-IX ғасырдан бері, құқықтық мәтіндерді түсініп, олардан үкім шығару барысында қолдануда.</w:t>
      </w:r>
    </w:p>
    <w:p w:rsidR="00224B22" w:rsidRPr="005D41BC"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Құран аяттарын түсіндіруде пайғамбар сөзден басқа әдіс-тәсілдерді де пайдаланғандығын, оның кей жағдайларда үнсіздік танытып немесе бейвербалды амалдар арқылы түсіндіргенінен көруге болады. Яғни, сөйлеу барысындағы сөйлем мен мәтін пресуппозициясы, ондағы негізгі ойды түсінуге септігін тигізеді. Алайда, жазба мәтіннің бір ерекшелігі – онда бейвербалды амалдар болмайды. Сондықтан жазылған мәтіндерді түсінуде олқылықтар көбейеді. </w:t>
      </w:r>
      <w:r w:rsidRPr="005D41BC">
        <w:rPr>
          <w:rFonts w:ascii="Times New Roman" w:hAnsi="Times New Roman" w:cs="Times New Roman"/>
          <w:sz w:val="28"/>
          <w:szCs w:val="28"/>
          <w:lang w:val="kk-KZ"/>
        </w:rPr>
        <w:t>Оны оқырманның өзі толықтыру үшін жорамал жасауына тура келеді.</w:t>
      </w:r>
    </w:p>
    <w:p w:rsidR="00224B22" w:rsidRPr="00205D5F"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sidRPr="005D41BC">
        <w:rPr>
          <w:rFonts w:ascii="Times New Roman" w:hAnsi="Times New Roman" w:cs="Times New Roman"/>
          <w:sz w:val="28"/>
          <w:szCs w:val="28"/>
          <w:lang w:val="kk-KZ"/>
        </w:rPr>
        <w:t>Сол секілді, белгілі бір қоғамда сөздің тура мағынасы да метафоралық</w:t>
      </w:r>
      <w:r>
        <w:rPr>
          <w:rFonts w:ascii="Times New Roman" w:hAnsi="Times New Roman" w:cs="Times New Roman"/>
          <w:sz w:val="28"/>
          <w:szCs w:val="28"/>
          <w:lang w:val="kk-KZ"/>
        </w:rPr>
        <w:t xml:space="preserve"> </w:t>
      </w:r>
      <w:r w:rsidRPr="005D41BC">
        <w:rPr>
          <w:rFonts w:ascii="Times New Roman" w:hAnsi="Times New Roman" w:cs="Times New Roman"/>
          <w:sz w:val="28"/>
          <w:szCs w:val="28"/>
          <w:lang w:val="kk-KZ"/>
        </w:rPr>
        <w:t>мағынасы да қолданылып, бірақ екі сөз бір-біріне қарама-қайшы келген</w:t>
      </w:r>
      <w:r>
        <w:rPr>
          <w:rFonts w:ascii="Times New Roman" w:hAnsi="Times New Roman" w:cs="Times New Roman"/>
          <w:sz w:val="28"/>
          <w:szCs w:val="28"/>
          <w:lang w:val="kk-KZ"/>
        </w:rPr>
        <w:t xml:space="preserve"> </w:t>
      </w:r>
      <w:r w:rsidRPr="005D41BC">
        <w:rPr>
          <w:rFonts w:ascii="Times New Roman" w:hAnsi="Times New Roman" w:cs="Times New Roman"/>
          <w:sz w:val="28"/>
          <w:szCs w:val="28"/>
          <w:lang w:val="kk-KZ"/>
        </w:rPr>
        <w:t>жағдайда, кейбір ғалымдар екі мағынаның тең екендігін, бірақ, біреуіне</w:t>
      </w:r>
      <w:r>
        <w:rPr>
          <w:rFonts w:ascii="Times New Roman" w:hAnsi="Times New Roman" w:cs="Times New Roman"/>
          <w:sz w:val="28"/>
          <w:szCs w:val="28"/>
          <w:lang w:val="kk-KZ"/>
        </w:rPr>
        <w:t xml:space="preserve"> </w:t>
      </w:r>
      <w:r w:rsidRPr="005D41BC">
        <w:rPr>
          <w:rFonts w:ascii="Times New Roman" w:hAnsi="Times New Roman" w:cs="Times New Roman"/>
          <w:sz w:val="28"/>
          <w:szCs w:val="28"/>
          <w:lang w:val="kk-KZ"/>
        </w:rPr>
        <w:t>басымдық адресанттың ниетіне қарай берілетіндігін айтқан. Сол секілді</w:t>
      </w:r>
      <w:r>
        <w:rPr>
          <w:rFonts w:ascii="Times New Roman" w:hAnsi="Times New Roman" w:cs="Times New Roman"/>
          <w:sz w:val="28"/>
          <w:szCs w:val="28"/>
          <w:lang w:val="kk-KZ"/>
        </w:rPr>
        <w:t xml:space="preserve"> </w:t>
      </w:r>
      <w:r w:rsidRPr="005D41BC">
        <w:rPr>
          <w:rFonts w:ascii="Times New Roman" w:hAnsi="Times New Roman" w:cs="Times New Roman"/>
          <w:sz w:val="28"/>
          <w:szCs w:val="28"/>
          <w:lang w:val="kk-KZ"/>
        </w:rPr>
        <w:t>астарлы сөзбен (киная) келген үкімнің де ниетке байланысты орын алатындығы</w:t>
      </w:r>
      <w:r>
        <w:rPr>
          <w:rFonts w:ascii="Times New Roman" w:hAnsi="Times New Roman" w:cs="Times New Roman"/>
          <w:sz w:val="28"/>
          <w:szCs w:val="28"/>
          <w:lang w:val="kk-KZ"/>
        </w:rPr>
        <w:t xml:space="preserve"> </w:t>
      </w:r>
      <w:r w:rsidRPr="005D41BC">
        <w:rPr>
          <w:rFonts w:ascii="Times New Roman" w:hAnsi="Times New Roman" w:cs="Times New Roman"/>
          <w:sz w:val="28"/>
          <w:szCs w:val="28"/>
          <w:lang w:val="kk-KZ"/>
        </w:rPr>
        <w:t>белгілі. Мысалы, ерінің әйелін талақ қылу үшін, «боссың», «үйіңе бар» деген</w:t>
      </w:r>
      <w:r>
        <w:rPr>
          <w:rFonts w:ascii="Times New Roman" w:hAnsi="Times New Roman" w:cs="Times New Roman"/>
          <w:sz w:val="28"/>
          <w:szCs w:val="28"/>
          <w:lang w:val="kk-KZ"/>
        </w:rPr>
        <w:t xml:space="preserve"> </w:t>
      </w:r>
      <w:r w:rsidRPr="005D41BC">
        <w:rPr>
          <w:rFonts w:ascii="Times New Roman" w:hAnsi="Times New Roman" w:cs="Times New Roman"/>
          <w:sz w:val="28"/>
          <w:szCs w:val="28"/>
          <w:lang w:val="kk-KZ"/>
        </w:rPr>
        <w:t>секілді сөздерді қолдануы, үкім айтушының мақсат-ниетіне қарай орын алады.</w:t>
      </w:r>
      <w:r>
        <w:rPr>
          <w:rFonts w:ascii="Times New Roman" w:hAnsi="Times New Roman" w:cs="Times New Roman"/>
          <w:sz w:val="28"/>
          <w:szCs w:val="28"/>
          <w:lang w:val="kk-KZ"/>
        </w:rPr>
        <w:t xml:space="preserve"> </w:t>
      </w:r>
      <w:r w:rsidRPr="00205D5F">
        <w:rPr>
          <w:rFonts w:ascii="Times New Roman" w:hAnsi="Times New Roman" w:cs="Times New Roman"/>
          <w:sz w:val="28"/>
          <w:szCs w:val="28"/>
          <w:lang w:val="kk-KZ"/>
        </w:rPr>
        <w:t>Өйткені, ислам құқығында адресанттың интенциясына да көңіл бөлінеді.</w:t>
      </w:r>
    </w:p>
    <w:p w:rsidR="00224B22" w:rsidRPr="00205D5F"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sidRPr="00205D5F">
        <w:rPr>
          <w:rFonts w:ascii="Times New Roman" w:hAnsi="Times New Roman" w:cs="Times New Roman"/>
          <w:sz w:val="28"/>
          <w:szCs w:val="28"/>
          <w:lang w:val="kk-KZ"/>
        </w:rPr>
        <w:t>Егер сөйлеуші тұлғаның сөзінен түсінуге болатын мағыналардың біріне, оның</w:t>
      </w:r>
      <w:r>
        <w:rPr>
          <w:rFonts w:ascii="Times New Roman" w:hAnsi="Times New Roman" w:cs="Times New Roman"/>
          <w:sz w:val="28"/>
          <w:szCs w:val="28"/>
          <w:lang w:val="kk-KZ"/>
        </w:rPr>
        <w:t xml:space="preserve"> </w:t>
      </w:r>
      <w:r w:rsidRPr="00205D5F">
        <w:rPr>
          <w:rFonts w:ascii="Times New Roman" w:hAnsi="Times New Roman" w:cs="Times New Roman"/>
          <w:sz w:val="28"/>
          <w:szCs w:val="28"/>
          <w:lang w:val="kk-KZ"/>
        </w:rPr>
        <w:t>ниет етуі мүмкін болса, құқықтанушылар келесідей қабылдайды:</w:t>
      </w:r>
    </w:p>
    <w:p w:rsidR="00224B22" w:rsidRPr="00322338"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sidRPr="00205D5F">
        <w:rPr>
          <w:rFonts w:ascii="Times New Roman" w:hAnsi="Times New Roman" w:cs="Times New Roman"/>
          <w:sz w:val="28"/>
          <w:szCs w:val="28"/>
          <w:lang w:val="kk-KZ"/>
        </w:rPr>
        <w:t>а) Ханафи ғалымдары пәтуада сөздің мағыналарына қатысты болған ниетті</w:t>
      </w:r>
      <w:r>
        <w:rPr>
          <w:rFonts w:ascii="Times New Roman" w:hAnsi="Times New Roman" w:cs="Times New Roman"/>
          <w:sz w:val="28"/>
          <w:szCs w:val="28"/>
          <w:lang w:val="kk-KZ"/>
        </w:rPr>
        <w:t xml:space="preserve"> </w:t>
      </w:r>
      <w:r w:rsidRPr="00205D5F">
        <w:rPr>
          <w:rFonts w:ascii="Times New Roman" w:hAnsi="Times New Roman" w:cs="Times New Roman"/>
          <w:sz w:val="28"/>
          <w:szCs w:val="28"/>
          <w:lang w:val="kk-KZ"/>
        </w:rPr>
        <w:t xml:space="preserve">қабылдаған. </w:t>
      </w:r>
      <w:r w:rsidRPr="00322338">
        <w:rPr>
          <w:rFonts w:ascii="Times New Roman" w:hAnsi="Times New Roman" w:cs="Times New Roman"/>
          <w:sz w:val="28"/>
          <w:szCs w:val="28"/>
          <w:lang w:val="kk-KZ"/>
        </w:rPr>
        <w:t>Алайда қазылық мәселесінде үкімді ауырлату мақсатында ғана</w:t>
      </w:r>
      <w:r>
        <w:rPr>
          <w:rFonts w:ascii="Times New Roman" w:hAnsi="Times New Roman" w:cs="Times New Roman"/>
          <w:sz w:val="28"/>
          <w:szCs w:val="28"/>
          <w:lang w:val="kk-KZ"/>
        </w:rPr>
        <w:t xml:space="preserve"> </w:t>
      </w:r>
      <w:r w:rsidRPr="00322338">
        <w:rPr>
          <w:rFonts w:ascii="Times New Roman" w:hAnsi="Times New Roman" w:cs="Times New Roman"/>
          <w:sz w:val="28"/>
          <w:szCs w:val="28"/>
          <w:lang w:val="kk-KZ"/>
        </w:rPr>
        <w:t>ниет өтімді болса, үкімді жеңілдету үшін қабылданбайды [</w:t>
      </w:r>
      <w:r>
        <w:rPr>
          <w:rFonts w:ascii="Times New Roman" w:hAnsi="Times New Roman" w:cs="Times New Roman"/>
          <w:sz w:val="28"/>
          <w:szCs w:val="28"/>
          <w:lang w:val="kk-KZ"/>
        </w:rPr>
        <w:t>8</w:t>
      </w:r>
      <w:r w:rsidRPr="00322338">
        <w:rPr>
          <w:rFonts w:ascii="Times New Roman" w:hAnsi="Times New Roman" w:cs="Times New Roman"/>
          <w:sz w:val="28"/>
          <w:szCs w:val="28"/>
          <w:lang w:val="kk-KZ"/>
        </w:rPr>
        <w:t>].</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sidRPr="005D41BC">
        <w:rPr>
          <w:rFonts w:ascii="Times New Roman" w:hAnsi="Times New Roman" w:cs="Times New Roman"/>
          <w:sz w:val="28"/>
          <w:szCs w:val="28"/>
          <w:lang w:val="kk-KZ"/>
        </w:rPr>
        <w:t>ә) Басқа құқықтанушыларда бұндай талдауларсыз, ниеттің адресант сөзінің</w:t>
      </w:r>
      <w:r>
        <w:rPr>
          <w:rFonts w:ascii="Times New Roman" w:hAnsi="Times New Roman" w:cs="Times New Roman"/>
          <w:sz w:val="28"/>
          <w:szCs w:val="28"/>
          <w:lang w:val="kk-KZ"/>
        </w:rPr>
        <w:t xml:space="preserve"> </w:t>
      </w:r>
      <w:r w:rsidRPr="005D41BC">
        <w:rPr>
          <w:rFonts w:ascii="Times New Roman" w:hAnsi="Times New Roman" w:cs="Times New Roman"/>
          <w:sz w:val="28"/>
          <w:szCs w:val="28"/>
          <w:lang w:val="kk-KZ"/>
        </w:rPr>
        <w:t>мағынасымен байланысты болу шартымен қабылданады.</w:t>
      </w:r>
      <w:r>
        <w:rPr>
          <w:rFonts w:ascii="Times New Roman" w:hAnsi="Times New Roman" w:cs="Times New Roman"/>
          <w:sz w:val="28"/>
          <w:szCs w:val="28"/>
          <w:lang w:val="kk-KZ"/>
        </w:rPr>
        <w:t xml:space="preserve"> Құқықтық үкімдердің ниетке байланысты өзгеру ықтималдылығын мына мысалдан көруге болады. Мысалы, біреу пәленшенің үйіне бармауға ант етіп, бірақ, үй басқа адамға сатылған соң, сол үйге барса антының бұзылу-бұзылмауы – оның ниетіне байланысты. Маликилер мен шафиғилер, егер ант етуші үй иесін мақсат еткен болса, анты бұзылмайтындығын, ал, үйдің өзін ниет еткен болса бұзылатындығын айтқан.</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секілді, Әбу Ханифаның екі шәкірті: «Ер адамның әйеліне: </w:t>
      </w:r>
      <w:r>
        <w:rPr>
          <w:rFonts w:ascii="Times New Roman" w:hAnsi="Times New Roman" w:cs="Times New Roman"/>
          <w:sz w:val="28"/>
          <w:szCs w:val="28"/>
          <w:rtl/>
          <w:lang w:bidi="ar-EG"/>
        </w:rPr>
        <w:t>أنت طالق في غد</w:t>
      </w:r>
      <w:r>
        <w:rPr>
          <w:rFonts w:ascii="Times New Roman" w:hAnsi="Times New Roman" w:cs="Times New Roman"/>
          <w:sz w:val="28"/>
          <w:szCs w:val="28"/>
          <w:lang w:val="kk-KZ"/>
        </w:rPr>
        <w:t xml:space="preserve"> «Сен ертең талақсың» немесе</w:t>
      </w:r>
      <w:r>
        <w:rPr>
          <w:rFonts w:ascii="Times New Roman" w:hAnsi="Times New Roman" w:cs="Times New Roman"/>
          <w:sz w:val="28"/>
          <w:szCs w:val="28"/>
          <w:rtl/>
        </w:rPr>
        <w:t xml:space="preserve"> أنت طالق غدا </w:t>
      </w:r>
      <w:r>
        <w:rPr>
          <w:rFonts w:ascii="Times New Roman" w:hAnsi="Times New Roman" w:cs="Times New Roman"/>
          <w:sz w:val="28"/>
          <w:szCs w:val="28"/>
          <w:lang w:val="kk-KZ"/>
        </w:rPr>
        <w:t xml:space="preserve"> «Сен ертең талақсың» деп айтуында айырмашылық жоқ, екеуі де бірдей үкімді білдіреді», – десе, Әбу Ханифаның пікірі бойынша, егер « </w:t>
      </w:r>
      <w:r>
        <w:rPr>
          <w:rFonts w:ascii="Times New Roman" w:hAnsi="Times New Roman" w:cs="Times New Roman"/>
          <w:sz w:val="28"/>
          <w:szCs w:val="28"/>
          <w:rtl/>
        </w:rPr>
        <w:t>في</w:t>
      </w:r>
      <w:r>
        <w:rPr>
          <w:rFonts w:ascii="Times New Roman" w:hAnsi="Times New Roman" w:cs="Times New Roman"/>
          <w:sz w:val="28"/>
          <w:szCs w:val="28"/>
          <w:lang w:val="kk-KZ"/>
        </w:rPr>
        <w:t xml:space="preserve">» айтылмаса, талақ «ертең» сөзімен тікелей байланысып, ертеңгі күн толықтай үкімге кіреді. Ал, « </w:t>
      </w:r>
      <w:r>
        <w:rPr>
          <w:rFonts w:ascii="Times New Roman" w:hAnsi="Times New Roman" w:cs="Times New Roman"/>
          <w:sz w:val="28"/>
          <w:szCs w:val="28"/>
          <w:rtl/>
        </w:rPr>
        <w:t>في</w:t>
      </w:r>
      <w:r>
        <w:rPr>
          <w:rFonts w:ascii="Times New Roman" w:hAnsi="Times New Roman" w:cs="Times New Roman"/>
          <w:sz w:val="28"/>
          <w:szCs w:val="28"/>
          <w:lang w:val="kk-KZ"/>
        </w:rPr>
        <w:t xml:space="preserve"> </w:t>
      </w:r>
      <w:r>
        <w:rPr>
          <w:rFonts w:ascii="Times New Roman" w:hAnsi="Times New Roman" w:cs="Times New Roman"/>
          <w:sz w:val="28"/>
          <w:szCs w:val="28"/>
          <w:rtl/>
        </w:rPr>
        <w:t>غَدٍ</w:t>
      </w:r>
      <w:r>
        <w:rPr>
          <w:rFonts w:ascii="Times New Roman" w:hAnsi="Times New Roman" w:cs="Times New Roman"/>
          <w:sz w:val="28"/>
          <w:szCs w:val="28"/>
          <w:lang w:val="kk-KZ"/>
        </w:rPr>
        <w:t xml:space="preserve"> » деп « </w:t>
      </w:r>
      <w:r>
        <w:rPr>
          <w:rFonts w:ascii="Times New Roman" w:hAnsi="Times New Roman" w:cs="Times New Roman"/>
          <w:sz w:val="28"/>
          <w:szCs w:val="28"/>
          <w:rtl/>
        </w:rPr>
        <w:t>في</w:t>
      </w:r>
      <w:r>
        <w:rPr>
          <w:rFonts w:ascii="Times New Roman" w:hAnsi="Times New Roman" w:cs="Times New Roman"/>
          <w:sz w:val="28"/>
          <w:szCs w:val="28"/>
          <w:lang w:val="kk-KZ"/>
        </w:rPr>
        <w:t xml:space="preserve">» </w:t>
      </w:r>
      <w:r>
        <w:rPr>
          <w:rFonts w:ascii="Times New Roman" w:hAnsi="Times New Roman" w:cs="Times New Roman"/>
          <w:sz w:val="28"/>
          <w:szCs w:val="28"/>
          <w:lang w:val="kk-KZ" w:bidi="ar-EG"/>
        </w:rPr>
        <w:t>«</w:t>
      </w:r>
      <w:r>
        <w:rPr>
          <w:rFonts w:ascii="Times New Roman" w:hAnsi="Times New Roman" w:cs="Times New Roman"/>
          <w:sz w:val="28"/>
          <w:szCs w:val="28"/>
          <w:lang w:val="kk-KZ"/>
        </w:rPr>
        <w:t xml:space="preserve">фи» көмекші сөзі қолданылса, ертеңгі күннің белгісіз бір бөлігі ғана қамтылады. Яғни, ертеңгі күннің алғашқы бөлігі ме, әлде соңғы бөлігі ме </w:t>
      </w:r>
      <w:r>
        <w:rPr>
          <w:rFonts w:ascii="Times New Roman" w:hAnsi="Times New Roman" w:cs="Times New Roman"/>
          <w:sz w:val="28"/>
          <w:szCs w:val="28"/>
          <w:lang w:val="kk-KZ"/>
        </w:rPr>
        <w:lastRenderedPageBreak/>
        <w:t>белгісіз. Сондықтан талақ берушінің ертеңгі күннің қай бөлігін мақсат еткендігін айқындау қажет болады. Үкім де соған сай беріледі.</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араб тілінде « </w:t>
      </w:r>
      <w:r>
        <w:rPr>
          <w:rFonts w:ascii="Times New Roman" w:hAnsi="Times New Roman" w:cs="Times New Roman"/>
          <w:sz w:val="28"/>
          <w:szCs w:val="28"/>
          <w:rtl/>
          <w:lang w:bidi="ar-EG"/>
        </w:rPr>
        <w:t>زيارة الأصدقاء تسعد النفس</w:t>
      </w:r>
      <w:r>
        <w:rPr>
          <w:rFonts w:ascii="Times New Roman" w:hAnsi="Times New Roman" w:cs="Times New Roman"/>
          <w:sz w:val="28"/>
          <w:szCs w:val="28"/>
          <w:lang w:val="kk-KZ"/>
        </w:rPr>
        <w:t xml:space="preserve"> » деген мәтін: «достарды зиярат ету көңілге қуаныш сыйлайды» және «достардың зиярат етуі көңілге қуаныш сыйлайды» деген екі мағынаны ұғындырады. Мәтіндегі негізгі мағынаны – оны айтқан адамның мақсатына немесе сөйлеу ауанына қарай отырып анықтаймыз. Сол секілді, « </w:t>
      </w:r>
      <w:r>
        <w:rPr>
          <w:rFonts w:ascii="Times New Roman" w:hAnsi="Times New Roman" w:cs="Times New Roman"/>
          <w:sz w:val="28"/>
          <w:szCs w:val="28"/>
          <w:rtl/>
        </w:rPr>
        <w:t>دار الكتب المصرية</w:t>
      </w:r>
      <w:r>
        <w:rPr>
          <w:rFonts w:ascii="Times New Roman" w:hAnsi="Times New Roman" w:cs="Times New Roman"/>
          <w:sz w:val="28"/>
          <w:szCs w:val="28"/>
          <w:lang w:val="kk-KZ"/>
        </w:rPr>
        <w:t xml:space="preserve"> » деген сөйлемнен, адресанттың «мысырлық баспа кітаптары» немесе «мысырлық кітап баспасы» деген екі ұғымның қайсысын мақсат еткендігін, оның интенциясына қарап анықтаймыз.</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Қорыта айтқанда, Құран мәтіні және оның құрылымдық-семантикалық бүтіндігі, ауқымды мазмұн мен мол ақпарат беруі – оны терең зерделеуді қажет етеді. Мәтін мазмұнын жүйелі зерделеу үшін, оның семантикалық кеңістігін барлаудың мәні ерекше, өйткені, көркем мәтіннің мазмұны ауқымды, ашық, кейде нақты деректермен, нақты мағынамен эмплицитті мән таңбаланса, кейде ауыспалы мағынамен, астарлы сипатталып, имплицитті мән таңбаланады.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Мәтін теориясында «семантикалық кеңістік» терім сөзі мәтіннің мазмұндық ерекшелігі мен ішкі мәнін анықтауда қолданылады. «Мәтіннің семантикалық кеңістігі» мәтіннің өзі мен тілдік бірліктер арқылы таңбаланатын автордың интенциясы, мақсаты және реципиенттің қабылдауы, түсінуі, талдауы арқылы анықталады.</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семантикалық талдауда – </w:t>
      </w:r>
      <w:r>
        <w:rPr>
          <w:rFonts w:ascii="Times New Roman" w:hAnsi="Times New Roman" w:cs="Times New Roman"/>
          <w:sz w:val="28"/>
          <w:szCs w:val="28"/>
          <w:lang w:val="kk-KZ" w:bidi="ar-EG"/>
        </w:rPr>
        <w:t xml:space="preserve">Құран аяттарындағы </w:t>
      </w:r>
      <w:r>
        <w:rPr>
          <w:rFonts w:ascii="Times New Roman" w:hAnsi="Times New Roman" w:cs="Times New Roman"/>
          <w:sz w:val="28"/>
          <w:szCs w:val="28"/>
          <w:lang w:val="kk-KZ"/>
        </w:rPr>
        <w:t>барша тірек сөздер қарастырылып, олардың мағынасының тарылуы мен кеңеюі, өзгеруі, активтенуі не көмескіленуі сияқты т.б. көптеген ерекшеліктер ескеріліп, сөздердің ұзақ уақыт ішіндегі мағыналық құбылысы зерттеліп сарапталады. Сондай-ақ, мәтінде көпмағыналық пен мағына қарама-қайшылығы орын алған жағдайда, негізгі көзделген мағынаға – сөздердің лексикалық қолданыс аясымен қатар, мәнмәтіндік пресуппозициялар мен ғұрыптық және мақсаттық факторлар негізге алына отырып қол жеткізіледі.</w:t>
      </w:r>
    </w:p>
    <w:p w:rsidR="00224B22" w:rsidRDefault="00224B22" w:rsidP="00224B22">
      <w:pPr>
        <w:autoSpaceDE w:val="0"/>
        <w:autoSpaceDN w:val="0"/>
        <w:adjustRightInd w:val="0"/>
        <w:spacing w:after="0" w:line="240" w:lineRule="auto"/>
        <w:ind w:firstLine="567"/>
        <w:jc w:val="both"/>
        <w:rPr>
          <w:rFonts w:ascii="Times New Roman" w:hAnsi="Times New Roman" w:cs="Times New Roman"/>
          <w:sz w:val="28"/>
          <w:szCs w:val="28"/>
          <w:lang w:val="kk-KZ"/>
        </w:rPr>
      </w:pPr>
    </w:p>
    <w:p w:rsidR="00224B22" w:rsidRPr="005D7678" w:rsidRDefault="00224B22" w:rsidP="00224B22">
      <w:pPr>
        <w:autoSpaceDE w:val="0"/>
        <w:autoSpaceDN w:val="0"/>
        <w:adjustRightInd w:val="0"/>
        <w:spacing w:after="0" w:line="240" w:lineRule="auto"/>
        <w:ind w:firstLine="567"/>
        <w:jc w:val="both"/>
        <w:rPr>
          <w:rFonts w:ascii="Times New Roman" w:hAnsi="Times New Roman" w:cs="Times New Roman"/>
          <w:b/>
          <w:sz w:val="28"/>
          <w:szCs w:val="28"/>
          <w:lang w:val="kk-KZ" w:bidi="ar-EG"/>
        </w:rPr>
      </w:pPr>
      <w:r w:rsidRPr="005D7678">
        <w:rPr>
          <w:rFonts w:ascii="Times New Roman" w:hAnsi="Times New Roman" w:cs="Times New Roman"/>
          <w:b/>
          <w:sz w:val="28"/>
          <w:szCs w:val="28"/>
          <w:lang w:val="kk-KZ" w:bidi="ar-EG"/>
        </w:rPr>
        <w:t xml:space="preserve">Пайдаланылған әдебиеттер: </w:t>
      </w:r>
    </w:p>
    <w:p w:rsidR="00224B22" w:rsidRDefault="00224B22" w:rsidP="00224B22">
      <w:pPr>
        <w:pStyle w:val="ac"/>
        <w:numPr>
          <w:ilvl w:val="0"/>
          <w:numId w:val="36"/>
        </w:numPr>
        <w:autoSpaceDE w:val="0"/>
        <w:autoSpaceDN w:val="0"/>
        <w:adjustRightInd w:val="0"/>
        <w:spacing w:after="0" w:line="240" w:lineRule="auto"/>
        <w:ind w:left="0" w:firstLine="284"/>
        <w:jc w:val="both"/>
        <w:rPr>
          <w:rFonts w:ascii="Times New Roman" w:hAnsi="Times New Roman" w:cs="Times New Roman"/>
          <w:sz w:val="28"/>
          <w:szCs w:val="28"/>
          <w:lang w:val="kk-KZ" w:bidi="ar-EG"/>
        </w:rPr>
      </w:pPr>
      <w:r>
        <w:rPr>
          <w:rFonts w:ascii="Times New Roman" w:hAnsi="Times New Roman" w:cs="Times New Roman"/>
          <w:sz w:val="28"/>
          <w:szCs w:val="28"/>
          <w:lang w:val="kk-KZ" w:bidi="ar-EG"/>
        </w:rPr>
        <w:t xml:space="preserve">Мухаммед Тантауи. Нашатул ан-наху уа тарих ашхар ан-нухат. – Бейрут: Алам кутуб баспасы. 1998. </w:t>
      </w:r>
    </w:p>
    <w:p w:rsidR="00224B22" w:rsidRDefault="00224B22" w:rsidP="00224B22">
      <w:pPr>
        <w:pStyle w:val="ac"/>
        <w:numPr>
          <w:ilvl w:val="0"/>
          <w:numId w:val="36"/>
        </w:numPr>
        <w:autoSpaceDE w:val="0"/>
        <w:autoSpaceDN w:val="0"/>
        <w:adjustRightInd w:val="0"/>
        <w:spacing w:after="0" w:line="240" w:lineRule="auto"/>
        <w:ind w:left="0" w:firstLine="284"/>
        <w:jc w:val="both"/>
        <w:rPr>
          <w:rFonts w:ascii="Times New Roman" w:hAnsi="Times New Roman" w:cs="Times New Roman"/>
          <w:sz w:val="28"/>
          <w:szCs w:val="28"/>
          <w:lang w:val="kk-KZ" w:bidi="ar-EG"/>
        </w:rPr>
      </w:pPr>
      <w:r>
        <w:rPr>
          <w:rFonts w:ascii="Times New Roman" w:hAnsi="Times New Roman" w:cs="Times New Roman"/>
          <w:sz w:val="28"/>
          <w:szCs w:val="28"/>
          <w:lang w:val="kk-KZ" w:bidi="ar-EG"/>
        </w:rPr>
        <w:t xml:space="preserve">Абу Хамид әл-Ғазали. Әл-Мустасфа илм әл-усул. – Каир: Мактаба тауфикия. 2010 ж. </w:t>
      </w:r>
    </w:p>
    <w:p w:rsidR="00224B22" w:rsidRDefault="00224B22" w:rsidP="00224B22">
      <w:pPr>
        <w:pStyle w:val="ac"/>
        <w:numPr>
          <w:ilvl w:val="0"/>
          <w:numId w:val="36"/>
        </w:numPr>
        <w:autoSpaceDE w:val="0"/>
        <w:autoSpaceDN w:val="0"/>
        <w:adjustRightInd w:val="0"/>
        <w:spacing w:after="0" w:line="240" w:lineRule="auto"/>
        <w:ind w:left="0" w:firstLine="284"/>
        <w:jc w:val="both"/>
        <w:rPr>
          <w:rFonts w:ascii="Times New Roman" w:hAnsi="Times New Roman" w:cs="Times New Roman"/>
          <w:sz w:val="28"/>
          <w:szCs w:val="28"/>
          <w:lang w:val="kk-KZ" w:bidi="ar-EG"/>
        </w:rPr>
      </w:pPr>
      <w:r>
        <w:rPr>
          <w:rFonts w:ascii="Times New Roman" w:hAnsi="Times New Roman" w:cs="Times New Roman"/>
          <w:sz w:val="28"/>
          <w:szCs w:val="28"/>
          <w:lang w:val="kk-KZ" w:bidi="ar-EG"/>
        </w:rPr>
        <w:t xml:space="preserve">Мухаммед аш-Шаукани. Иршад әл-фухул. – Эр-Рияд: Дар фадиля. 2000 </w:t>
      </w:r>
    </w:p>
    <w:p w:rsidR="00224B22" w:rsidRDefault="00224B22" w:rsidP="00224B22">
      <w:pPr>
        <w:pStyle w:val="ac"/>
        <w:numPr>
          <w:ilvl w:val="0"/>
          <w:numId w:val="36"/>
        </w:numPr>
        <w:autoSpaceDE w:val="0"/>
        <w:autoSpaceDN w:val="0"/>
        <w:adjustRightInd w:val="0"/>
        <w:spacing w:after="0" w:line="240" w:lineRule="auto"/>
        <w:ind w:left="0" w:firstLine="284"/>
        <w:jc w:val="both"/>
        <w:rPr>
          <w:rFonts w:ascii="Times New Roman" w:hAnsi="Times New Roman" w:cs="Times New Roman"/>
          <w:sz w:val="28"/>
          <w:szCs w:val="28"/>
          <w:lang w:val="kk-KZ" w:bidi="ar-EG"/>
        </w:rPr>
      </w:pPr>
      <w:r>
        <w:rPr>
          <w:rFonts w:ascii="Times New Roman" w:hAnsi="Times New Roman" w:cs="Times New Roman"/>
          <w:sz w:val="28"/>
          <w:szCs w:val="28"/>
          <w:lang w:val="kk-KZ" w:bidi="ar-EG"/>
        </w:rPr>
        <w:t xml:space="preserve">Диаб Абдулжауад Ато. Хуруф ал-мағани. – Каир: Дар әл-манар. 2000 ж. </w:t>
      </w:r>
    </w:p>
    <w:p w:rsidR="00224B22" w:rsidRDefault="00224B22" w:rsidP="00224B22">
      <w:pPr>
        <w:pStyle w:val="ac"/>
        <w:numPr>
          <w:ilvl w:val="0"/>
          <w:numId w:val="36"/>
        </w:numPr>
        <w:autoSpaceDE w:val="0"/>
        <w:autoSpaceDN w:val="0"/>
        <w:adjustRightInd w:val="0"/>
        <w:spacing w:after="0" w:line="240" w:lineRule="auto"/>
        <w:ind w:left="0" w:firstLine="284"/>
        <w:jc w:val="both"/>
        <w:rPr>
          <w:rFonts w:ascii="Times New Roman" w:hAnsi="Times New Roman" w:cs="Times New Roman"/>
          <w:sz w:val="28"/>
          <w:szCs w:val="28"/>
          <w:lang w:val="kk-KZ" w:bidi="ar-EG"/>
        </w:rPr>
      </w:pPr>
      <w:r>
        <w:rPr>
          <w:rFonts w:ascii="Times New Roman" w:hAnsi="Times New Roman" w:cs="Times New Roman"/>
          <w:sz w:val="28"/>
          <w:szCs w:val="28"/>
          <w:lang w:val="kk-KZ" w:bidi="ar-EG"/>
        </w:rPr>
        <w:t xml:space="preserve">Ас-Суютый. Әл-Итқан фи улум әл-Қуран.  – Каир: Дар әл-хадис. 2006 </w:t>
      </w:r>
    </w:p>
    <w:p w:rsidR="00224B22" w:rsidRDefault="00224B22" w:rsidP="00224B22">
      <w:pPr>
        <w:pStyle w:val="ac"/>
        <w:numPr>
          <w:ilvl w:val="0"/>
          <w:numId w:val="36"/>
        </w:numPr>
        <w:autoSpaceDE w:val="0"/>
        <w:autoSpaceDN w:val="0"/>
        <w:adjustRightInd w:val="0"/>
        <w:spacing w:after="0" w:line="240" w:lineRule="auto"/>
        <w:ind w:left="0" w:firstLine="284"/>
        <w:jc w:val="both"/>
        <w:rPr>
          <w:rFonts w:ascii="Times New Roman" w:hAnsi="Times New Roman" w:cs="Times New Roman"/>
          <w:sz w:val="28"/>
          <w:szCs w:val="28"/>
          <w:lang w:val="kk-KZ" w:bidi="ar-EG"/>
        </w:rPr>
      </w:pPr>
      <w:r>
        <w:rPr>
          <w:rFonts w:ascii="Times New Roman" w:hAnsi="Times New Roman" w:cs="Times New Roman"/>
          <w:sz w:val="28"/>
          <w:szCs w:val="28"/>
          <w:lang w:val="kk-KZ" w:bidi="ar-EG"/>
        </w:rPr>
        <w:t xml:space="preserve">Алауддин Бухари. Кашф ал-асрар ған усул Фахриддин әл-Биздауи. – Бейрут: Дар кутуб илмия. 2009 ж. </w:t>
      </w:r>
    </w:p>
    <w:p w:rsidR="00224B22" w:rsidRDefault="00224B22" w:rsidP="00224B22">
      <w:pPr>
        <w:pStyle w:val="ac"/>
        <w:numPr>
          <w:ilvl w:val="0"/>
          <w:numId w:val="36"/>
        </w:numPr>
        <w:autoSpaceDE w:val="0"/>
        <w:autoSpaceDN w:val="0"/>
        <w:adjustRightInd w:val="0"/>
        <w:spacing w:after="0" w:line="240" w:lineRule="auto"/>
        <w:ind w:left="0" w:firstLine="284"/>
        <w:jc w:val="both"/>
        <w:rPr>
          <w:rFonts w:ascii="Times New Roman" w:hAnsi="Times New Roman" w:cs="Times New Roman"/>
          <w:sz w:val="28"/>
          <w:szCs w:val="28"/>
          <w:lang w:val="kk-KZ" w:bidi="ar-EG"/>
        </w:rPr>
      </w:pPr>
      <w:r>
        <w:rPr>
          <w:rFonts w:ascii="Times New Roman" w:hAnsi="Times New Roman" w:cs="Times New Roman"/>
          <w:sz w:val="28"/>
          <w:szCs w:val="28"/>
          <w:lang w:val="kk-KZ" w:bidi="ar-EG"/>
        </w:rPr>
        <w:t xml:space="preserve">Мухаммад Исмаил Бухари. Сахих әл-Бухари. – Бейрут: Дар кутуб илмия. 2013 ж. </w:t>
      </w:r>
    </w:p>
    <w:p w:rsidR="00224B22" w:rsidRDefault="00224B22" w:rsidP="00224B22">
      <w:pPr>
        <w:pStyle w:val="ac"/>
        <w:numPr>
          <w:ilvl w:val="0"/>
          <w:numId w:val="36"/>
        </w:numPr>
        <w:autoSpaceDE w:val="0"/>
        <w:autoSpaceDN w:val="0"/>
        <w:adjustRightInd w:val="0"/>
        <w:spacing w:after="0" w:line="240" w:lineRule="auto"/>
        <w:ind w:left="0" w:firstLine="284"/>
        <w:jc w:val="both"/>
        <w:rPr>
          <w:rFonts w:ascii="Times New Roman" w:hAnsi="Times New Roman" w:cs="Times New Roman"/>
          <w:sz w:val="28"/>
          <w:szCs w:val="28"/>
          <w:lang w:val="kk-KZ" w:bidi="ar-EG"/>
        </w:rPr>
      </w:pPr>
      <w:r>
        <w:rPr>
          <w:rFonts w:ascii="Times New Roman" w:hAnsi="Times New Roman" w:cs="Times New Roman"/>
          <w:sz w:val="28"/>
          <w:szCs w:val="28"/>
          <w:lang w:val="kk-KZ" w:bidi="ar-EG"/>
        </w:rPr>
        <w:t>Ас-сарахси. Усул ас-сарахси. – Бейрут: Дар кутуб илмия. 1993 ж.</w:t>
      </w:r>
    </w:p>
    <w:p w:rsidR="00FB4409" w:rsidRPr="008253D3" w:rsidRDefault="00FB4409" w:rsidP="00FB4409">
      <w:pPr>
        <w:widowControl w:val="0"/>
        <w:autoSpaceDE w:val="0"/>
        <w:autoSpaceDN w:val="0"/>
        <w:spacing w:before="68" w:after="0" w:line="240" w:lineRule="auto"/>
        <w:ind w:left="1086" w:right="268"/>
        <w:jc w:val="both"/>
        <w:rPr>
          <w:rFonts w:ascii="Times New Roman" w:eastAsia="Times New Roman" w:hAnsi="Times New Roman" w:cs="Times New Roman"/>
          <w:color w:val="231F20"/>
          <w:sz w:val="28"/>
          <w:szCs w:val="28"/>
          <w:lang w:val="kk-KZ" w:eastAsia="uk"/>
        </w:rPr>
      </w:pPr>
    </w:p>
    <w:p w:rsidR="00F835BE" w:rsidRDefault="00B87885" w:rsidP="00B87885">
      <w:pPr>
        <w:autoSpaceDE w:val="0"/>
        <w:autoSpaceDN w:val="0"/>
        <w:adjustRightInd w:val="0"/>
        <w:spacing w:after="0" w:line="240" w:lineRule="auto"/>
        <w:ind w:left="1416" w:firstLine="708"/>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lastRenderedPageBreak/>
        <w:t>Ақли тәпсір және ижтихад мәселесі</w:t>
      </w:r>
    </w:p>
    <w:p w:rsidR="00B87885" w:rsidRPr="00F835BE" w:rsidRDefault="00B87885" w:rsidP="00F835BE">
      <w:pPr>
        <w:autoSpaceDE w:val="0"/>
        <w:autoSpaceDN w:val="0"/>
        <w:adjustRightInd w:val="0"/>
        <w:spacing w:after="0" w:line="240" w:lineRule="auto"/>
        <w:ind w:firstLine="567"/>
        <w:jc w:val="both"/>
        <w:rPr>
          <w:rFonts w:ascii="Times New Roman" w:hAnsi="Times New Roman" w:cs="Times New Roman"/>
          <w:b/>
          <w:bCs/>
          <w:i/>
          <w:iCs/>
          <w:sz w:val="28"/>
          <w:szCs w:val="28"/>
          <w:lang w:val="kk-KZ"/>
        </w:rPr>
      </w:pPr>
      <w:r>
        <w:rPr>
          <w:rFonts w:ascii="Times New Roman" w:hAnsi="Times New Roman" w:cs="Times New Roman"/>
          <w:b/>
          <w:bCs/>
          <w:iCs/>
          <w:sz w:val="28"/>
          <w:szCs w:val="28"/>
          <w:lang w:val="kk-KZ"/>
        </w:rPr>
        <w:tab/>
      </w:r>
      <w:r>
        <w:rPr>
          <w:rFonts w:ascii="Times New Roman" w:hAnsi="Times New Roman" w:cs="Times New Roman"/>
          <w:b/>
          <w:bCs/>
          <w:iCs/>
          <w:sz w:val="28"/>
          <w:szCs w:val="28"/>
          <w:lang w:val="kk-KZ"/>
        </w:rPr>
        <w:tab/>
      </w:r>
      <w:r>
        <w:rPr>
          <w:rFonts w:ascii="Times New Roman" w:hAnsi="Times New Roman" w:cs="Times New Roman"/>
          <w:b/>
          <w:bCs/>
          <w:iCs/>
          <w:sz w:val="28"/>
          <w:szCs w:val="28"/>
          <w:lang w:val="kk-KZ"/>
        </w:rPr>
        <w:tab/>
      </w:r>
      <w:r>
        <w:rPr>
          <w:rFonts w:ascii="Times New Roman" w:hAnsi="Times New Roman" w:cs="Times New Roman"/>
          <w:b/>
          <w:bCs/>
          <w:iCs/>
          <w:sz w:val="28"/>
          <w:szCs w:val="28"/>
          <w:lang w:val="kk-KZ"/>
        </w:rPr>
        <w:tab/>
      </w:r>
      <w:r>
        <w:rPr>
          <w:rFonts w:ascii="Times New Roman" w:hAnsi="Times New Roman" w:cs="Times New Roman"/>
          <w:b/>
          <w:bCs/>
          <w:iCs/>
          <w:sz w:val="28"/>
          <w:szCs w:val="28"/>
          <w:lang w:val="kk-KZ"/>
        </w:rPr>
        <w:tab/>
      </w:r>
      <w:r>
        <w:rPr>
          <w:rFonts w:ascii="Times New Roman" w:hAnsi="Times New Roman" w:cs="Times New Roman"/>
          <w:b/>
          <w:bCs/>
          <w:iCs/>
          <w:sz w:val="28"/>
          <w:szCs w:val="28"/>
          <w:lang w:val="kk-KZ"/>
        </w:rPr>
        <w:tab/>
      </w:r>
      <w:r>
        <w:rPr>
          <w:rFonts w:ascii="Times New Roman" w:hAnsi="Times New Roman" w:cs="Times New Roman"/>
          <w:b/>
          <w:bCs/>
          <w:iCs/>
          <w:sz w:val="28"/>
          <w:szCs w:val="28"/>
          <w:lang w:val="kk-KZ"/>
        </w:rPr>
        <w:tab/>
      </w:r>
      <w:r>
        <w:rPr>
          <w:rFonts w:ascii="Times New Roman" w:hAnsi="Times New Roman" w:cs="Times New Roman"/>
          <w:b/>
          <w:bCs/>
          <w:iCs/>
          <w:sz w:val="28"/>
          <w:szCs w:val="28"/>
          <w:lang w:val="kk-KZ"/>
        </w:rPr>
        <w:tab/>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b/>
          <w:bCs/>
          <w:sz w:val="28"/>
          <w:szCs w:val="28"/>
          <w:lang w:val="kk-KZ"/>
        </w:rPr>
      </w:pPr>
      <w:r w:rsidRPr="00F835BE">
        <w:rPr>
          <w:rFonts w:ascii="Times New Roman" w:eastAsia="TimesNewRomanPSMT" w:hAnsi="Times New Roman" w:cs="Times New Roman"/>
          <w:sz w:val="28"/>
          <w:szCs w:val="28"/>
          <w:lang w:val="kk-KZ"/>
        </w:rPr>
        <w:t xml:space="preserve">«Тәпсір» сөзінің тілдік мағынасы – «сөздің мағынасын ашу, түсіндіру, баяндау». Осы тұрғыда Құран Кәрімде: </w:t>
      </w:r>
      <w:r w:rsidRPr="00F835BE">
        <w:rPr>
          <w:rFonts w:ascii="Times New Roman" w:hAnsi="Times New Roman" w:cs="Times New Roman"/>
          <w:b/>
          <w:bCs/>
          <w:sz w:val="28"/>
          <w:szCs w:val="28"/>
          <w:lang w:val="kk-KZ"/>
        </w:rPr>
        <w:t xml:space="preserve">«Олар саған бір мысал келтірсе, әрине, саған шындықты және көркем түсінікті әкелеміз» </w:t>
      </w:r>
      <w:r w:rsidRPr="00F835BE">
        <w:rPr>
          <w:rFonts w:ascii="Times New Roman" w:eastAsia="TimesNewRomanPSMT" w:hAnsi="Times New Roman" w:cs="Times New Roman"/>
          <w:sz w:val="28"/>
          <w:szCs w:val="28"/>
          <w:lang w:val="kk-KZ"/>
        </w:rPr>
        <w:t>(«Фурқан»</w:t>
      </w:r>
    </w:p>
    <w:p w:rsidR="00F835BE" w:rsidRPr="00F835BE" w:rsidRDefault="00F835BE" w:rsidP="00F835BE">
      <w:pPr>
        <w:autoSpaceDE w:val="0"/>
        <w:autoSpaceDN w:val="0"/>
        <w:adjustRightInd w:val="0"/>
        <w:spacing w:after="0" w:line="240" w:lineRule="auto"/>
        <w:ind w:firstLine="567"/>
        <w:jc w:val="both"/>
        <w:rPr>
          <w:rFonts w:ascii="Times New Roman" w:eastAsia="TimesNewRomanPSMT" w:hAnsi="Times New Roman" w:cs="Times New Roman"/>
          <w:sz w:val="28"/>
          <w:szCs w:val="28"/>
          <w:lang w:val="kk-KZ"/>
        </w:rPr>
      </w:pPr>
      <w:r w:rsidRPr="00F835BE">
        <w:rPr>
          <w:rFonts w:ascii="Times New Roman" w:eastAsia="TimesNewRomanPSMT" w:hAnsi="Times New Roman" w:cs="Times New Roman"/>
          <w:sz w:val="28"/>
          <w:szCs w:val="28"/>
          <w:lang w:val="kk-KZ"/>
        </w:rPr>
        <w:t>сүресі, 33),– деп келеді. Ал шариғаттағы мағынасы: Тәпсір іліміне көптеген ғалымдар бірнеше анықтамалар берген, алайда, бұл анықтамалардың мазмұны бір жерге келіп саяды.</w:t>
      </w:r>
    </w:p>
    <w:p w:rsidR="00F835BE" w:rsidRPr="00F835BE" w:rsidRDefault="00F835BE" w:rsidP="00F835BE">
      <w:pPr>
        <w:autoSpaceDE w:val="0"/>
        <w:autoSpaceDN w:val="0"/>
        <w:adjustRightInd w:val="0"/>
        <w:spacing w:after="0" w:line="240" w:lineRule="auto"/>
        <w:ind w:firstLine="567"/>
        <w:jc w:val="both"/>
        <w:rPr>
          <w:rFonts w:ascii="Times New Roman" w:eastAsia="TimesNewRomanPSMT" w:hAnsi="Times New Roman" w:cs="Times New Roman"/>
          <w:sz w:val="28"/>
          <w:szCs w:val="28"/>
          <w:lang w:val="kk-KZ"/>
        </w:rPr>
      </w:pPr>
      <w:r w:rsidRPr="00F835BE">
        <w:rPr>
          <w:rFonts w:ascii="Times New Roman" w:eastAsia="TimesNewRomanPSMT" w:hAnsi="Times New Roman" w:cs="Times New Roman"/>
          <w:sz w:val="28"/>
          <w:szCs w:val="28"/>
          <w:lang w:val="kk-KZ"/>
        </w:rPr>
        <w:t>Кейбір ғалымдардың берген анықтамалары мынадай:</w:t>
      </w:r>
    </w:p>
    <w:p w:rsidR="00F835BE" w:rsidRPr="00F835BE" w:rsidRDefault="00F835BE" w:rsidP="00F835BE">
      <w:pPr>
        <w:autoSpaceDE w:val="0"/>
        <w:autoSpaceDN w:val="0"/>
        <w:adjustRightInd w:val="0"/>
        <w:spacing w:after="0" w:line="240" w:lineRule="auto"/>
        <w:ind w:firstLine="567"/>
        <w:jc w:val="both"/>
        <w:rPr>
          <w:rFonts w:ascii="Times New Roman" w:eastAsia="TimesNewRomanPSMT" w:hAnsi="Times New Roman" w:cs="Times New Roman"/>
          <w:sz w:val="28"/>
          <w:szCs w:val="28"/>
          <w:lang w:val="kk-KZ"/>
        </w:rPr>
      </w:pPr>
      <w:r w:rsidRPr="00F835BE">
        <w:rPr>
          <w:rFonts w:ascii="Times New Roman" w:eastAsia="TimesNewRomanPSMT" w:hAnsi="Times New Roman" w:cs="Times New Roman"/>
          <w:sz w:val="28"/>
          <w:szCs w:val="28"/>
          <w:lang w:val="kk-KZ"/>
        </w:rPr>
        <w:t>Әбу Хайян: «Тәпсір деп – Құран сөздерінің айтылуын және олардың мағыналарын, жеке сөздер мен сөйлемдердің қағидаларын, сөздердің құрылымынан туындайтын мағыналарды әрі оны толықтыратын нәрселерді зерттейтін ғылымды айтады»,– дейді.</w:t>
      </w:r>
    </w:p>
    <w:p w:rsidR="00F835BE" w:rsidRPr="00F835BE" w:rsidRDefault="00F835BE" w:rsidP="00F835BE">
      <w:pPr>
        <w:autoSpaceDE w:val="0"/>
        <w:autoSpaceDN w:val="0"/>
        <w:adjustRightInd w:val="0"/>
        <w:spacing w:after="0" w:line="240" w:lineRule="auto"/>
        <w:ind w:firstLine="567"/>
        <w:jc w:val="both"/>
        <w:rPr>
          <w:rFonts w:ascii="Times New Roman" w:eastAsia="TimesNewRomanPSMT" w:hAnsi="Times New Roman" w:cs="Times New Roman"/>
          <w:sz w:val="28"/>
          <w:szCs w:val="28"/>
          <w:lang w:val="kk-KZ"/>
        </w:rPr>
      </w:pPr>
      <w:r w:rsidRPr="00F835BE">
        <w:rPr>
          <w:rFonts w:ascii="Times New Roman" w:eastAsia="TimesNewRomanPSMT" w:hAnsi="Times New Roman" w:cs="Times New Roman"/>
          <w:sz w:val="28"/>
          <w:szCs w:val="28"/>
          <w:lang w:val="kk-KZ"/>
        </w:rPr>
        <w:t>Имам әз-Заркаши: «Тәпсір – Мұхаммедке (с.а.с.) түсірілген Аллаһтың кітабын түсінуге және оның мағынасын ашып, үкімдері мен даналықтарын шығаруға көмектесетін ғылым. Ол қажетті мәліметтерді тіл білімі, грамматика, морфология, риайтқан (Әз-Заркаши, әл-Бурһан, 1/13-б.).</w:t>
      </w:r>
    </w:p>
    <w:p w:rsidR="00F835BE" w:rsidRPr="00F835BE" w:rsidRDefault="00F835BE" w:rsidP="00F835BE">
      <w:pPr>
        <w:autoSpaceDE w:val="0"/>
        <w:autoSpaceDN w:val="0"/>
        <w:adjustRightInd w:val="0"/>
        <w:spacing w:after="0" w:line="240" w:lineRule="auto"/>
        <w:ind w:firstLine="567"/>
        <w:jc w:val="both"/>
        <w:rPr>
          <w:rFonts w:ascii="Times New Roman" w:eastAsia="TimesNewRomanPSMT" w:hAnsi="Times New Roman" w:cs="Times New Roman"/>
          <w:sz w:val="28"/>
          <w:szCs w:val="28"/>
          <w:lang w:val="kk-KZ"/>
        </w:rPr>
      </w:pPr>
      <w:r w:rsidRPr="00F835BE">
        <w:rPr>
          <w:rFonts w:ascii="Times New Roman" w:eastAsia="TimesNewRomanPSMT" w:hAnsi="Times New Roman" w:cs="Times New Roman"/>
          <w:sz w:val="28"/>
          <w:szCs w:val="28"/>
          <w:lang w:val="kk-KZ"/>
        </w:rPr>
        <w:t>Қысқаша айтқанда, тәпсір ілімі – Құран Кәрім аяттарының мағыналарын түсіндіретін ғылым. Құран аяттарының, оның ішінде мағыналары анық келмеген аяттардың мағыналарын тәпсірсіз түсіну мүмкін емес.</w:t>
      </w:r>
    </w:p>
    <w:p w:rsidR="00F835BE" w:rsidRPr="00F835BE" w:rsidRDefault="00F835BE" w:rsidP="00F835BE">
      <w:pPr>
        <w:autoSpaceDE w:val="0"/>
        <w:autoSpaceDN w:val="0"/>
        <w:adjustRightInd w:val="0"/>
        <w:spacing w:after="0" w:line="240" w:lineRule="auto"/>
        <w:ind w:firstLine="567"/>
        <w:jc w:val="both"/>
        <w:rPr>
          <w:rFonts w:ascii="Times New Roman" w:eastAsia="TimesNewRomanPSMT" w:hAnsi="Times New Roman" w:cs="Times New Roman"/>
          <w:sz w:val="28"/>
          <w:szCs w:val="28"/>
          <w:lang w:val="kk-KZ"/>
        </w:rPr>
      </w:pP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b/>
          <w:sz w:val="28"/>
          <w:szCs w:val="28"/>
          <w:lang w:val="kk-KZ"/>
        </w:rPr>
      </w:pPr>
      <w:r w:rsidRPr="00F835BE">
        <w:rPr>
          <w:rFonts w:ascii="Times New Roman" w:hAnsi="Times New Roman" w:cs="Times New Roman"/>
          <w:b/>
          <w:sz w:val="28"/>
          <w:szCs w:val="28"/>
          <w:lang w:val="kk-KZ"/>
        </w:rPr>
        <w:t>Рай тәпсірі</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Рай тәпсірі дегеніміз – Құран аяттарын тәпсірлеуге құқылы мұсылман ғалымының, ижтиһад жасай отырып, өз ойымен тәпсірлеуі.</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Жекелеген ғалымның Құран аяттарын өз ижтиһадымен тәпсірлеуіне қатысты ғалымдар екі түрлі пікір білдірген. Бір топ ғалымдар Құран аяттарының пайғамбар мен сахаба, табиғиндерден жеткен деректермен тәпсірленуін ғана қабылдап, қандай тәпсірші болмасын, Құран Кәрімді өз ойымен тәпсірлеуге</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құқылы емес екендігін айтса, басқа ғалымдар тәпсіршінің білуі міндетті болған ілімдерге ие ғалымның, Құран Кәрімді өз ижтиһадымен тәпсірлеуіне тыйым салмаған.</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Екі топтың жүгінген дәлелдеріне тоқталсақ, бірінші топтың, яғни: «Құран аяттарын тәпсірлеуде пайғамбардан, сахабалар мен табиғиндерден жеткен риуаяттармен ғана шектелу қажет»,– деген, басым бөлігі алдыңғы буын өкілдерінен тұратын ғалымдардың дәлелдері:</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 xml:space="preserve">а) Құран Кәрімді өз ойымен тәпсірлеу – Аллаһ атынан сөз айтқанмен тең. Бұған түбегейлі тыйым салынады. Өйткені, өз ижтиһадымен тәпсірлеген адамның райы Аллаһтың іліміндегі аяттың негізгі мағынасына сай келмеуі әбден мүмкін. Бұл тұрғыда Құран Кәрімде: «Күдіксіз Раббым,  рсыздықтарды, Оның көрнеу, көмесін арам етті де...»,– деген аяттың соңында: </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 xml:space="preserve">«және білмейтін нәрселеріңді Аллаһқа қарсы сөйлеулеріңді» («Ағраф» сүресі, 33 ),– деп Аллаһ тағаланың атынан білімсіз сөз айтудан тыйған. Сол секілді: «Аллаһқа білмеген нәрселеріңді айтасыңдар ма?» («Ағраф» сүресі, 28) және: «Өзің білмеген бір нәрсенің соңына түспе» («Исра» сүресі, 36),– деген </w:t>
      </w:r>
      <w:r w:rsidRPr="00F835BE">
        <w:rPr>
          <w:rFonts w:ascii="Times New Roman" w:hAnsi="Times New Roman" w:cs="Times New Roman"/>
          <w:sz w:val="28"/>
          <w:szCs w:val="28"/>
          <w:lang w:val="kk-KZ"/>
        </w:rPr>
        <w:lastRenderedPageBreak/>
        <w:t>аяттарды келтіруге болады. Ал, рай тәпсіріне тыйым салмаған топ, оларға ой-пікір жүгіртудің де ілім екендігін және күмәнсіз, нақты мәтін келмеген жағдайда, ақыл-ой таразысына салудан шариғатымыздың тыймағандығын айтқан. Сонымен қатар, Аллаһ елшісінің (с.а.с.) дұрыс ижтиһад жасаған адамның екі сауап, ал ижтиһад жасап қателескен адамның бір сауап алатындығын, пайғамбарымыздың (с.а.с.) Муғаз есімді сахабасын Йеменге жіберген кезде, сахабаның жауапты Құран мен сүннеттен таппаған жағдайда өз ижтиһадына сүйенетіндігін айтқанын Аллаһ елшісінің (с.а.с.) құптағандығын алға тартқан.</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 xml:space="preserve">ә) Олар өз көзқарастарына Құранның: «Саған да адамдар үшін түсірілгенді ашық баян етерсің деп, Құранды түсірдік»,– деген аятын дәлел ретінде келтірген. Яғни, Құран аяттарын баяндау ісі пайғамбарға ғана жүктелген. </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 xml:space="preserve">Ал, бұл көзқарасқа қарсы топ, Құран аяттарын түсіндірудің Аллаһ елшісіне (с.а.с.) жүктелгендігін жоққа шығармаған. Алайда, олар, пайғамбардың барлық Құран аяттарын баяндамағандығын, олардың кейін келетін ғалымдарға қалғандығын айтқан. Бұған дәлел ретінде олар, аталған аяттың соңындағы: «бәлкім олар ой жүгіртер»,– деген жалғасын келтірген. </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б) Құран Кәрімді раймен тәпсірлеуден тыйған мына хадистерді келтіреді: Имам әт-Термезидің «әс-Сунанында», Ибн Аббастан жеткен деректе, пайғамбар (с.а.с.): «Менен естігендеріңнен басқасын айтудан сақ болыңдар. Кімде-кім менің атымнан әдейі жалған сөйлейтін болса өз орнын оттан дайындай берсін. Кімде-кім Құранға қатысты да өз ойынан айтатын болса, өз орнын оттан дайындай берсін»,– деген385.</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Әт-Термези, Әбу Дәуіттің хадис жинақтарында, Жундубтан386 жеткен хадисте, ол: «Аллаһ елшісі: «Кімде-кім Құранға қатысты өз ойымен бір нәрсе айтып, (онысы) дұрыс болса да қателескені»,– деді»387</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Құрандағы мушкил (түсінігі қиын), муташабиһ (мағынасы көмескі) аяттарға қатысты айтылғандығын түсінген. Сонымен қатар, көпшілік ғалымдар да сахаба Жундубтан жеткен хадисті «тәпсірші сахаба табиғиндер секілді алдынғы буын өкілдерінің сөздеріне жүгінбей, жеке әуестігіне сай айтқан сөзіне қатысты» деп түсіндірген. Яғни, ешқандай ғылыми негізге сүйенбей, Құран аяттары мағыналарының мәнісін түсінбей, көзқарасын айтып, үкім шығаруы деген.</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Оған: «Перғауынға бар. Өйткені ол, шектен шықты» («Таһа» сүресі, 24),– деген аяттағы Перғауынды «адамның нәпсісі» деп өз ойымен тәпсірлеу секілді аяттың негізгі мағынасынан ауытқуды мысал ретінде айтуға болады.</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Сонымен қатар, Жундубтан жеткен хадистің әлсіздігін айтқан ғалымдар да бар. Хадис тізбегіндегі Суһайл ибн Әбу Хазымның сенімділігіне хадис ғалымдарының көбі сын айтқан. Хадисті жеткізуші имам әт-Термезидің өзі Суһайлға кейбір хадистанушылардың сын таққандығын ескерткен388.</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 xml:space="preserve">в) Сахаба мен табиғиндерден жеткен деректерге назар аударсақ, олардың Құран тәпсіріне қатысты өз ойларын айтудан сақтанғандығын көреміз. Әбу Бәкір (р.а.) Құран тәпсіріне қатысты сұралған кезде: «Құранға қатысты Аллаһ Тағаланың қалағанынан басқа бір нарсе айтып қойсам, жағдайым не </w:t>
      </w:r>
      <w:r w:rsidRPr="00F835BE">
        <w:rPr>
          <w:rFonts w:ascii="Times New Roman" w:hAnsi="Times New Roman" w:cs="Times New Roman"/>
          <w:sz w:val="28"/>
          <w:szCs w:val="28"/>
          <w:lang w:val="kk-KZ"/>
        </w:rPr>
        <w:lastRenderedPageBreak/>
        <w:t xml:space="preserve">болмақ?»– деп, өз ойын айтудан қорықса, танымал табиғин Сағид ибн әл-Мусайябта арам мен адалға қатысты сұрақ қойылса, жауап беріп, Құран аятының тәпсірі сұралған кезде, естімеген секілді үнсіз қалатын. Яғни, олар Құран Кәрім аяттарын өз ойларымен түсіндіруден сақтанған. Сол секілді осы тұрғыда алғашқы буынның ізгі өкілдерінен жеткен деректер жеткілікті. </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 xml:space="preserve">Ал, «тәпсірде әрбір ғалым өз райын айтуға құқылы» деп тапқан зерттеушілер, жоғарыда аталған деректерге қатысты келесідей уәж айтқан. Сахабалар мен табиғиндер аяттың дұрыс мағынасына көз жеткізе алмаған жағдайда ғана раймен тәпсірлеуден тыйылған. Ал, мағынасын ұғынған аяттарды өз ой-пікірлерімен түсіндірген. Мысалы: Әбу Бәкір (р.а.) «Кәләлә»389 аяты жайлы сұралған кезде: «Мен бұл тұрғыда өз ойымды айтамын, егер дұрыс болса – Аллаһтан, ал қателескен болсам – өзімнен және шайтаннан»,– деп, «кәләлә» мағынасын түсіндірген390. </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Сонымен қатар, ол кезеңде Құран Кәрім аяттарын ақыл- ойдың көмегімен кеңірек баяндауға қажеттілік туындамаған болса керек.</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Мәсур тәпсірді ғана дұрыс деп санаған топ өкілдерінің дәлелдеріне жауап бере келе, рай тәпсірін рұқсат деген топ, өз көзқарастарын келесі дәлелдермен қуаттайды:</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а) «Олар Құранды түсінбей ме? Немесе олардың жүректері құлыптаулы ма?» («Мұхаммед» сүресі, «Саған бір мүбарак Кітап түсірдік, аяттарына ой жүгіртіп, ақыл иелері үгіт алуы үшін» («Сад» сүресі, 29).</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Осы аяттарда Аллаһ тағала Құран аяттарына ой жүгіртіп, түсінуге, мән-мағыналарын ұғынуға шақырады.</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ә) Егер дініміз рай тәпсірін тыятын болса, шариғатта ижтиһад қылу неліктен рұқсат етілген? Пайғамбар (с.а.с.) Құранның барлық аяттарын баяндап кетпеген әрі барлық шариғат үкімдерін де нақты бекітпеген болатын. Сондықтан дініміз діни мәтіндерді түсінуде және олардан үкімдер алуда ижтиһад жасаудан тыймаған.</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б) Сахабалар арасында Құран аяттарын түсінуде әртүрлі көзқарастардың орын алғандығы – олардың аяттарды түсінуде ижтиһад жасағандығын білдіреді. Олардың барлығы бірдей, барлық аяттың тәпсірін пайғамбардан естімегені белгілі. Яғни, пайғамбар оларға барлық аяттарды тәпсірлемей, кейбірін өздерінің түсініктері мен ижтиһадтарына қалдырған-ды.</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 xml:space="preserve">в) Пайғамбар (с.а.с.) Ибн Аббасқа: «Аллаһым, оны дінде терең түсінікке ие ет, оған тәуилді (Құран тәпсірін) үйрет»,– деп дұға еткен. Егер Құран тек риуаят жолымен ғана тәпсірленуі қажет болса, пайғамбардың Ибн Аббасқа терең түсінік пен Құран тәпсірінің білгірі болуын тілеуінің мәнісі болмас еді. </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 xml:space="preserve">Кейбір ғалымдар екі топтың да әсірелегенін айтқанымен, екі топтың да дұрыс екендігін теріске шығара алмаймыз. Сондықтан, сөзімізді түйіндейтін болсақ, муфассирден талап етілген негізгі ғылым салаларын жетік меңгерген тәпсірші, Құран Кәрім аяттарын риуаят жолымен жеткен деректердің негізінде өз ойы, көзқарасымен тәпсірлеуіне болады. Бірақ, тәпсіршінің пайымы Құран аятының нақты кесімді мағынасын білдіреді деп айта алмаймыз. </w:t>
      </w:r>
    </w:p>
    <w:p w:rsidR="00F835BE" w:rsidRPr="00F835BE" w:rsidRDefault="00F835BE" w:rsidP="00F835BE">
      <w:pPr>
        <w:autoSpaceDE w:val="0"/>
        <w:autoSpaceDN w:val="0"/>
        <w:adjustRightInd w:val="0"/>
        <w:spacing w:after="0" w:line="240" w:lineRule="auto"/>
        <w:ind w:firstLine="567"/>
        <w:jc w:val="both"/>
        <w:rPr>
          <w:rFonts w:ascii="Times New Roman" w:hAnsi="Times New Roman" w:cs="Times New Roman"/>
          <w:sz w:val="28"/>
          <w:szCs w:val="28"/>
          <w:lang w:val="kk-KZ"/>
        </w:rPr>
      </w:pPr>
      <w:r w:rsidRPr="00F835BE">
        <w:rPr>
          <w:rFonts w:ascii="Times New Roman" w:hAnsi="Times New Roman" w:cs="Times New Roman"/>
          <w:sz w:val="28"/>
          <w:szCs w:val="28"/>
          <w:lang w:val="kk-KZ"/>
        </w:rPr>
        <w:t xml:space="preserve">Алайда, рай тәпсіріне рұқсат еткен ғұламалар муфассирге бірқатар шарттар қойған. Оның ішінде Имам әс-Суюти тәпсіршінің тіл, грамматика, </w:t>
      </w:r>
      <w:r w:rsidRPr="00F835BE">
        <w:rPr>
          <w:rFonts w:ascii="Times New Roman" w:hAnsi="Times New Roman" w:cs="Times New Roman"/>
          <w:sz w:val="28"/>
          <w:szCs w:val="28"/>
          <w:lang w:val="kk-KZ"/>
        </w:rPr>
        <w:lastRenderedPageBreak/>
        <w:t>морфология, «әл-баян», «әл-бадиғ», «қирағат», «усулу әд-дин» мен «усулу әл-фиқһ», «әсбәбу әннузул», яғни аяттардың түсу себептері мен қиссалар мазмұнын және үкімі бар аяттарды білуі шарт деп білген. Сондай-ақ: «Насих пен мансұх, мубһам мен мужмәл аяттарды айқындап, хадис және фиқһ ілімдерін міндетті түрде білуі керек»,– деген ғалымдардың дерегін жеткізген.</w:t>
      </w:r>
    </w:p>
    <w:p w:rsidR="008253D3" w:rsidRPr="008253D3" w:rsidRDefault="008253D3" w:rsidP="00FB4409">
      <w:pPr>
        <w:widowControl w:val="0"/>
        <w:autoSpaceDE w:val="0"/>
        <w:autoSpaceDN w:val="0"/>
        <w:spacing w:before="68" w:after="0" w:line="240" w:lineRule="auto"/>
        <w:ind w:left="726" w:right="268"/>
        <w:jc w:val="both"/>
        <w:rPr>
          <w:rFonts w:ascii="Times New Roman" w:eastAsia="Times New Roman" w:hAnsi="Times New Roman" w:cs="Times New Roman"/>
          <w:color w:val="231F20"/>
          <w:sz w:val="28"/>
          <w:szCs w:val="28"/>
          <w:lang w:val="kk-KZ" w:eastAsia="uk"/>
        </w:rPr>
      </w:pPr>
    </w:p>
    <w:p w:rsidR="008253D3" w:rsidRPr="005D7678" w:rsidRDefault="00D00268" w:rsidP="00FB4409">
      <w:pPr>
        <w:widowControl w:val="0"/>
        <w:autoSpaceDE w:val="0"/>
        <w:autoSpaceDN w:val="0"/>
        <w:spacing w:before="68" w:after="0" w:line="240" w:lineRule="auto"/>
        <w:ind w:left="273" w:right="268" w:firstLine="453"/>
        <w:jc w:val="both"/>
        <w:rPr>
          <w:rFonts w:ascii="Times New Roman" w:eastAsia="Times New Roman" w:hAnsi="Times New Roman" w:cs="Times New Roman"/>
          <w:b/>
          <w:color w:val="231F20"/>
          <w:sz w:val="28"/>
          <w:szCs w:val="28"/>
          <w:lang w:val="kk-KZ" w:eastAsia="uk"/>
        </w:rPr>
      </w:pPr>
      <w:r w:rsidRPr="005D7678">
        <w:rPr>
          <w:rFonts w:ascii="Times New Roman" w:eastAsia="Times New Roman" w:hAnsi="Times New Roman" w:cs="Times New Roman"/>
          <w:b/>
          <w:color w:val="231F20"/>
          <w:sz w:val="28"/>
          <w:szCs w:val="28"/>
          <w:lang w:val="kk-KZ" w:eastAsia="uk"/>
        </w:rPr>
        <w:t>Пайдаланылған әдебиеттер тізімі:</w:t>
      </w:r>
    </w:p>
    <w:p w:rsidR="00D00268" w:rsidRPr="00D00268" w:rsidRDefault="00D00268" w:rsidP="00D00268">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Pr>
          <w:rFonts w:ascii="Times New Roman" w:eastAsia="Times New Roman" w:hAnsi="Times New Roman" w:cs="Times New Roman"/>
          <w:color w:val="231F20"/>
          <w:sz w:val="28"/>
          <w:szCs w:val="28"/>
          <w:lang w:val="kk-KZ" w:eastAsia="uk"/>
        </w:rPr>
        <w:t>1</w:t>
      </w:r>
      <w:r w:rsidRPr="00D00268">
        <w:rPr>
          <w:rFonts w:ascii="Times New Roman" w:eastAsia="Times New Roman" w:hAnsi="Times New Roman" w:cs="Times New Roman"/>
          <w:color w:val="231F20"/>
          <w:sz w:val="28"/>
          <w:szCs w:val="28"/>
          <w:lang w:val="kk-KZ" w:eastAsia="uk"/>
        </w:rPr>
        <w:t>.</w:t>
      </w:r>
      <w:r w:rsidRPr="00D00268">
        <w:rPr>
          <w:rFonts w:ascii="Times New Roman" w:eastAsia="Times New Roman" w:hAnsi="Times New Roman" w:cs="Times New Roman"/>
          <w:color w:val="231F20"/>
          <w:sz w:val="28"/>
          <w:szCs w:val="28"/>
          <w:lang w:val="kk-KZ" w:eastAsia="uk"/>
        </w:rPr>
        <w:tab/>
        <w:t xml:space="preserve">Мухаммед аш-Шаукани. Иршад әл-фухул. – Эр-Рияд: Дар фадиля. 2000 </w:t>
      </w:r>
    </w:p>
    <w:p w:rsidR="00D00268" w:rsidRPr="00D00268" w:rsidRDefault="00D00268" w:rsidP="00D00268">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Pr>
          <w:rFonts w:ascii="Times New Roman" w:eastAsia="Times New Roman" w:hAnsi="Times New Roman" w:cs="Times New Roman"/>
          <w:color w:val="231F20"/>
          <w:sz w:val="28"/>
          <w:szCs w:val="28"/>
          <w:lang w:val="kk-KZ" w:eastAsia="uk"/>
        </w:rPr>
        <w:t>2</w:t>
      </w:r>
      <w:r w:rsidRPr="00D00268">
        <w:rPr>
          <w:rFonts w:ascii="Times New Roman" w:eastAsia="Times New Roman" w:hAnsi="Times New Roman" w:cs="Times New Roman"/>
          <w:color w:val="231F20"/>
          <w:sz w:val="28"/>
          <w:szCs w:val="28"/>
          <w:lang w:val="kk-KZ" w:eastAsia="uk"/>
        </w:rPr>
        <w:t>.</w:t>
      </w:r>
      <w:r w:rsidRPr="00D00268">
        <w:rPr>
          <w:rFonts w:ascii="Times New Roman" w:eastAsia="Times New Roman" w:hAnsi="Times New Roman" w:cs="Times New Roman"/>
          <w:color w:val="231F20"/>
          <w:sz w:val="28"/>
          <w:szCs w:val="28"/>
          <w:lang w:val="kk-KZ" w:eastAsia="uk"/>
        </w:rPr>
        <w:tab/>
        <w:t xml:space="preserve">Диаб Абдулжауад Ато. Хуруф ал-мағани. – Каир: Дар әл-манар. 2000 ж. </w:t>
      </w:r>
    </w:p>
    <w:p w:rsidR="00D00268" w:rsidRDefault="00D00268" w:rsidP="00D00268">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Pr>
          <w:rFonts w:ascii="Times New Roman" w:eastAsia="Times New Roman" w:hAnsi="Times New Roman" w:cs="Times New Roman"/>
          <w:color w:val="231F20"/>
          <w:sz w:val="28"/>
          <w:szCs w:val="28"/>
          <w:lang w:val="kk-KZ" w:eastAsia="uk"/>
        </w:rPr>
        <w:t>3</w:t>
      </w:r>
      <w:r w:rsidRPr="00D00268">
        <w:rPr>
          <w:rFonts w:ascii="Times New Roman" w:eastAsia="Times New Roman" w:hAnsi="Times New Roman" w:cs="Times New Roman"/>
          <w:color w:val="231F20"/>
          <w:sz w:val="28"/>
          <w:szCs w:val="28"/>
          <w:lang w:val="kk-KZ" w:eastAsia="uk"/>
        </w:rPr>
        <w:t>.</w:t>
      </w:r>
      <w:r w:rsidRPr="00D00268">
        <w:rPr>
          <w:rFonts w:ascii="Times New Roman" w:eastAsia="Times New Roman" w:hAnsi="Times New Roman" w:cs="Times New Roman"/>
          <w:color w:val="231F20"/>
          <w:sz w:val="28"/>
          <w:szCs w:val="28"/>
          <w:lang w:val="kk-KZ" w:eastAsia="uk"/>
        </w:rPr>
        <w:tab/>
        <w:t>Ас-Суютый. Әл-Итқан фи улум әл-Қуран.  – Каир: Дар әл-хадис. 2006</w:t>
      </w:r>
    </w:p>
    <w:p w:rsidR="00D00268" w:rsidRDefault="00D00268" w:rsidP="00D00268">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Pr>
          <w:rFonts w:ascii="Times New Roman" w:eastAsia="Times New Roman" w:hAnsi="Times New Roman" w:cs="Times New Roman"/>
          <w:color w:val="231F20"/>
          <w:sz w:val="28"/>
          <w:szCs w:val="28"/>
          <w:lang w:val="kk-KZ" w:eastAsia="uk"/>
        </w:rPr>
        <w:t xml:space="preserve">4. </w:t>
      </w:r>
      <w:r w:rsidR="002D5352">
        <w:rPr>
          <w:rFonts w:ascii="Times New Roman" w:eastAsia="Times New Roman" w:hAnsi="Times New Roman" w:cs="Times New Roman"/>
          <w:color w:val="231F20"/>
          <w:sz w:val="28"/>
          <w:szCs w:val="28"/>
          <w:lang w:val="kk-KZ" w:eastAsia="uk"/>
        </w:rPr>
        <w:t xml:space="preserve">  </w:t>
      </w:r>
      <w:r w:rsidR="002D5352">
        <w:rPr>
          <w:rFonts w:ascii="Times New Roman" w:eastAsia="Times New Roman" w:hAnsi="Times New Roman" w:cs="Times New Roman"/>
          <w:color w:val="231F20"/>
          <w:sz w:val="28"/>
          <w:szCs w:val="28"/>
          <w:lang w:val="kk-KZ" w:eastAsia="uk"/>
        </w:rPr>
        <w:tab/>
      </w:r>
      <w:r w:rsidR="002D5352" w:rsidRPr="002D5352">
        <w:rPr>
          <w:rFonts w:ascii="Times New Roman" w:eastAsia="Times New Roman" w:hAnsi="Times New Roman" w:cs="Times New Roman"/>
          <w:color w:val="231F20"/>
          <w:sz w:val="28"/>
          <w:szCs w:val="28"/>
          <w:lang w:val="kk-KZ" w:eastAsia="uk"/>
        </w:rPr>
        <w:t>Құрманбаев Қ. Құран ілімдеріне кіріспе. – Алматы: «Нұр Мүбарак» баспасы, 2013, – 392 б</w:t>
      </w:r>
    </w:p>
    <w:p w:rsidR="007C3C09" w:rsidRDefault="007C3C09" w:rsidP="00D00268">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p>
    <w:p w:rsidR="007C3C09" w:rsidRDefault="007C3C09" w:rsidP="007C3C09">
      <w:pPr>
        <w:widowControl w:val="0"/>
        <w:autoSpaceDE w:val="0"/>
        <w:autoSpaceDN w:val="0"/>
        <w:spacing w:before="68" w:after="0" w:line="240" w:lineRule="auto"/>
        <w:ind w:left="273" w:right="268" w:firstLine="453"/>
        <w:jc w:val="center"/>
        <w:rPr>
          <w:rFonts w:ascii="Times New Roman" w:eastAsia="Times New Roman" w:hAnsi="Times New Roman" w:cs="Times New Roman"/>
          <w:b/>
          <w:color w:val="231F20"/>
          <w:sz w:val="28"/>
          <w:szCs w:val="28"/>
          <w:lang w:val="kk-KZ" w:eastAsia="uk"/>
        </w:rPr>
      </w:pPr>
      <w:r w:rsidRPr="00D87AE3">
        <w:rPr>
          <w:rFonts w:ascii="Times New Roman" w:eastAsia="Times New Roman" w:hAnsi="Times New Roman" w:cs="Times New Roman"/>
          <w:b/>
          <w:color w:val="231F20"/>
          <w:sz w:val="28"/>
          <w:szCs w:val="28"/>
          <w:lang w:val="kk-KZ" w:eastAsia="uk"/>
        </w:rPr>
        <w:t>Құран жүйесінің мәнін ашудағы тілдік қағидалар (синоним, метафора, метонимия, ақиқат пен тұспалдау)</w:t>
      </w:r>
    </w:p>
    <w:p w:rsidR="00D87AE3" w:rsidRPr="00D87AE3" w:rsidRDefault="00D87AE3" w:rsidP="007C3C09">
      <w:pPr>
        <w:widowControl w:val="0"/>
        <w:autoSpaceDE w:val="0"/>
        <w:autoSpaceDN w:val="0"/>
        <w:spacing w:before="68" w:after="0" w:line="240" w:lineRule="auto"/>
        <w:ind w:left="273" w:right="268" w:firstLine="453"/>
        <w:jc w:val="center"/>
        <w:rPr>
          <w:rFonts w:ascii="Times New Roman" w:eastAsia="Times New Roman" w:hAnsi="Times New Roman" w:cs="Times New Roman"/>
          <w:b/>
          <w:color w:val="231F20"/>
          <w:sz w:val="28"/>
          <w:szCs w:val="28"/>
          <w:lang w:val="kk-KZ" w:eastAsia="uk"/>
        </w:rPr>
      </w:pP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sidR="00DA22D8" w:rsidRPr="00322338">
        <w:rPr>
          <w:rFonts w:ascii="Times New Roman" w:eastAsia="Times New Roman" w:hAnsi="Times New Roman" w:cs="Times New Roman"/>
          <w:b/>
          <w:color w:val="231F20"/>
          <w:sz w:val="28"/>
          <w:szCs w:val="28"/>
          <w:lang w:val="kk-KZ" w:eastAsia="uk"/>
        </w:rPr>
        <w:t xml:space="preserve">                          </w:t>
      </w:r>
    </w:p>
    <w:p w:rsidR="007C3C09" w:rsidRPr="0068397C"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i/>
          <w:color w:val="231F20"/>
          <w:sz w:val="28"/>
          <w:szCs w:val="28"/>
          <w:lang w:val="kk-KZ" w:eastAsia="uk"/>
        </w:rPr>
      </w:pPr>
      <w:r w:rsidRPr="0068397C">
        <w:rPr>
          <w:rFonts w:ascii="Times New Roman" w:eastAsia="Times New Roman" w:hAnsi="Times New Roman" w:cs="Times New Roman"/>
          <w:i/>
          <w:color w:val="231F20"/>
          <w:sz w:val="28"/>
          <w:szCs w:val="28"/>
          <w:lang w:val="kk-KZ" w:eastAsia="uk"/>
        </w:rPr>
        <w:t>Құран Кәрімнің тілдік және терминдік мағынасы</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«Құран» сөзінің этимологиясына байланысты ғалымдар арасында әртүрлі пікірлер бар. Мәселен, кейбір ғалымдар «Құран» сөзін («һәмза» әріпі « قرآن » («қуран») сөзінің түбірінен болып табылады»,– деп) «һәмзалы» екендігін айтса, кейбірі «һәмзасыз» деп қарастырға</w:t>
      </w:r>
      <w:r w:rsidRPr="007C3C09">
        <w:rPr>
          <w:rFonts w:ascii="Times New Roman" w:eastAsia="Times New Roman" w:hAnsi="Times New Roman" w:cs="Times New Roman" w:hint="eastAsia"/>
          <w:color w:val="231F20"/>
          <w:sz w:val="28"/>
          <w:szCs w:val="28"/>
          <w:lang w:val="kk-KZ" w:eastAsia="uk"/>
        </w:rPr>
        <w:t>н</w:t>
      </w:r>
      <w:r w:rsidRPr="007C3C09">
        <w:rPr>
          <w:rFonts w:ascii="Times New Roman" w:eastAsia="Times New Roman" w:hAnsi="Times New Roman" w:cs="Times New Roman"/>
          <w:color w:val="231F20"/>
          <w:sz w:val="28"/>
          <w:szCs w:val="28"/>
          <w:lang w:val="kk-KZ" w:eastAsia="uk"/>
        </w:rPr>
        <w:t xml:space="preserve">. Әл-Фәрра , әл-Әшғари  сынды ғалымдар «Құран» сөзін «һәмзасыз» түбірден шыққан дейді. Ал, имам әш-Шафиғидің пікірі бойынша: «Құран» сөзі қандай да бір сөзден туындамаған, сондай-ақ « قرأ » – «оқу» сөзінен де алынбаған, ол Аллаһ тағала тарапынан берілген </w:t>
      </w:r>
      <w:r w:rsidRPr="007C3C09">
        <w:rPr>
          <w:rFonts w:ascii="Times New Roman" w:eastAsia="Times New Roman" w:hAnsi="Times New Roman" w:cs="Times New Roman" w:hint="eastAsia"/>
          <w:color w:val="231F20"/>
          <w:sz w:val="28"/>
          <w:szCs w:val="28"/>
          <w:lang w:val="kk-KZ" w:eastAsia="uk"/>
        </w:rPr>
        <w:t>атау»</w:t>
      </w:r>
      <w:r w:rsidRPr="007C3C09">
        <w:rPr>
          <w:rFonts w:ascii="Times New Roman" w:eastAsia="Times New Roman" w:hAnsi="Times New Roman" w:cs="Times New Roman"/>
          <w:color w:val="231F20"/>
          <w:sz w:val="28"/>
          <w:szCs w:val="28"/>
          <w:lang w:val="kk-KZ" w:eastAsia="uk"/>
        </w:rPr>
        <w:t>. Және: «Құран сөзі « قَرَأَ » («қараә») сөзінен алынған болса, барлық оқылған нәрсе Құран болуы керек еді, бірақ Құран да Тәурат, Інжіл секілді өзіндік бір атау ғана»,– деген. Әл-Фәрраның көзқарасында Құран – «дәлел, айғақ, ұқсас, байланыс» мағыналар</w:t>
      </w:r>
      <w:r w:rsidRPr="007C3C09">
        <w:rPr>
          <w:rFonts w:ascii="Times New Roman" w:eastAsia="Times New Roman" w:hAnsi="Times New Roman" w:cs="Times New Roman" w:hint="eastAsia"/>
          <w:color w:val="231F20"/>
          <w:sz w:val="28"/>
          <w:szCs w:val="28"/>
          <w:lang w:val="kk-KZ" w:eastAsia="uk"/>
        </w:rPr>
        <w:t>ын</w:t>
      </w:r>
      <w:r w:rsidRPr="007C3C09">
        <w:rPr>
          <w:rFonts w:ascii="Times New Roman" w:eastAsia="Times New Roman" w:hAnsi="Times New Roman" w:cs="Times New Roman"/>
          <w:color w:val="231F20"/>
          <w:sz w:val="28"/>
          <w:szCs w:val="28"/>
          <w:lang w:val="kk-KZ" w:eastAsia="uk"/>
        </w:rPr>
        <w:t xml:space="preserve"> ұғындыратын – « قَرِينَة » («қариинәһ») сөзінің көпше түрі – « قَرَائِن » («қараин») сөзінен туындаған. Яғни, « قَرَائِن » («қарааин») сөзіндегі «нун» әрпі – сөздің түбірінен екендігін алға тартқан. Өйткені Құран аяттары мазмұн, ырғақ, ұйқас жағынан бір-біріне ұқсап, бірі-біріне дәлел болады. Әл-Әшғари мен оның пікірін қолдаушылар болса: «Құран» сөзі – «бір нәрсені бір нәрсеге жақындату, жалғау» мағынасындағы « قَرَنَ » («қаранә») етістігінен шыққан»,– деп мақұлдайды. Себебі, Құран сүрелері мен аяттары б</w:t>
      </w:r>
      <w:r w:rsidRPr="007C3C09">
        <w:rPr>
          <w:rFonts w:ascii="Times New Roman" w:eastAsia="Times New Roman" w:hAnsi="Times New Roman" w:cs="Times New Roman" w:hint="eastAsia"/>
          <w:color w:val="231F20"/>
          <w:sz w:val="28"/>
          <w:szCs w:val="28"/>
          <w:lang w:val="kk-KZ" w:eastAsia="uk"/>
        </w:rPr>
        <w:t>ір</w:t>
      </w:r>
      <w:r w:rsidRPr="007C3C09">
        <w:rPr>
          <w:rFonts w:ascii="Times New Roman" w:eastAsia="Times New Roman" w:hAnsi="Times New Roman" w:cs="Times New Roman"/>
          <w:color w:val="231F20"/>
          <w:sz w:val="28"/>
          <w:szCs w:val="28"/>
          <w:lang w:val="kk-KZ" w:eastAsia="uk"/>
        </w:rPr>
        <w:t>-бірімен жалғасып келеді. Мысалы, қажылық кезінде «Қажылық» пен «Умраны» қосып, жалғағандықтан, оған – «Қиран» деп ат қойылған.</w:t>
      </w:r>
    </w:p>
    <w:p w:rsidR="007C3C09" w:rsidRPr="007C3C09" w:rsidRDefault="007C3C09" w:rsidP="0068397C">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Ал</w:t>
      </w:r>
      <w:r w:rsidRPr="007C3C09">
        <w:rPr>
          <w:rFonts w:ascii="Times New Roman" w:eastAsia="Times New Roman" w:hAnsi="Times New Roman" w:cs="Times New Roman"/>
          <w:color w:val="231F20"/>
          <w:sz w:val="28"/>
          <w:szCs w:val="28"/>
          <w:lang w:val="kk-KZ" w:eastAsia="uk"/>
        </w:rPr>
        <w:t>, әз-Зәжжәж , әл-Ли</w:t>
      </w:r>
      <w:r w:rsidR="0068397C">
        <w:rPr>
          <w:rFonts w:ascii="Times New Roman" w:eastAsia="Times New Roman" w:hAnsi="Times New Roman" w:cs="Times New Roman"/>
          <w:color w:val="231F20"/>
          <w:sz w:val="28"/>
          <w:szCs w:val="28"/>
          <w:lang w:val="kk-KZ" w:eastAsia="uk"/>
        </w:rPr>
        <w:t xml:space="preserve">хяни  секілді ғалымдар: «Құран» </w:t>
      </w:r>
      <w:r w:rsidRPr="007C3C09">
        <w:rPr>
          <w:rFonts w:ascii="Times New Roman" w:eastAsia="Times New Roman" w:hAnsi="Times New Roman" w:cs="Times New Roman" w:hint="eastAsia"/>
          <w:color w:val="231F20"/>
          <w:sz w:val="28"/>
          <w:szCs w:val="28"/>
          <w:lang w:val="kk-KZ" w:eastAsia="uk"/>
        </w:rPr>
        <w:t>с</w:t>
      </w:r>
      <w:r w:rsidRPr="007C3C09">
        <w:rPr>
          <w:rFonts w:ascii="Times New Roman" w:eastAsia="Times New Roman" w:hAnsi="Times New Roman" w:cs="Times New Roman"/>
          <w:color w:val="231F20"/>
          <w:sz w:val="28"/>
          <w:szCs w:val="28"/>
          <w:lang w:val="kk-KZ" w:eastAsia="uk"/>
        </w:rPr>
        <w:t xml:space="preserve">өзі – </w:t>
      </w:r>
      <w:r w:rsidRPr="007C3C09">
        <w:rPr>
          <w:rFonts w:ascii="Times New Roman" w:eastAsia="Times New Roman" w:hAnsi="Times New Roman" w:cs="Times New Roman"/>
          <w:color w:val="231F20"/>
          <w:sz w:val="28"/>
          <w:szCs w:val="28"/>
          <w:lang w:val="kk-KZ" w:eastAsia="uk"/>
        </w:rPr>
        <w:lastRenderedPageBreak/>
        <w:t xml:space="preserve">«һәмзалы»,– деп, «һәмза» </w:t>
      </w:r>
      <w:r w:rsidR="0068397C">
        <w:rPr>
          <w:rFonts w:ascii="Times New Roman" w:eastAsia="Times New Roman" w:hAnsi="Times New Roman" w:cs="Times New Roman"/>
          <w:color w:val="231F20"/>
          <w:sz w:val="28"/>
          <w:szCs w:val="28"/>
          <w:lang w:val="kk-KZ" w:eastAsia="uk"/>
        </w:rPr>
        <w:t xml:space="preserve">әрпі – сөздің негізгі түбірінен </w:t>
      </w:r>
      <w:r w:rsidRPr="007C3C09">
        <w:rPr>
          <w:rFonts w:ascii="Times New Roman" w:eastAsia="Times New Roman" w:hAnsi="Times New Roman" w:cs="Times New Roman" w:hint="eastAsia"/>
          <w:color w:val="231F20"/>
          <w:sz w:val="28"/>
          <w:szCs w:val="28"/>
          <w:lang w:val="kk-KZ" w:eastAsia="uk"/>
        </w:rPr>
        <w:t>екендігін</w:t>
      </w:r>
      <w:r w:rsidRPr="007C3C09">
        <w:rPr>
          <w:rFonts w:ascii="Times New Roman" w:eastAsia="Times New Roman" w:hAnsi="Times New Roman" w:cs="Times New Roman"/>
          <w:color w:val="231F20"/>
          <w:sz w:val="28"/>
          <w:szCs w:val="28"/>
          <w:lang w:val="kk-KZ" w:eastAsia="uk"/>
        </w:rPr>
        <w:t xml:space="preserve"> дәлелдеген. Әз-Зәжжәж: «Құран» сөзі – «жинау», «жинақтау» деген мағыналарды білдіретін – « قَرْءٌ » («қарун») сөзінен шыққан»,– дей отырып, Кітаптың «Құран» аталу себебін: «Бұрын түсірілген қасиетті парақтар мен кітаптардың негізгі қағидаларын, с</w:t>
      </w:r>
      <w:r w:rsidRPr="007C3C09">
        <w:rPr>
          <w:rFonts w:ascii="Times New Roman" w:eastAsia="Times New Roman" w:hAnsi="Times New Roman" w:cs="Times New Roman" w:hint="eastAsia"/>
          <w:color w:val="231F20"/>
          <w:sz w:val="28"/>
          <w:szCs w:val="28"/>
          <w:lang w:val="kk-KZ" w:eastAsia="uk"/>
        </w:rPr>
        <w:t>ондай</w:t>
      </w:r>
      <w:r w:rsidRPr="007C3C09">
        <w:rPr>
          <w:rFonts w:ascii="Times New Roman" w:eastAsia="Times New Roman" w:hAnsi="Times New Roman" w:cs="Times New Roman"/>
          <w:color w:val="231F20"/>
          <w:sz w:val="28"/>
          <w:szCs w:val="28"/>
          <w:lang w:val="kk-KZ" w:eastAsia="uk"/>
        </w:rPr>
        <w:t>-ақ, өз ішінде күллі ғылымдардың толық қамтылғанына байланысты солай аталған»,– деп түсіндіреді.</w:t>
      </w:r>
    </w:p>
    <w:p w:rsidR="007C3C09" w:rsidRPr="007C3C09" w:rsidRDefault="007C3C09" w:rsidP="0068397C">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Әл-Лихяни сынды ғалымдар, а</w:t>
      </w:r>
      <w:r w:rsidR="0068397C">
        <w:rPr>
          <w:rFonts w:ascii="Times New Roman" w:eastAsia="Times New Roman" w:hAnsi="Times New Roman" w:cs="Times New Roman"/>
          <w:color w:val="231F20"/>
          <w:sz w:val="28"/>
          <w:szCs w:val="28"/>
          <w:lang w:val="kk-KZ" w:eastAsia="uk"/>
        </w:rPr>
        <w:t xml:space="preserve">раб тілінің көне сөздіктері мен </w:t>
      </w:r>
      <w:r w:rsidRPr="007C3C09">
        <w:rPr>
          <w:rFonts w:ascii="Times New Roman" w:eastAsia="Times New Roman" w:hAnsi="Times New Roman" w:cs="Times New Roman" w:hint="eastAsia"/>
          <w:color w:val="231F20"/>
          <w:sz w:val="28"/>
          <w:szCs w:val="28"/>
          <w:lang w:val="kk-KZ" w:eastAsia="uk"/>
        </w:rPr>
        <w:t>этимология</w:t>
      </w:r>
      <w:r w:rsidRPr="007C3C09">
        <w:rPr>
          <w:rFonts w:ascii="Times New Roman" w:eastAsia="Times New Roman" w:hAnsi="Times New Roman" w:cs="Times New Roman"/>
          <w:color w:val="231F20"/>
          <w:sz w:val="28"/>
          <w:szCs w:val="28"/>
          <w:lang w:val="kk-KZ" w:eastAsia="uk"/>
        </w:rPr>
        <w:t xml:space="preserve"> заңдылықтарына с</w:t>
      </w:r>
      <w:r w:rsidR="0068397C">
        <w:rPr>
          <w:rFonts w:ascii="Times New Roman" w:eastAsia="Times New Roman" w:hAnsi="Times New Roman" w:cs="Times New Roman"/>
          <w:color w:val="231F20"/>
          <w:sz w:val="28"/>
          <w:szCs w:val="28"/>
          <w:lang w:val="kk-KZ" w:eastAsia="uk"/>
        </w:rPr>
        <w:t xml:space="preserve">үйене отырып: «Құран» сөзі араб </w:t>
      </w:r>
      <w:r w:rsidRPr="007C3C09">
        <w:rPr>
          <w:rFonts w:ascii="Times New Roman" w:eastAsia="Times New Roman" w:hAnsi="Times New Roman" w:cs="Times New Roman" w:hint="eastAsia"/>
          <w:color w:val="231F20"/>
          <w:sz w:val="28"/>
          <w:szCs w:val="28"/>
          <w:lang w:val="kk-KZ" w:eastAsia="uk"/>
        </w:rPr>
        <w:t>тілінде</w:t>
      </w:r>
      <w:r w:rsidRPr="007C3C09">
        <w:rPr>
          <w:rFonts w:ascii="Times New Roman" w:eastAsia="Times New Roman" w:hAnsi="Times New Roman" w:cs="Times New Roman"/>
          <w:color w:val="231F20"/>
          <w:sz w:val="28"/>
          <w:szCs w:val="28"/>
          <w:lang w:val="kk-KZ" w:eastAsia="uk"/>
        </w:rPr>
        <w:t xml:space="preserve"> – « قرأ » яғни, «оқу» деген мағынаны меңзейтін етісті</w:t>
      </w:r>
      <w:r w:rsidR="0068397C">
        <w:rPr>
          <w:rFonts w:ascii="Times New Roman" w:eastAsia="Times New Roman" w:hAnsi="Times New Roman" w:cs="Times New Roman"/>
          <w:color w:val="231F20"/>
          <w:sz w:val="28"/>
          <w:szCs w:val="28"/>
          <w:lang w:val="kk-KZ" w:eastAsia="uk"/>
        </w:rPr>
        <w:t xml:space="preserve">ктен </w:t>
      </w:r>
      <w:r w:rsidRPr="007C3C09">
        <w:rPr>
          <w:rFonts w:ascii="Times New Roman" w:eastAsia="Times New Roman" w:hAnsi="Times New Roman" w:cs="Times New Roman" w:hint="eastAsia"/>
          <w:color w:val="231F20"/>
          <w:sz w:val="28"/>
          <w:szCs w:val="28"/>
          <w:lang w:val="kk-KZ" w:eastAsia="uk"/>
        </w:rPr>
        <w:t>туында</w:t>
      </w:r>
      <w:r w:rsidRPr="007C3C09">
        <w:rPr>
          <w:rFonts w:ascii="Times New Roman" w:eastAsia="Times New Roman" w:hAnsi="Times New Roman" w:cs="Times New Roman"/>
          <w:color w:val="231F20"/>
          <w:sz w:val="28"/>
          <w:szCs w:val="28"/>
          <w:lang w:val="kk-KZ" w:eastAsia="uk"/>
        </w:rPr>
        <w:t>ған есім сөз»,– дейді. Бұл – ең көп оқылатын кітап болғандықтан «Құран» деп аталған. Өйткені, «Құран» – есім сөзі, «исми мафғул» мағынасын білдіреді. Ислам ғалымдарының ең көбі қолдаған көзқарас та осы. Сонымен қатар олар өз көзқарастарын Құран Кәрім</w:t>
      </w:r>
      <w:r w:rsidRPr="007C3C09">
        <w:rPr>
          <w:rFonts w:ascii="Times New Roman" w:eastAsia="Times New Roman" w:hAnsi="Times New Roman" w:cs="Times New Roman" w:hint="eastAsia"/>
          <w:color w:val="231F20"/>
          <w:sz w:val="28"/>
          <w:szCs w:val="28"/>
          <w:lang w:val="kk-KZ" w:eastAsia="uk"/>
        </w:rPr>
        <w:t>ні</w:t>
      </w:r>
      <w:r w:rsidRPr="007C3C09">
        <w:rPr>
          <w:rFonts w:ascii="Times New Roman" w:eastAsia="Times New Roman" w:hAnsi="Times New Roman" w:cs="Times New Roman"/>
          <w:color w:val="231F20"/>
          <w:sz w:val="28"/>
          <w:szCs w:val="28"/>
          <w:lang w:val="kk-KZ" w:eastAsia="uk"/>
        </w:rPr>
        <w:t>ң:</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 xml:space="preserve">) إِنَّ عَلَيْنَا جَمْعَهُ وَقُرْآَنَهُ ) 17 ( فَإِذَا قَرَأْنَاهُ فَاتَّبِعْ قُرْآَنَهُ )18 </w:t>
      </w:r>
    </w:p>
    <w:p w:rsidR="007C3C09" w:rsidRPr="007C3C09" w:rsidRDefault="007C3C09" w:rsidP="0068397C">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«Шын</w:t>
      </w:r>
      <w:r w:rsidRPr="007C3C09">
        <w:rPr>
          <w:rFonts w:ascii="Times New Roman" w:eastAsia="Times New Roman" w:hAnsi="Times New Roman" w:cs="Times New Roman"/>
          <w:color w:val="231F20"/>
          <w:sz w:val="28"/>
          <w:szCs w:val="28"/>
          <w:lang w:val="kk-KZ" w:eastAsia="uk"/>
        </w:rPr>
        <w:t xml:space="preserve"> мәнінде, оны (Құранды) жинау әрі оқыту Біздің міндетіміз. Ал, оны (Құранды) оқыған кезімізде, (оның) оқылуына мұқият ілесіп отыр» («Қиямет» сүресі, 18-17),–деген аяттарымен қуаттайды. Субхи әс-Салих  шығыстанушылардың зерттеулеріне жүгініп, араб тілін</w:t>
      </w:r>
      <w:r w:rsidRPr="007C3C09">
        <w:rPr>
          <w:rFonts w:ascii="Times New Roman" w:eastAsia="Times New Roman" w:hAnsi="Times New Roman" w:cs="Times New Roman" w:hint="eastAsia"/>
          <w:color w:val="231F20"/>
          <w:sz w:val="28"/>
          <w:szCs w:val="28"/>
          <w:lang w:val="kk-KZ" w:eastAsia="uk"/>
        </w:rPr>
        <w:t>дегі</w:t>
      </w:r>
      <w:r w:rsidRPr="007C3C09">
        <w:rPr>
          <w:rFonts w:ascii="Times New Roman" w:eastAsia="Times New Roman" w:hAnsi="Times New Roman" w:cs="Times New Roman"/>
          <w:color w:val="231F20"/>
          <w:sz w:val="28"/>
          <w:szCs w:val="28"/>
          <w:lang w:val="kk-KZ" w:eastAsia="uk"/>
        </w:rPr>
        <w:t xml:space="preserve"> «оқу» мағынасын беретін « قرأ » сөзінің арами тілінен енгендігін алға тартады . Алайда, «оқу» мағынасындағы « قرأ » сөзі исламнан бұрынғы ерте кезден-ақ арабтардың арасында кеңінен қолданыс тауып, кейін и</w:t>
      </w:r>
      <w:r w:rsidR="0068397C">
        <w:rPr>
          <w:rFonts w:ascii="Times New Roman" w:eastAsia="Times New Roman" w:hAnsi="Times New Roman" w:cs="Times New Roman"/>
          <w:color w:val="231F20"/>
          <w:sz w:val="28"/>
          <w:szCs w:val="28"/>
          <w:lang w:val="kk-KZ" w:eastAsia="uk"/>
        </w:rPr>
        <w:t xml:space="preserve">слам дінінің қасиетті кітабының </w:t>
      </w:r>
      <w:r w:rsidRPr="007C3C09">
        <w:rPr>
          <w:rFonts w:ascii="Times New Roman" w:eastAsia="Times New Roman" w:hAnsi="Times New Roman" w:cs="Times New Roman" w:hint="eastAsia"/>
          <w:color w:val="231F20"/>
          <w:sz w:val="28"/>
          <w:szCs w:val="28"/>
          <w:lang w:val="kk-KZ" w:eastAsia="uk"/>
        </w:rPr>
        <w:t>атауына</w:t>
      </w:r>
      <w:r w:rsidRPr="007C3C09">
        <w:rPr>
          <w:rFonts w:ascii="Times New Roman" w:eastAsia="Times New Roman" w:hAnsi="Times New Roman" w:cs="Times New Roman"/>
          <w:color w:val="231F20"/>
          <w:sz w:val="28"/>
          <w:szCs w:val="28"/>
          <w:lang w:val="kk-KZ" w:eastAsia="uk"/>
        </w:rPr>
        <w:t xml:space="preserve"> негіз болды. Құра</w:t>
      </w:r>
      <w:r w:rsidR="0068397C">
        <w:rPr>
          <w:rFonts w:ascii="Times New Roman" w:eastAsia="Times New Roman" w:hAnsi="Times New Roman" w:cs="Times New Roman"/>
          <w:color w:val="231F20"/>
          <w:sz w:val="28"/>
          <w:szCs w:val="28"/>
          <w:lang w:val="kk-KZ" w:eastAsia="uk"/>
        </w:rPr>
        <w:t xml:space="preserve">нның анықтамасы Құран Кәрімнің  </w:t>
      </w:r>
      <w:r w:rsidRPr="007C3C09">
        <w:rPr>
          <w:rFonts w:ascii="Times New Roman" w:eastAsia="Times New Roman" w:hAnsi="Times New Roman" w:cs="Times New Roman" w:hint="eastAsia"/>
          <w:color w:val="231F20"/>
          <w:sz w:val="28"/>
          <w:szCs w:val="28"/>
          <w:lang w:val="kk-KZ" w:eastAsia="uk"/>
        </w:rPr>
        <w:t>ерекшеліктерін</w:t>
      </w:r>
      <w:r w:rsidRPr="007C3C09">
        <w:rPr>
          <w:rFonts w:ascii="Times New Roman" w:eastAsia="Times New Roman" w:hAnsi="Times New Roman" w:cs="Times New Roman"/>
          <w:color w:val="231F20"/>
          <w:sz w:val="28"/>
          <w:szCs w:val="28"/>
          <w:lang w:val="kk-KZ" w:eastAsia="uk"/>
        </w:rPr>
        <w:t xml:space="preserve"> жан-жақты зерттей келе, ғалымдар оған бірнеше анықтамалар берген. Осы анықтамаларды қорыта отырып, Құранға: «Құран Кәрім – Араб тілінде «Фа</w:t>
      </w:r>
      <w:r>
        <w:rPr>
          <w:rFonts w:ascii="Times New Roman" w:eastAsia="Times New Roman" w:hAnsi="Times New Roman" w:cs="Times New Roman"/>
          <w:color w:val="231F20"/>
          <w:sz w:val="28"/>
          <w:szCs w:val="28"/>
          <w:lang w:val="kk-KZ" w:eastAsia="uk"/>
        </w:rPr>
        <w:t xml:space="preserve">тиха» сүресімен басталып, «Нәс» </w:t>
      </w:r>
      <w:r w:rsidRPr="007C3C09">
        <w:rPr>
          <w:rFonts w:ascii="Times New Roman" w:eastAsia="Times New Roman" w:hAnsi="Times New Roman" w:cs="Times New Roman" w:hint="eastAsia"/>
          <w:color w:val="231F20"/>
          <w:sz w:val="28"/>
          <w:szCs w:val="28"/>
          <w:lang w:val="kk-KZ" w:eastAsia="uk"/>
        </w:rPr>
        <w:t>с</w:t>
      </w:r>
      <w:r w:rsidRPr="007C3C09">
        <w:rPr>
          <w:rFonts w:ascii="Times New Roman" w:eastAsia="Times New Roman" w:hAnsi="Times New Roman" w:cs="Times New Roman"/>
          <w:color w:val="231F20"/>
          <w:sz w:val="28"/>
          <w:szCs w:val="28"/>
          <w:lang w:val="kk-KZ" w:eastAsia="uk"/>
        </w:rPr>
        <w:t xml:space="preserve">үресімен аяқталатын, жадыларда жатталып, ұрпақтан-ұрпаққа ауызша және жазбаша түрде мутауатир жолмен бір әріпі де өзгеріске ұшырамай жалғасатын, әрі оқылуы ғибадат саналатын, Ұлы жаратушы Аллаһ тағаланың пайғамбарымыз Мұхаммедке (с.а.с.) түсірген қасиетті сөзі», – деген анықтама беруге болады. </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p>
    <w:p w:rsidR="007C3C09" w:rsidRPr="0068397C" w:rsidRDefault="007C3C09" w:rsidP="007C3C09">
      <w:pPr>
        <w:widowControl w:val="0"/>
        <w:autoSpaceDE w:val="0"/>
        <w:autoSpaceDN w:val="0"/>
        <w:spacing w:before="68" w:after="0" w:line="240" w:lineRule="auto"/>
        <w:ind w:left="273" w:right="268" w:firstLine="453"/>
        <w:jc w:val="center"/>
        <w:rPr>
          <w:rFonts w:ascii="Times New Roman" w:eastAsia="Times New Roman" w:hAnsi="Times New Roman" w:cs="Times New Roman"/>
          <w:color w:val="231F20"/>
          <w:sz w:val="28"/>
          <w:szCs w:val="28"/>
          <w:lang w:val="kk-KZ" w:eastAsia="uk"/>
        </w:rPr>
      </w:pPr>
      <w:r w:rsidRPr="0068397C">
        <w:rPr>
          <w:rFonts w:ascii="Times New Roman" w:eastAsia="Times New Roman" w:hAnsi="Times New Roman" w:cs="Times New Roman"/>
          <w:color w:val="231F20"/>
          <w:sz w:val="28"/>
          <w:szCs w:val="28"/>
          <w:lang w:val="kk-KZ" w:eastAsia="uk"/>
        </w:rPr>
        <w:t>Құран жүйесінің мәнін ашудағы тәпсір және тәуил түсінігі (ақиқат пен тұспалдау)</w:t>
      </w:r>
    </w:p>
    <w:p w:rsidR="007C3C09" w:rsidRPr="007C3C09" w:rsidRDefault="007C3C09" w:rsidP="007C3C09">
      <w:pPr>
        <w:widowControl w:val="0"/>
        <w:autoSpaceDE w:val="0"/>
        <w:autoSpaceDN w:val="0"/>
        <w:spacing w:before="68" w:after="0" w:line="240" w:lineRule="auto"/>
        <w:ind w:left="273" w:right="268" w:firstLine="453"/>
        <w:jc w:val="center"/>
        <w:rPr>
          <w:rFonts w:ascii="Times New Roman" w:eastAsia="Times New Roman" w:hAnsi="Times New Roman" w:cs="Times New Roman"/>
          <w:b/>
          <w:color w:val="231F20"/>
          <w:sz w:val="28"/>
          <w:szCs w:val="28"/>
          <w:lang w:val="kk-KZ" w:eastAsia="uk"/>
        </w:rPr>
      </w:pP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p>
    <w:p w:rsidR="007C3C09" w:rsidRPr="007C3C09" w:rsidRDefault="007C3C09" w:rsidP="00D87AE3">
      <w:pPr>
        <w:widowControl w:val="0"/>
        <w:autoSpaceDE w:val="0"/>
        <w:autoSpaceDN w:val="0"/>
        <w:spacing w:before="68" w:after="0" w:line="240" w:lineRule="auto"/>
        <w:ind w:left="142" w:right="268" w:firstLine="425"/>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«Т</w:t>
      </w:r>
      <w:r w:rsidRPr="007C3C09">
        <w:rPr>
          <w:rFonts w:ascii="Times New Roman" w:eastAsia="Times New Roman" w:hAnsi="Times New Roman" w:cs="Times New Roman"/>
          <w:color w:val="231F20"/>
          <w:sz w:val="28"/>
          <w:szCs w:val="28"/>
          <w:lang w:val="kk-KZ" w:eastAsia="uk"/>
        </w:rPr>
        <w:t>әпсір» сөзінің тілдік мағынасы – «сөздің мағынасын ашу, түсіндіру, баяндау». Осы тұрғыда Құран Кәрімде: «Олар саған бір мысал келтірсе, әрине, саған</w:t>
      </w:r>
      <w:r>
        <w:rPr>
          <w:rFonts w:ascii="Times New Roman" w:eastAsia="Times New Roman" w:hAnsi="Times New Roman" w:cs="Times New Roman"/>
          <w:color w:val="231F20"/>
          <w:sz w:val="28"/>
          <w:szCs w:val="28"/>
          <w:lang w:val="kk-KZ" w:eastAsia="uk"/>
        </w:rPr>
        <w:t xml:space="preserve"> </w:t>
      </w:r>
      <w:r w:rsidRPr="007C3C09">
        <w:rPr>
          <w:rFonts w:ascii="Times New Roman" w:eastAsia="Times New Roman" w:hAnsi="Times New Roman" w:cs="Times New Roman" w:hint="eastAsia"/>
          <w:color w:val="231F20"/>
          <w:sz w:val="28"/>
          <w:szCs w:val="28"/>
          <w:lang w:val="kk-KZ" w:eastAsia="uk"/>
        </w:rPr>
        <w:t>шынды</w:t>
      </w:r>
      <w:r w:rsidRPr="007C3C09">
        <w:rPr>
          <w:rFonts w:ascii="Times New Roman" w:eastAsia="Times New Roman" w:hAnsi="Times New Roman" w:cs="Times New Roman"/>
          <w:color w:val="231F20"/>
          <w:sz w:val="28"/>
          <w:szCs w:val="28"/>
          <w:lang w:val="kk-KZ" w:eastAsia="uk"/>
        </w:rPr>
        <w:t>қты және көркем түсінікті әкелеміз» («Фурқан» сүресі, 33),– деп келеді. Ал шариғаттағы мағынасы: Тәпсір іліміне көптеген ғалымдар бірнеше анықтамалар берген, алайда, бұл анықтамалардың мазмұны бір жерге келіп саяды. Кейбір ғалымдардың берген анықтамал</w:t>
      </w:r>
      <w:r w:rsidRPr="007C3C09">
        <w:rPr>
          <w:rFonts w:ascii="Times New Roman" w:eastAsia="Times New Roman" w:hAnsi="Times New Roman" w:cs="Times New Roman" w:hint="eastAsia"/>
          <w:color w:val="231F20"/>
          <w:sz w:val="28"/>
          <w:szCs w:val="28"/>
          <w:lang w:val="kk-KZ" w:eastAsia="uk"/>
        </w:rPr>
        <w:t>ары</w:t>
      </w:r>
      <w:r w:rsidRPr="007C3C09">
        <w:rPr>
          <w:rFonts w:ascii="Times New Roman" w:eastAsia="Times New Roman" w:hAnsi="Times New Roman" w:cs="Times New Roman"/>
          <w:color w:val="231F20"/>
          <w:sz w:val="28"/>
          <w:szCs w:val="28"/>
          <w:lang w:val="kk-KZ" w:eastAsia="uk"/>
        </w:rPr>
        <w:t xml:space="preserve"> мынадай: Әбу Хайян: Тәпсір деп – Құран сөздерінің айтылуын және олардың мағыналарын, жеке сөздер мен сөйлемдердің қағидаларын, </w:t>
      </w:r>
      <w:r w:rsidRPr="007C3C09">
        <w:rPr>
          <w:rFonts w:ascii="Times New Roman" w:eastAsia="Times New Roman" w:hAnsi="Times New Roman" w:cs="Times New Roman"/>
          <w:color w:val="231F20"/>
          <w:sz w:val="28"/>
          <w:szCs w:val="28"/>
          <w:lang w:val="kk-KZ" w:eastAsia="uk"/>
        </w:rPr>
        <w:lastRenderedPageBreak/>
        <w:t>сөздердің құр</w:t>
      </w:r>
      <w:r>
        <w:rPr>
          <w:rFonts w:ascii="Times New Roman" w:eastAsia="Times New Roman" w:hAnsi="Times New Roman" w:cs="Times New Roman"/>
          <w:color w:val="231F20"/>
          <w:sz w:val="28"/>
          <w:szCs w:val="28"/>
          <w:lang w:val="kk-KZ" w:eastAsia="uk"/>
        </w:rPr>
        <w:t xml:space="preserve">ылымынан туындайтын мағыналарды </w:t>
      </w:r>
      <w:r w:rsidRPr="007C3C09">
        <w:rPr>
          <w:rFonts w:ascii="Times New Roman" w:eastAsia="Times New Roman" w:hAnsi="Times New Roman" w:cs="Times New Roman"/>
          <w:color w:val="231F20"/>
          <w:sz w:val="28"/>
          <w:szCs w:val="28"/>
          <w:lang w:val="kk-KZ" w:eastAsia="uk"/>
        </w:rPr>
        <w:t>әрі оны толықтыратын нәрселерді зерттейтін ғылымды айтады»,– дейді. Имам әз-Заркаши: «Тәпсір – Мұхаммедке (с.а.с.) түсірілген Аллаһтың кітабын түсінуге және оның мағынасын ашып, үкімдері мен даналықтарын шығаруға көмектесетін ғылым. Ол қажетті мәліметтерді тіл білімі, грамматика, морфология торика, фиқһ негіздері мен қы</w:t>
      </w:r>
      <w:r>
        <w:rPr>
          <w:rFonts w:ascii="Times New Roman" w:eastAsia="Times New Roman" w:hAnsi="Times New Roman" w:cs="Times New Roman"/>
          <w:color w:val="231F20"/>
          <w:sz w:val="28"/>
          <w:szCs w:val="28"/>
          <w:lang w:val="kk-KZ" w:eastAsia="uk"/>
        </w:rPr>
        <w:t xml:space="preserve">рағат ілімідерінен алады»,– деп </w:t>
      </w:r>
      <w:r w:rsidRPr="007C3C09">
        <w:rPr>
          <w:rFonts w:ascii="Times New Roman" w:eastAsia="Times New Roman" w:hAnsi="Times New Roman" w:cs="Times New Roman" w:hint="eastAsia"/>
          <w:color w:val="231F20"/>
          <w:sz w:val="28"/>
          <w:szCs w:val="28"/>
          <w:lang w:val="kk-KZ" w:eastAsia="uk"/>
        </w:rPr>
        <w:t>айт</w:t>
      </w:r>
      <w:r w:rsidRPr="007C3C09">
        <w:rPr>
          <w:rFonts w:ascii="Times New Roman" w:eastAsia="Times New Roman" w:hAnsi="Times New Roman" w:cs="Times New Roman"/>
          <w:color w:val="231F20"/>
          <w:sz w:val="28"/>
          <w:szCs w:val="28"/>
          <w:lang w:val="kk-KZ" w:eastAsia="uk"/>
        </w:rPr>
        <w:t xml:space="preserve">қан . Қысқаша айтқанда, тәпсір </w:t>
      </w:r>
      <w:r w:rsidR="00D87AE3">
        <w:rPr>
          <w:rFonts w:ascii="Times New Roman" w:eastAsia="Times New Roman" w:hAnsi="Times New Roman" w:cs="Times New Roman"/>
          <w:color w:val="231F20"/>
          <w:sz w:val="28"/>
          <w:szCs w:val="28"/>
          <w:lang w:val="kk-KZ" w:eastAsia="uk"/>
        </w:rPr>
        <w:t>ілімі – Құран Кәрім аяттарының</w:t>
      </w:r>
      <w:r>
        <w:rPr>
          <w:rFonts w:ascii="Times New Roman" w:eastAsia="Times New Roman" w:hAnsi="Times New Roman" w:cs="Times New Roman"/>
          <w:color w:val="231F20"/>
          <w:sz w:val="28"/>
          <w:szCs w:val="28"/>
          <w:lang w:val="kk-KZ" w:eastAsia="uk"/>
        </w:rPr>
        <w:t xml:space="preserve"> </w:t>
      </w:r>
      <w:r w:rsidRPr="007C3C09">
        <w:rPr>
          <w:rFonts w:ascii="Times New Roman" w:eastAsia="Times New Roman" w:hAnsi="Times New Roman" w:cs="Times New Roman" w:hint="eastAsia"/>
          <w:color w:val="231F20"/>
          <w:sz w:val="28"/>
          <w:szCs w:val="28"/>
          <w:lang w:val="kk-KZ" w:eastAsia="uk"/>
        </w:rPr>
        <w:t>ма</w:t>
      </w:r>
      <w:r w:rsidRPr="007C3C09">
        <w:rPr>
          <w:rFonts w:ascii="Times New Roman" w:eastAsia="Times New Roman" w:hAnsi="Times New Roman" w:cs="Times New Roman"/>
          <w:color w:val="231F20"/>
          <w:sz w:val="28"/>
          <w:szCs w:val="28"/>
          <w:lang w:val="kk-KZ" w:eastAsia="uk"/>
        </w:rPr>
        <w:t>ғыналарын түсіндіретін ғылым. Құран аяттарының, оның ішінде мағыналары анық келмеген аяттардың мағыналарын тәпсірсіз түсіну мүмкін емес. «Тәуил» сөзінің тілдік мағынасы – «Қайту, оралу, жору». «Тәуил» сөзі Құран Кәрімде бірнеше мағыналарда қолданылады:</w:t>
      </w:r>
    </w:p>
    <w:p w:rsidR="007C3C09" w:rsidRPr="007C3C09" w:rsidRDefault="007C3C09" w:rsidP="007C3C09">
      <w:pPr>
        <w:widowControl w:val="0"/>
        <w:autoSpaceDE w:val="0"/>
        <w:autoSpaceDN w:val="0"/>
        <w:spacing w:before="68" w:after="0" w:line="240" w:lineRule="auto"/>
        <w:ind w:left="142" w:right="268" w:firstLine="425"/>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«Т</w:t>
      </w:r>
      <w:r w:rsidRPr="007C3C09">
        <w:rPr>
          <w:rFonts w:ascii="Times New Roman" w:eastAsia="Times New Roman" w:hAnsi="Times New Roman" w:cs="Times New Roman"/>
          <w:color w:val="231F20"/>
          <w:sz w:val="28"/>
          <w:szCs w:val="28"/>
          <w:lang w:val="kk-KZ" w:eastAsia="uk"/>
        </w:rPr>
        <w:t>әпсір» мағынасында: «Ал жүректерінде қыңырлық болғандар, бұзақылық іздеп, ұқсас мағыналы аяттардың тәпсірін (ұғымын) іздестіріп соңына түседі. Оның ұғымын Аллаһ ғана біледі...».</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«Н</w:t>
      </w:r>
      <w:r w:rsidRPr="007C3C09">
        <w:rPr>
          <w:rFonts w:ascii="Times New Roman" w:eastAsia="Times New Roman" w:hAnsi="Times New Roman" w:cs="Times New Roman"/>
          <w:color w:val="231F20"/>
          <w:sz w:val="28"/>
          <w:szCs w:val="28"/>
          <w:lang w:val="kk-KZ" w:eastAsia="uk"/>
        </w:rPr>
        <w:t>әтиже, ақыры» мағынасында: «... Сонда егер бір нәрсеге талассаңдар, оны Аллаһқа, пайғамбарға ұсыныңдар, егер сендер Аллаһқа, ақирет күніне иман келтірген болсаңдар. Міне, осы – қайырлы және жақсы нәтиже».</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«Жору»</w:t>
      </w:r>
      <w:r w:rsidRPr="007C3C09">
        <w:rPr>
          <w:rFonts w:ascii="Times New Roman" w:eastAsia="Times New Roman" w:hAnsi="Times New Roman" w:cs="Times New Roman"/>
          <w:color w:val="231F20"/>
          <w:sz w:val="28"/>
          <w:szCs w:val="28"/>
          <w:lang w:val="kk-KZ" w:eastAsia="uk"/>
        </w:rPr>
        <w:t xml:space="preserve"> мағынасында: «Міне, осылайша Раббың сені ұнатады. Саған түстердің жоруын үйретеді...»</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Т</w:t>
      </w:r>
      <w:r w:rsidRPr="007C3C09">
        <w:rPr>
          <w:rFonts w:ascii="Times New Roman" w:eastAsia="Times New Roman" w:hAnsi="Times New Roman" w:cs="Times New Roman"/>
          <w:color w:val="231F20"/>
          <w:sz w:val="28"/>
          <w:szCs w:val="28"/>
          <w:lang w:val="kk-KZ" w:eastAsia="uk"/>
        </w:rPr>
        <w:t xml:space="preserve">әуилдің шариғаттағы мағынасы: </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 xml:space="preserve">1. Тәуил – сәләф ғалымдары арасында екі мағынада қолданыс тапқан. </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а</w:t>
      </w:r>
      <w:r w:rsidRPr="007C3C09">
        <w:rPr>
          <w:rFonts w:ascii="Times New Roman" w:eastAsia="Times New Roman" w:hAnsi="Times New Roman" w:cs="Times New Roman"/>
          <w:color w:val="231F20"/>
          <w:sz w:val="28"/>
          <w:szCs w:val="28"/>
          <w:lang w:val="kk-KZ" w:eastAsia="uk"/>
        </w:rPr>
        <w:t>) Сөздің тәпсірі мен түсінігі, яғни тәпсір мен тәуил сөзі бір мағынада қолданылады. Мужаһид: «Құранның тәуилін ғалымдар біледі»,– десе, Ибн Жәрир әт-Табари тәпсірінде: «Аллаһ тағаланың мына сөзінің тәуилі былай...», «Мына аяттың мағынасында тәуил иелері б</w:t>
      </w:r>
      <w:r w:rsidRPr="007C3C09">
        <w:rPr>
          <w:rFonts w:ascii="Times New Roman" w:eastAsia="Times New Roman" w:hAnsi="Times New Roman" w:cs="Times New Roman" w:hint="eastAsia"/>
          <w:color w:val="231F20"/>
          <w:sz w:val="28"/>
          <w:szCs w:val="28"/>
          <w:lang w:val="kk-KZ" w:eastAsia="uk"/>
        </w:rPr>
        <w:t>ір</w:t>
      </w:r>
      <w:r w:rsidRPr="007C3C09">
        <w:rPr>
          <w:rFonts w:ascii="Times New Roman" w:eastAsia="Times New Roman" w:hAnsi="Times New Roman" w:cs="Times New Roman"/>
          <w:color w:val="231F20"/>
          <w:sz w:val="28"/>
          <w:szCs w:val="28"/>
          <w:lang w:val="kk-KZ" w:eastAsia="uk"/>
        </w:rPr>
        <w:t xml:space="preserve"> пікірде емес»,– деп, Құранның тәпсірін айтқан болатын.</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ә) Қандай да бір сөздің ұғымы мен мағынасына қолданылады. Мысалы: «Күн шықты»,– дейтін болсақ, оның тәуилі – күннің шығуы. Бұл көзқарас бойынша, Құранда келген тәуил сөздері осы мағынада келген.</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 xml:space="preserve">2. Кейін келген фиқһ, хадис, кәләм ғалымдарының көзқарасындағы тәуил қолданысы. Олардың пікірі бойынша, тәуил дегеніміз – сөздің нақты </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ма</w:t>
      </w:r>
      <w:r w:rsidRPr="007C3C09">
        <w:rPr>
          <w:rFonts w:ascii="Times New Roman" w:eastAsia="Times New Roman" w:hAnsi="Times New Roman" w:cs="Times New Roman"/>
          <w:color w:val="231F20"/>
          <w:sz w:val="28"/>
          <w:szCs w:val="28"/>
          <w:lang w:val="kk-KZ" w:eastAsia="uk"/>
        </w:rPr>
        <w:t>ғынасын алмай, жорамал түсінігін алу. Фиқһ негіздерінде ортақ шешімі жоқ мәселелерде тәуил қолданылады. Мысалы, олар: «Мына хадистің немесе мәтіннің тәуилі, яғни жорамал мағынасы мынау...» және «Мынау тәуилі, ал бұл дәлелді қажет етеді»,– деген сөздерді қолда</w:t>
      </w:r>
      <w:r>
        <w:rPr>
          <w:rFonts w:ascii="Times New Roman" w:eastAsia="Times New Roman" w:hAnsi="Times New Roman" w:cs="Times New Roman"/>
          <w:color w:val="231F20"/>
          <w:sz w:val="28"/>
          <w:szCs w:val="28"/>
          <w:lang w:val="kk-KZ" w:eastAsia="uk"/>
        </w:rPr>
        <w:t xml:space="preserve">нады. Бірақ тәуил қылушыға мына </w:t>
      </w:r>
      <w:r w:rsidRPr="007C3C09">
        <w:rPr>
          <w:rFonts w:ascii="Times New Roman" w:eastAsia="Times New Roman" w:hAnsi="Times New Roman" w:cs="Times New Roman" w:hint="eastAsia"/>
          <w:color w:val="231F20"/>
          <w:sz w:val="28"/>
          <w:szCs w:val="28"/>
          <w:lang w:val="kk-KZ" w:eastAsia="uk"/>
        </w:rPr>
        <w:t>екі</w:t>
      </w:r>
      <w:r w:rsidRPr="007C3C09">
        <w:rPr>
          <w:rFonts w:ascii="Times New Roman" w:eastAsia="Times New Roman" w:hAnsi="Times New Roman" w:cs="Times New Roman"/>
          <w:color w:val="231F20"/>
          <w:sz w:val="28"/>
          <w:szCs w:val="28"/>
          <w:lang w:val="kk-KZ" w:eastAsia="uk"/>
        </w:rPr>
        <w:t xml:space="preserve"> талап қойылады:</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а</w:t>
      </w:r>
      <w:r w:rsidRPr="007C3C09">
        <w:rPr>
          <w:rFonts w:ascii="Times New Roman" w:eastAsia="Times New Roman" w:hAnsi="Times New Roman" w:cs="Times New Roman"/>
          <w:color w:val="231F20"/>
          <w:sz w:val="28"/>
          <w:szCs w:val="28"/>
          <w:lang w:val="kk-KZ" w:eastAsia="uk"/>
        </w:rPr>
        <w:t>) Дұрыс көрген жорамал мағына мен сол мағынаны білдіретін сөздің ара қатынасын айқындауы керек;</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 xml:space="preserve">ә) Жасаған жорамалын дәлелдеуі керек. Дәлелдемеген жағдайда жорамалы дұрыс болмай, мәтінмен ойнаған болып табылады. Алайда, </w:t>
      </w:r>
      <w:r w:rsidRPr="007C3C09">
        <w:rPr>
          <w:rFonts w:ascii="Times New Roman" w:eastAsia="Times New Roman" w:hAnsi="Times New Roman" w:cs="Times New Roman"/>
          <w:color w:val="231F20"/>
          <w:sz w:val="28"/>
          <w:szCs w:val="28"/>
          <w:lang w:val="kk-KZ" w:eastAsia="uk"/>
        </w:rPr>
        <w:lastRenderedPageBreak/>
        <w:t>олар Аллаһ тағаланың сипаттарына қатысты мәтіндерді жорамалдауда ортақ пікірді ұстанбайды. Өйткені, кейбірі бұл тақырыптарда жорамал қылуды қабылдамай, тыйым салса, кейбірі қолдап, құптайды.</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Т</w:t>
      </w:r>
      <w:r w:rsidRPr="007C3C09">
        <w:rPr>
          <w:rFonts w:ascii="Times New Roman" w:eastAsia="Times New Roman" w:hAnsi="Times New Roman" w:cs="Times New Roman"/>
          <w:color w:val="231F20"/>
          <w:sz w:val="28"/>
          <w:szCs w:val="28"/>
          <w:lang w:val="kk-KZ" w:eastAsia="uk"/>
        </w:rPr>
        <w:t>әпсір мен тәуилдің айырмашылығы</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1. Әбу Ұбайдә секілді бір топ ғалымдар: «Тәпсір мен тәуил бір мағынада қолданылады»,– дейді.</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2. Әр-Рағиб әл-Исфаһәни: «Тәпсір тәуилге қарағанда ауқымдырақ және тәпсір көбіне, сөзде, ал тәуил болса, мағынада қолданылады. Мысалы: Түстің тәуилі, яғни жорамалы секілді. Тәуил көбіне, діни мәтіндерде қолданылса, тәпсір – діни және діни емес мәтіндерде д</w:t>
      </w:r>
      <w:r w:rsidRPr="007C3C09">
        <w:rPr>
          <w:rFonts w:ascii="Times New Roman" w:eastAsia="Times New Roman" w:hAnsi="Times New Roman" w:cs="Times New Roman" w:hint="eastAsia"/>
          <w:color w:val="231F20"/>
          <w:sz w:val="28"/>
          <w:szCs w:val="28"/>
          <w:lang w:val="kk-KZ" w:eastAsia="uk"/>
        </w:rPr>
        <w:t>е</w:t>
      </w:r>
      <w:r w:rsidRPr="007C3C09">
        <w:rPr>
          <w:rFonts w:ascii="Times New Roman" w:eastAsia="Times New Roman" w:hAnsi="Times New Roman" w:cs="Times New Roman"/>
          <w:color w:val="231F20"/>
          <w:sz w:val="28"/>
          <w:szCs w:val="28"/>
          <w:lang w:val="kk-KZ" w:eastAsia="uk"/>
        </w:rPr>
        <w:t xml:space="preserve"> қолданылады. Тәпсір көбіне, жекелеген сөздерде, тәуил сөйлемдерде қолданылады»,– дейді.</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3. Әбу Талиб әс-Сағлаби: «Тәпсір – сөздің тура немесе жанама мағынасы, ал тәуил – сөздердің астарлы мағынасы. Мысалы:</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 xml:space="preserve"> إِنَّ رَبَّكَ لَبِالْمِرْصَادِ</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«Негізінде</w:t>
      </w:r>
      <w:r w:rsidRPr="007C3C09">
        <w:rPr>
          <w:rFonts w:ascii="Times New Roman" w:eastAsia="Times New Roman" w:hAnsi="Times New Roman" w:cs="Times New Roman"/>
          <w:color w:val="231F20"/>
          <w:sz w:val="28"/>
          <w:szCs w:val="28"/>
          <w:lang w:val="kk-KZ" w:eastAsia="uk"/>
        </w:rPr>
        <w:t xml:space="preserve"> Раббың әлбетте, бақылаушы» («Фәжр» сүресі,14) бұл аяттың тәпсірі – Аллаһ тағаланың бақылаушы екендігін білдірсе, тәуилі – Аллаһтың әміріне немқұрайлылық танытып, бейқам болудан сақтануды көрсетеді»,– дейді.</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4. Кейбір ғалымдардың пікірі бойынша, тәпсір риуаятпен байланысты, тәуил дираятпен байланысты .</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5. Әл-Бағауи: «Тәуил – аяттың Құран мен сүннеттің аясында алдыңғы және кейінгі келген аяттармен үйлесімді мағынасы. Ал, тәпсір – аяттардың түсу себептері және мән-мағынасы мен қиссалары»,– деген .</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6. Тәпсір сөйлемнің нақты мағынасы болса, тәуил – сөйлемнің ишарат еткен мағынасы. Екеуінің арасында айырмашылық бар. Бұл – кейін келген ғалымдардың пікірі. Бұны танымал ғалым әл-Улуси де тәпсірінің кіріспесінде айтып кеткен. Бұл – тәпсір мен тәуилдің айыр</w:t>
      </w:r>
      <w:r w:rsidRPr="007C3C09">
        <w:rPr>
          <w:rFonts w:ascii="Times New Roman" w:eastAsia="Times New Roman" w:hAnsi="Times New Roman" w:cs="Times New Roman" w:hint="eastAsia"/>
          <w:color w:val="231F20"/>
          <w:sz w:val="28"/>
          <w:szCs w:val="28"/>
          <w:lang w:val="kk-KZ" w:eastAsia="uk"/>
        </w:rPr>
        <w:t>машылы</w:t>
      </w:r>
      <w:r w:rsidRPr="007C3C09">
        <w:rPr>
          <w:rFonts w:ascii="Times New Roman" w:eastAsia="Times New Roman" w:hAnsi="Times New Roman" w:cs="Times New Roman"/>
          <w:color w:val="231F20"/>
          <w:sz w:val="28"/>
          <w:szCs w:val="28"/>
          <w:lang w:val="kk-KZ" w:eastAsia="uk"/>
        </w:rPr>
        <w:t xml:space="preserve">ғына қатысты келген негізгі пікірлер. Сол секілді аталған пікірлерден басқа көзқарастар бар. </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С</w:t>
      </w:r>
      <w:r w:rsidRPr="007C3C09">
        <w:rPr>
          <w:rFonts w:ascii="Times New Roman" w:eastAsia="Times New Roman" w:hAnsi="Times New Roman" w:cs="Times New Roman"/>
          <w:color w:val="231F20"/>
          <w:sz w:val="28"/>
          <w:szCs w:val="28"/>
          <w:lang w:val="kk-KZ" w:eastAsia="uk"/>
        </w:rPr>
        <w:t>өзімізді қорытатын болсақ, тәпсір дегеніміз – риуаят жолымен келген, тәуил – дираят жолымен келген түсінік. Өйткені, тәпсірдің мағынасы – айқындау, баяндау. Яғни, Аллаһ тағаланың сөзін – Аллаһ елшісінің (с.а.с.) және уахидің түсуі кезіндегі оқиғалар мен ж</w:t>
      </w:r>
      <w:r w:rsidRPr="007C3C09">
        <w:rPr>
          <w:rFonts w:ascii="Times New Roman" w:eastAsia="Times New Roman" w:hAnsi="Times New Roman" w:cs="Times New Roman" w:hint="eastAsia"/>
          <w:color w:val="231F20"/>
          <w:sz w:val="28"/>
          <w:szCs w:val="28"/>
          <w:lang w:val="kk-KZ" w:eastAsia="uk"/>
        </w:rPr>
        <w:t>айттар</w:t>
      </w:r>
      <w:r w:rsidRPr="007C3C09">
        <w:rPr>
          <w:rFonts w:ascii="Times New Roman" w:eastAsia="Times New Roman" w:hAnsi="Times New Roman" w:cs="Times New Roman"/>
          <w:color w:val="231F20"/>
          <w:sz w:val="28"/>
          <w:szCs w:val="28"/>
          <w:lang w:val="kk-KZ" w:eastAsia="uk"/>
        </w:rPr>
        <w:t>ға куә болған, Құран аяттарының мағынасын түсіне алмаған жағдайда пайғамбарға жүгінген сахабалардың сөзімен түсіндіру. Ал, тәуил болса, дәлелге сүйене отырып, сөздің көп мағыналарының бірін таңдау. Әдетте, таңдау ижтиһадпен болады. Оған араб тіліндег</w:t>
      </w:r>
      <w:r w:rsidRPr="007C3C09">
        <w:rPr>
          <w:rFonts w:ascii="Times New Roman" w:eastAsia="Times New Roman" w:hAnsi="Times New Roman" w:cs="Times New Roman" w:hint="eastAsia"/>
          <w:color w:val="231F20"/>
          <w:sz w:val="28"/>
          <w:szCs w:val="28"/>
          <w:lang w:val="kk-KZ" w:eastAsia="uk"/>
        </w:rPr>
        <w:t>і</w:t>
      </w:r>
      <w:r w:rsidRPr="007C3C09">
        <w:rPr>
          <w:rFonts w:ascii="Times New Roman" w:eastAsia="Times New Roman" w:hAnsi="Times New Roman" w:cs="Times New Roman"/>
          <w:color w:val="231F20"/>
          <w:sz w:val="28"/>
          <w:szCs w:val="28"/>
          <w:lang w:val="kk-KZ" w:eastAsia="uk"/>
        </w:rPr>
        <w:t xml:space="preserve"> сөздің мағынасын, мәтіндегі қолданыс орайын және араб тілінің ерекшеліктерін білу арқылы қол жеткізуге болады.</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p>
    <w:p w:rsidR="007C3C09" w:rsidRPr="007C3C09" w:rsidRDefault="00D87AE3"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b/>
          <w:color w:val="231F20"/>
          <w:sz w:val="28"/>
          <w:szCs w:val="28"/>
          <w:lang w:val="kk-KZ" w:eastAsia="uk"/>
        </w:rPr>
      </w:pPr>
      <w:r>
        <w:rPr>
          <w:rFonts w:ascii="Times New Roman" w:eastAsia="Times New Roman" w:hAnsi="Times New Roman" w:cs="Times New Roman"/>
          <w:b/>
          <w:color w:val="231F20"/>
          <w:sz w:val="28"/>
          <w:szCs w:val="28"/>
          <w:lang w:val="kk-KZ" w:eastAsia="uk"/>
        </w:rPr>
        <w:t xml:space="preserve">    </w:t>
      </w:r>
      <w:r w:rsidR="007C3C09" w:rsidRPr="007C3C09">
        <w:rPr>
          <w:rFonts w:ascii="Times New Roman" w:eastAsia="Times New Roman" w:hAnsi="Times New Roman" w:cs="Times New Roman"/>
          <w:b/>
          <w:color w:val="231F20"/>
          <w:sz w:val="28"/>
          <w:szCs w:val="28"/>
          <w:lang w:val="kk-KZ" w:eastAsia="uk"/>
        </w:rPr>
        <w:t>Құран герменевтикасындағы араб т</w:t>
      </w:r>
      <w:r>
        <w:rPr>
          <w:rFonts w:ascii="Times New Roman" w:eastAsia="Times New Roman" w:hAnsi="Times New Roman" w:cs="Times New Roman"/>
          <w:b/>
          <w:color w:val="231F20"/>
          <w:sz w:val="28"/>
          <w:szCs w:val="28"/>
          <w:lang w:val="kk-KZ" w:eastAsia="uk"/>
        </w:rPr>
        <w:t>ілінің маңыздылығы</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lastRenderedPageBreak/>
        <w:t>И</w:t>
      </w:r>
      <w:r w:rsidRPr="007C3C09">
        <w:rPr>
          <w:rFonts w:ascii="Times New Roman" w:eastAsia="Times New Roman" w:hAnsi="Times New Roman" w:cs="Times New Roman"/>
          <w:color w:val="231F20"/>
          <w:sz w:val="28"/>
          <w:szCs w:val="28"/>
          <w:lang w:val="kk-KZ" w:eastAsia="uk"/>
        </w:rPr>
        <w:t>ғжаз құранда ауқымды түрде көрініс тапқан бір саты, Құранның басты ерекшелігі осында. Құран аяттарындағы бір сөз немесе бір шылаудың өзі мағынаны түбегейлі өзгертіп жібереді.  Құранның сөздері ерекше бір тәсілмен орналасқаны сонша‚ әр сөзінің‚ әр сөйлемін</w:t>
      </w:r>
      <w:r w:rsidRPr="007C3C09">
        <w:rPr>
          <w:rFonts w:ascii="Times New Roman" w:eastAsia="Times New Roman" w:hAnsi="Times New Roman" w:cs="Times New Roman" w:hint="eastAsia"/>
          <w:color w:val="231F20"/>
          <w:sz w:val="28"/>
          <w:szCs w:val="28"/>
          <w:lang w:val="kk-KZ" w:eastAsia="uk"/>
        </w:rPr>
        <w:t>і</w:t>
      </w:r>
      <w:r w:rsidRPr="007C3C09">
        <w:rPr>
          <w:rFonts w:ascii="Times New Roman" w:eastAsia="Times New Roman" w:hAnsi="Times New Roman" w:cs="Times New Roman"/>
          <w:color w:val="231F20"/>
          <w:sz w:val="28"/>
          <w:szCs w:val="28"/>
          <w:lang w:val="kk-KZ" w:eastAsia="uk"/>
        </w:rPr>
        <w:t>ң‚ әр әрпінің‚ тіпті‚ кейде бір сүкуннің түрлі тұстары болады да‚ әр тыңдаушы оны естіген кезде әртүрлі мағына беруі мүмкін. Мысалы:</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والشمس تجري لمستقر لها</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 xml:space="preserve"> (Йәсин, 38)* сөйлеміндегі ((لـِ әрпі араб тілінде иеленуді, қатынасуды білдіретініндей, кейде (إلى) (ә, а күйі жөнелу жағдайы)‚ кейде  (في) (де, да күйі,табылу жағдайы) мағыналарында қолданыла алады. Өйткені,</w:t>
      </w:r>
      <w:r w:rsidR="00DE5D17">
        <w:rPr>
          <w:rFonts w:ascii="Times New Roman" w:eastAsia="Times New Roman" w:hAnsi="Times New Roman" w:cs="Times New Roman"/>
          <w:color w:val="231F20"/>
          <w:sz w:val="28"/>
          <w:szCs w:val="28"/>
          <w:lang w:val="kk-KZ" w:eastAsia="uk"/>
        </w:rPr>
        <w:t xml:space="preserve"> </w:t>
      </w:r>
      <w:r w:rsidRPr="007C3C09">
        <w:rPr>
          <w:rFonts w:ascii="Times New Roman" w:eastAsia="Times New Roman" w:hAnsi="Times New Roman" w:cs="Times New Roman"/>
          <w:color w:val="231F20"/>
          <w:sz w:val="28"/>
          <w:szCs w:val="28"/>
          <w:lang w:val="kk-KZ" w:eastAsia="uk"/>
        </w:rPr>
        <w:t xml:space="preserve">мүстәқарр, әрі мекен‚ әрі уақыттың аты ретінде </w:t>
      </w:r>
      <w:r w:rsidRPr="007C3C09">
        <w:rPr>
          <w:rFonts w:ascii="Times New Roman" w:eastAsia="Times New Roman" w:hAnsi="Times New Roman" w:cs="Times New Roman" w:hint="eastAsia"/>
          <w:color w:val="231F20"/>
          <w:sz w:val="28"/>
          <w:szCs w:val="28"/>
          <w:lang w:val="kk-KZ" w:eastAsia="uk"/>
        </w:rPr>
        <w:t>орналас</w:t>
      </w:r>
      <w:r w:rsidRPr="007C3C09">
        <w:rPr>
          <w:rFonts w:ascii="Times New Roman" w:eastAsia="Times New Roman" w:hAnsi="Times New Roman" w:cs="Times New Roman"/>
          <w:color w:val="231F20"/>
          <w:sz w:val="28"/>
          <w:szCs w:val="28"/>
          <w:lang w:val="kk-KZ" w:eastAsia="uk"/>
        </w:rPr>
        <w:t>қан жері немесе орналасқан уақыты мағыналарының біріне келеді. Халық аят кәримәдағы   (لمستقر)   сөзін, (إلى مستقر) (өзі орналасатын жеріне) мағынасында түсініп, күннің күндердің бірінде саяхатын аяқтап‚ өз жеріне жетеді деп түсінеді. Аллаһ Тағаланың күнмен байланысты қылған үлкен нығметтерін ойлап‚ Оған шүкіршілік етіп, ұлықтайды. Бір ғалым болса (إلى) мағынасында түсініп, бірақ‚ күнді жалғыз бір шам емес, бұдан басқа көктем және жаз тоқыма станогында тоқылған Раббыға тән тоқыманың бір шөлгірі, күнд</w:t>
      </w:r>
      <w:r w:rsidRPr="007C3C09">
        <w:rPr>
          <w:rFonts w:ascii="Times New Roman" w:eastAsia="Times New Roman" w:hAnsi="Times New Roman" w:cs="Times New Roman" w:hint="eastAsia"/>
          <w:color w:val="231F20"/>
          <w:sz w:val="28"/>
          <w:szCs w:val="28"/>
          <w:lang w:val="kk-KZ" w:eastAsia="uk"/>
        </w:rPr>
        <w:t>із</w:t>
      </w:r>
      <w:r w:rsidRPr="007C3C09">
        <w:rPr>
          <w:rFonts w:ascii="Times New Roman" w:eastAsia="Times New Roman" w:hAnsi="Times New Roman" w:cs="Times New Roman"/>
          <w:color w:val="231F20"/>
          <w:sz w:val="28"/>
          <w:szCs w:val="28"/>
          <w:lang w:val="kk-KZ" w:eastAsia="uk"/>
        </w:rPr>
        <w:t xml:space="preserve"> бен түн парақтарында жазылған құдайы хаттардың сиясы және нұрдан сия сауытын көз алдына келтіріп, күннің көрінген қозғалысының әлемдегі жүйенің‚ тәртіптің белгісі болып‚ ол жүйені нұсқағандығын ойлап ұлы Жаратушының өнерінің алдында: «Не деген әдемі жән</w:t>
      </w:r>
      <w:r w:rsidRPr="007C3C09">
        <w:rPr>
          <w:rFonts w:ascii="Times New Roman" w:eastAsia="Times New Roman" w:hAnsi="Times New Roman" w:cs="Times New Roman" w:hint="eastAsia"/>
          <w:color w:val="231F20"/>
          <w:sz w:val="28"/>
          <w:szCs w:val="28"/>
          <w:lang w:val="kk-KZ" w:eastAsia="uk"/>
        </w:rPr>
        <w:t>е</w:t>
      </w:r>
      <w:r w:rsidRPr="007C3C09">
        <w:rPr>
          <w:rFonts w:ascii="Times New Roman" w:eastAsia="Times New Roman" w:hAnsi="Times New Roman" w:cs="Times New Roman"/>
          <w:color w:val="231F20"/>
          <w:sz w:val="28"/>
          <w:szCs w:val="28"/>
          <w:lang w:val="kk-KZ" w:eastAsia="uk"/>
        </w:rPr>
        <w:t xml:space="preserve"> нәзік жүйе! Машааллаһ!» - деп сәждеге барады.</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Астрономия</w:t>
      </w:r>
      <w:r w:rsidRPr="007C3C09">
        <w:rPr>
          <w:rFonts w:ascii="Times New Roman" w:eastAsia="Times New Roman" w:hAnsi="Times New Roman" w:cs="Times New Roman"/>
          <w:color w:val="231F20"/>
          <w:sz w:val="28"/>
          <w:szCs w:val="28"/>
          <w:lang w:val="kk-KZ" w:eastAsia="uk"/>
        </w:rPr>
        <w:t xml:space="preserve"> маманына (في) мағынасында мынадай шабыт береді: Күн өз орталығында және соның айналасында серіппе секілді қозғалатын жүйесін Аллаһтың әмірімен қозғалтады.</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hint="eastAsia"/>
          <w:color w:val="231F20"/>
          <w:sz w:val="28"/>
          <w:szCs w:val="28"/>
          <w:lang w:val="kk-KZ" w:eastAsia="uk"/>
        </w:rPr>
        <w:t>Ол</w:t>
      </w:r>
      <w:r w:rsidRPr="007C3C09">
        <w:rPr>
          <w:rFonts w:ascii="Times New Roman" w:eastAsia="Times New Roman" w:hAnsi="Times New Roman" w:cs="Times New Roman"/>
          <w:color w:val="231F20"/>
          <w:sz w:val="28"/>
          <w:szCs w:val="28"/>
          <w:lang w:val="kk-KZ" w:eastAsia="uk"/>
        </w:rPr>
        <w:t xml:space="preserve"> да осылайша үлкен бір сағатты жасап‚ басқарған Жаратушы Аллаһтың бұл орасан істерінің алдында «Ұлылық Аллаһқа тән!» деп пәлсәпә</w:t>
      </w:r>
      <w:r w:rsidR="00DE5D17">
        <w:rPr>
          <w:rFonts w:ascii="Times New Roman" w:eastAsia="Times New Roman" w:hAnsi="Times New Roman" w:cs="Times New Roman"/>
          <w:color w:val="231F20"/>
          <w:sz w:val="28"/>
          <w:szCs w:val="28"/>
          <w:lang w:val="kk-KZ" w:eastAsia="uk"/>
        </w:rPr>
        <w:t>ға беріліп</w:t>
      </w:r>
      <w:r w:rsidRPr="007C3C09">
        <w:rPr>
          <w:rFonts w:ascii="Times New Roman" w:eastAsia="Times New Roman" w:hAnsi="Times New Roman" w:cs="Times New Roman"/>
          <w:color w:val="231F20"/>
          <w:sz w:val="28"/>
          <w:szCs w:val="28"/>
          <w:lang w:val="kk-KZ" w:eastAsia="uk"/>
        </w:rPr>
        <w:t>, Құранның хикметіне үңіле баст</w:t>
      </w:r>
      <w:r w:rsidR="00DE5D17">
        <w:rPr>
          <w:rFonts w:ascii="Times New Roman" w:eastAsia="Times New Roman" w:hAnsi="Times New Roman" w:cs="Times New Roman"/>
          <w:color w:val="231F20"/>
          <w:sz w:val="28"/>
          <w:szCs w:val="28"/>
          <w:lang w:val="kk-KZ" w:eastAsia="uk"/>
        </w:rPr>
        <w:t>айды. Міне осы сияқты мысалдар Қ</w:t>
      </w:r>
      <w:r w:rsidRPr="007C3C09">
        <w:rPr>
          <w:rFonts w:ascii="Times New Roman" w:eastAsia="Times New Roman" w:hAnsi="Times New Roman" w:cs="Times New Roman"/>
          <w:color w:val="231F20"/>
          <w:sz w:val="28"/>
          <w:szCs w:val="28"/>
          <w:lang w:val="kk-KZ" w:eastAsia="uk"/>
        </w:rPr>
        <w:t xml:space="preserve">ұранда өте көп кездеседі. Осындай айырмашылықтардың </w:t>
      </w:r>
      <w:r w:rsidRPr="007C3C09">
        <w:rPr>
          <w:rFonts w:ascii="Times New Roman" w:eastAsia="Times New Roman" w:hAnsi="Times New Roman" w:cs="Times New Roman" w:hint="eastAsia"/>
          <w:color w:val="231F20"/>
          <w:sz w:val="28"/>
          <w:szCs w:val="28"/>
          <w:lang w:val="kk-KZ" w:eastAsia="uk"/>
        </w:rPr>
        <w:t>барлы</w:t>
      </w:r>
      <w:r w:rsidRPr="007C3C09">
        <w:rPr>
          <w:rFonts w:ascii="Times New Roman" w:eastAsia="Times New Roman" w:hAnsi="Times New Roman" w:cs="Times New Roman"/>
          <w:color w:val="231F20"/>
          <w:sz w:val="28"/>
          <w:szCs w:val="28"/>
          <w:lang w:val="kk-KZ" w:eastAsia="uk"/>
        </w:rPr>
        <w:t>ғы тілдік мәселелерден</w:t>
      </w:r>
      <w:r w:rsidR="00DE5D17">
        <w:rPr>
          <w:rFonts w:ascii="Times New Roman" w:eastAsia="Times New Roman" w:hAnsi="Times New Roman" w:cs="Times New Roman"/>
          <w:color w:val="231F20"/>
          <w:sz w:val="28"/>
          <w:szCs w:val="28"/>
          <w:lang w:val="kk-KZ" w:eastAsia="uk"/>
        </w:rPr>
        <w:t xml:space="preserve"> келіп туындайды. Сол себептен Қ</w:t>
      </w:r>
      <w:r w:rsidRPr="007C3C09">
        <w:rPr>
          <w:rFonts w:ascii="Times New Roman" w:eastAsia="Times New Roman" w:hAnsi="Times New Roman" w:cs="Times New Roman"/>
          <w:color w:val="231F20"/>
          <w:sz w:val="28"/>
          <w:szCs w:val="28"/>
          <w:lang w:val="kk-KZ" w:eastAsia="uk"/>
        </w:rPr>
        <w:t>ұран кәрімді тәпсірлегенде немсе өзге тілгеде аударғанда араб тіл білімін жетік меңгеру басты назарда болуы тиіс. Құран кәрім Алла елшісіне араб ті</w:t>
      </w:r>
      <w:r w:rsidR="00DE5D17">
        <w:rPr>
          <w:rFonts w:ascii="Times New Roman" w:eastAsia="Times New Roman" w:hAnsi="Times New Roman" w:cs="Times New Roman"/>
          <w:color w:val="231F20"/>
          <w:sz w:val="28"/>
          <w:szCs w:val="28"/>
          <w:lang w:val="kk-KZ" w:eastAsia="uk"/>
        </w:rPr>
        <w:t>лінде түсірілген, оған қатысты Қ</w:t>
      </w:r>
      <w:r w:rsidRPr="007C3C09">
        <w:rPr>
          <w:rFonts w:ascii="Times New Roman" w:eastAsia="Times New Roman" w:hAnsi="Times New Roman" w:cs="Times New Roman"/>
          <w:color w:val="231F20"/>
          <w:sz w:val="28"/>
          <w:szCs w:val="28"/>
          <w:lang w:val="kk-KZ" w:eastAsia="uk"/>
        </w:rPr>
        <w:t>ұранда былай делін</w:t>
      </w:r>
      <w:r w:rsidRPr="007C3C09">
        <w:rPr>
          <w:rFonts w:ascii="Times New Roman" w:eastAsia="Times New Roman" w:hAnsi="Times New Roman" w:cs="Times New Roman" w:hint="eastAsia"/>
          <w:color w:val="231F20"/>
          <w:sz w:val="28"/>
          <w:szCs w:val="28"/>
          <w:lang w:val="kk-KZ" w:eastAsia="uk"/>
        </w:rPr>
        <w:t>ген</w:t>
      </w:r>
      <w:r w:rsidRPr="007C3C09">
        <w:rPr>
          <w:rFonts w:ascii="Times New Roman" w:eastAsia="Times New Roman" w:hAnsi="Times New Roman" w:cs="Times New Roman"/>
          <w:color w:val="231F20"/>
          <w:sz w:val="28"/>
          <w:szCs w:val="28"/>
          <w:lang w:val="kk-KZ" w:eastAsia="uk"/>
        </w:rPr>
        <w:t>: Күдіксіз бұл Құран әлбетте әлемдердің Раббының түсіргені. Оны сенімді РҰХ (Жебрейіл) келтірді. Ескертушілерден болуың үшін жүрегіңе қондырды. Ап-ашық бір араб тілінде. Шұғара сүресі, 192-195-аяттар. Расында біз мұны Арабша құран түрінде түсірдік, әрин</w:t>
      </w:r>
      <w:r w:rsidRPr="007C3C09">
        <w:rPr>
          <w:rFonts w:ascii="Times New Roman" w:eastAsia="Times New Roman" w:hAnsi="Times New Roman" w:cs="Times New Roman" w:hint="eastAsia"/>
          <w:color w:val="231F20"/>
          <w:sz w:val="28"/>
          <w:szCs w:val="28"/>
          <w:lang w:val="kk-KZ" w:eastAsia="uk"/>
        </w:rPr>
        <w:t>е</w:t>
      </w:r>
      <w:r w:rsidRPr="007C3C09">
        <w:rPr>
          <w:rFonts w:ascii="Times New Roman" w:eastAsia="Times New Roman" w:hAnsi="Times New Roman" w:cs="Times New Roman"/>
          <w:color w:val="231F20"/>
          <w:sz w:val="28"/>
          <w:szCs w:val="28"/>
          <w:lang w:val="kk-KZ" w:eastAsia="uk"/>
        </w:rPr>
        <w:t xml:space="preserve"> түсінерсіңдер. Юсуф сүресі, 2-аят. Сол себептен де ғалымдар құран жүйесінің мағынасын ашуда араб тіліне маңыздылық берген. Құран герменевтикасында елеулі еңбегі бар ғалымдардың пікірін келтіретін болсақ: Атақты Мужаһид былай деген: «Аллаға және ақырет кү</w:t>
      </w:r>
      <w:r w:rsidRPr="007C3C09">
        <w:rPr>
          <w:rFonts w:ascii="Times New Roman" w:eastAsia="Times New Roman" w:hAnsi="Times New Roman" w:cs="Times New Roman" w:hint="eastAsia"/>
          <w:color w:val="231F20"/>
          <w:sz w:val="28"/>
          <w:szCs w:val="28"/>
          <w:lang w:val="kk-KZ" w:eastAsia="uk"/>
        </w:rPr>
        <w:t>ніне</w:t>
      </w:r>
      <w:r w:rsidRPr="007C3C09">
        <w:rPr>
          <w:rFonts w:ascii="Times New Roman" w:eastAsia="Times New Roman" w:hAnsi="Times New Roman" w:cs="Times New Roman"/>
          <w:color w:val="231F20"/>
          <w:sz w:val="28"/>
          <w:szCs w:val="28"/>
          <w:lang w:val="kk-KZ" w:eastAsia="uk"/>
        </w:rPr>
        <w:t xml:space="preserve"> иман келтірген адам, егер араб тілін білмесе Алланың кітабына қатысты сөйлеуіне </w:t>
      </w:r>
      <w:r w:rsidR="00DE5D17">
        <w:rPr>
          <w:rFonts w:ascii="Times New Roman" w:eastAsia="Times New Roman" w:hAnsi="Times New Roman" w:cs="Times New Roman"/>
          <w:color w:val="231F20"/>
          <w:sz w:val="28"/>
          <w:szCs w:val="28"/>
          <w:lang w:val="kk-KZ" w:eastAsia="uk"/>
        </w:rPr>
        <w:t>болмайды»</w:t>
      </w:r>
      <w:r w:rsidRPr="007C3C09">
        <w:rPr>
          <w:rFonts w:ascii="Times New Roman" w:eastAsia="Times New Roman" w:hAnsi="Times New Roman" w:cs="Times New Roman"/>
          <w:color w:val="231F20"/>
          <w:sz w:val="28"/>
          <w:szCs w:val="28"/>
          <w:lang w:val="kk-KZ" w:eastAsia="uk"/>
        </w:rPr>
        <w:t xml:space="preserve">. Жиырмасыншы ғасырдың басында өмір сүрген ислам ойшылы  Мұхаммад Абдуһ  былай </w:t>
      </w:r>
      <w:r w:rsidRPr="007C3C09">
        <w:rPr>
          <w:rFonts w:ascii="Times New Roman" w:eastAsia="Times New Roman" w:hAnsi="Times New Roman" w:cs="Times New Roman"/>
          <w:color w:val="231F20"/>
          <w:sz w:val="28"/>
          <w:szCs w:val="28"/>
          <w:lang w:val="kk-KZ" w:eastAsia="uk"/>
        </w:rPr>
        <w:lastRenderedPageBreak/>
        <w:t>деген: «Алланың кітабын түсіну үшін араб тілінің ләззатын сезіну керек. Оны сезіну араб тілінде ш</w:t>
      </w:r>
      <w:r w:rsidR="00DE5D17">
        <w:rPr>
          <w:rFonts w:ascii="Times New Roman" w:eastAsia="Times New Roman" w:hAnsi="Times New Roman" w:cs="Times New Roman"/>
          <w:color w:val="231F20"/>
          <w:sz w:val="28"/>
          <w:szCs w:val="28"/>
          <w:lang w:val="kk-KZ" w:eastAsia="uk"/>
        </w:rPr>
        <w:t>ешен сөйлеу арқылы ғана болады»</w:t>
      </w:r>
      <w:r w:rsidRPr="007C3C09">
        <w:rPr>
          <w:rFonts w:ascii="Times New Roman" w:eastAsia="Times New Roman" w:hAnsi="Times New Roman" w:cs="Times New Roman"/>
          <w:color w:val="231F20"/>
          <w:sz w:val="28"/>
          <w:szCs w:val="28"/>
          <w:lang w:val="kk-KZ" w:eastAsia="uk"/>
        </w:rPr>
        <w:t>. Атақты ғалым сахаба былай деген: «Ар</w:t>
      </w:r>
      <w:r w:rsidR="00DE5D17">
        <w:rPr>
          <w:rFonts w:ascii="Times New Roman" w:eastAsia="Times New Roman" w:hAnsi="Times New Roman" w:cs="Times New Roman"/>
          <w:color w:val="231F20"/>
          <w:sz w:val="28"/>
          <w:szCs w:val="28"/>
          <w:lang w:val="kk-KZ" w:eastAsia="uk"/>
        </w:rPr>
        <w:t>аб тілін білмей Қ</w:t>
      </w:r>
      <w:r w:rsidRPr="007C3C09">
        <w:rPr>
          <w:rFonts w:ascii="Times New Roman" w:eastAsia="Times New Roman" w:hAnsi="Times New Roman" w:cs="Times New Roman"/>
          <w:color w:val="231F20"/>
          <w:sz w:val="28"/>
          <w:szCs w:val="28"/>
          <w:lang w:val="kk-KZ" w:eastAsia="uk"/>
        </w:rPr>
        <w:t>ұранды тәпсірлеген адамды кездестірсем, мен оны жазалайтын едім». Олай болса араб тілінің морфологиясын, грамматикасын, риторикасын жетік меңгермей құранд</w:t>
      </w:r>
      <w:r w:rsidRPr="007C3C09">
        <w:rPr>
          <w:rFonts w:ascii="Times New Roman" w:eastAsia="Times New Roman" w:hAnsi="Times New Roman" w:cs="Times New Roman" w:hint="eastAsia"/>
          <w:color w:val="231F20"/>
          <w:sz w:val="28"/>
          <w:szCs w:val="28"/>
          <w:lang w:val="kk-KZ" w:eastAsia="uk"/>
        </w:rPr>
        <w:t>ы</w:t>
      </w:r>
      <w:r w:rsidRPr="007C3C09">
        <w:rPr>
          <w:rFonts w:ascii="Times New Roman" w:eastAsia="Times New Roman" w:hAnsi="Times New Roman" w:cs="Times New Roman"/>
          <w:color w:val="231F20"/>
          <w:sz w:val="28"/>
          <w:szCs w:val="28"/>
          <w:lang w:val="kk-KZ" w:eastAsia="uk"/>
        </w:rPr>
        <w:t xml:space="preserve"> тәпсірлеп, дұрыс түсіну әрі оны жеткізу мүмкін емес. Имам Суютый құран кәрімді тәпсірлейтін тәпсіршіге қойлатын онбес талапты айтқан, соның ішінде бірінші кезекте тұрған араб тілі. Әз-Зәркәши: «Морфологияны білудің пайдасы бір сөзден бірнеше мағына туынд</w:t>
      </w:r>
      <w:r w:rsidRPr="007C3C09">
        <w:rPr>
          <w:rFonts w:ascii="Times New Roman" w:eastAsia="Times New Roman" w:hAnsi="Times New Roman" w:cs="Times New Roman" w:hint="eastAsia"/>
          <w:color w:val="231F20"/>
          <w:sz w:val="28"/>
          <w:szCs w:val="28"/>
          <w:lang w:val="kk-KZ" w:eastAsia="uk"/>
        </w:rPr>
        <w:t>айтынын</w:t>
      </w:r>
      <w:r w:rsidRPr="007C3C09">
        <w:rPr>
          <w:rFonts w:ascii="Times New Roman" w:eastAsia="Times New Roman" w:hAnsi="Times New Roman" w:cs="Times New Roman"/>
          <w:color w:val="231F20"/>
          <w:sz w:val="28"/>
          <w:szCs w:val="28"/>
          <w:lang w:val="kk-KZ" w:eastAsia="uk"/>
        </w:rPr>
        <w:t xml:space="preserve"> білу. Оны білу грамматиканы білгеннен де маңыздырақ. Өйткені морфология сөздің құрылымын зерттейді. Ал грамматика болса, сөйлемнің құрылымын зерттейді»- деген . Ибн Фарис: «Кім морфологияны білмесе, көп нәрсе жоғалтты» - деген. </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Құран мәтінін интерпретация жасауда осы білімдермен қатар энонтосемия, омоним, синимдерді білу өте қажет. Əл-Баздауи мен əс-Сарахси жəне əл-Ахсекасидің көзқарастарына сүйенген əс-Сығнақи тəпсірлеп баяндау түрін омоним (муштарак) жəне қысқа-нұсқа (мужмал) сөздердің интерпретациясымен шектеген. Ал, əл-Баздауидің кітабына түсіндірме жазған Абдулазиз əл-Бұхари: «Тəпсірлеп баяндау дегеніміз–омоним (муштарак) жəне қысқа-нұсқа (мужмал) секілді мағынасы анық келмеген сөздерді баяндау», – деген  Яғни «омоним (муштар</w:t>
      </w:r>
      <w:r w:rsidRPr="007C3C09">
        <w:rPr>
          <w:rFonts w:ascii="Times New Roman" w:eastAsia="Times New Roman" w:hAnsi="Times New Roman" w:cs="Times New Roman" w:hint="eastAsia"/>
          <w:color w:val="231F20"/>
          <w:sz w:val="28"/>
          <w:szCs w:val="28"/>
          <w:lang w:val="kk-KZ" w:eastAsia="uk"/>
        </w:rPr>
        <w:t>ак</w:t>
      </w:r>
      <w:r w:rsidRPr="007C3C09">
        <w:rPr>
          <w:rFonts w:ascii="Times New Roman" w:eastAsia="Times New Roman" w:hAnsi="Times New Roman" w:cs="Times New Roman"/>
          <w:color w:val="231F20"/>
          <w:sz w:val="28"/>
          <w:szCs w:val="28"/>
          <w:lang w:val="kk-KZ" w:eastAsia="uk"/>
        </w:rPr>
        <w:t>) жəне қысқа-нұсқа (мужмал) секілді» деп, басқа да мағынасы көмескі, астарлы мағынадағы сөздер мен мəтіндерді қамтитындығын білдірген. «Муштарак» жəне «мужмал» сөздермен шектеген ғалымдар аталған екі сөз түрін мысал ретінде ғана беріп, барлық мағынасы айқын келмеген сөздер мен троптарды мақсат еткен болуы мүмкін. Көмескілік жекелеген сөзде болғаны секілді мəтінде де орын алады. Мағынаның анық болмауына сөздің қысқа-нұсқа келуі себеп болады. Кейде сөздің тілдік мағына мен терминдік мағына арасындағы ономас</w:t>
      </w:r>
      <w:r w:rsidRPr="007C3C09">
        <w:rPr>
          <w:rFonts w:ascii="Times New Roman" w:eastAsia="Times New Roman" w:hAnsi="Times New Roman" w:cs="Times New Roman" w:hint="eastAsia"/>
          <w:color w:val="231F20"/>
          <w:sz w:val="28"/>
          <w:szCs w:val="28"/>
          <w:lang w:val="kk-KZ" w:eastAsia="uk"/>
        </w:rPr>
        <w:t>иологиялы</w:t>
      </w:r>
      <w:r w:rsidRPr="007C3C09">
        <w:rPr>
          <w:rFonts w:ascii="Times New Roman" w:eastAsia="Times New Roman" w:hAnsi="Times New Roman" w:cs="Times New Roman"/>
          <w:color w:val="231F20"/>
          <w:sz w:val="28"/>
          <w:szCs w:val="28"/>
          <w:lang w:val="kk-KZ" w:eastAsia="uk"/>
        </w:rPr>
        <w:t>қ алшақтық сөз мағынасының көмескілейді. Мысалы, Құранда тілдік сөздердің» الربا</w:t>
      </w:r>
      <w:r w:rsidRPr="007C3C09">
        <w:rPr>
          <w:rFonts w:ascii="Times New Roman" w:eastAsia="Times New Roman" w:hAnsi="Times New Roman" w:cs="Times New Roman" w:hint="eastAsia"/>
          <w:color w:val="231F20"/>
          <w:sz w:val="28"/>
          <w:szCs w:val="28"/>
          <w:lang w:val="kk-KZ" w:eastAsia="uk"/>
        </w:rPr>
        <w:t>»</w:t>
      </w:r>
      <w:r w:rsidRPr="007C3C09">
        <w:rPr>
          <w:rFonts w:ascii="Times New Roman" w:eastAsia="Times New Roman" w:hAnsi="Times New Roman" w:cs="Times New Roman"/>
          <w:color w:val="231F20"/>
          <w:sz w:val="28"/>
          <w:szCs w:val="28"/>
          <w:lang w:val="kk-KZ" w:eastAsia="uk"/>
        </w:rPr>
        <w:t xml:space="preserve"> ,«الحج</w:t>
      </w:r>
      <w:r w:rsidRPr="007C3C09">
        <w:rPr>
          <w:rFonts w:ascii="Times New Roman" w:eastAsia="Times New Roman" w:hAnsi="Times New Roman" w:cs="Times New Roman" w:hint="eastAsia"/>
          <w:color w:val="231F20"/>
          <w:sz w:val="28"/>
          <w:szCs w:val="28"/>
          <w:lang w:val="kk-KZ" w:eastAsia="uk"/>
        </w:rPr>
        <w:t>»</w:t>
      </w:r>
      <w:r w:rsidRPr="007C3C09">
        <w:rPr>
          <w:rFonts w:ascii="Times New Roman" w:eastAsia="Times New Roman" w:hAnsi="Times New Roman" w:cs="Times New Roman"/>
          <w:color w:val="231F20"/>
          <w:sz w:val="28"/>
          <w:szCs w:val="28"/>
          <w:lang w:val="kk-KZ" w:eastAsia="uk"/>
        </w:rPr>
        <w:t xml:space="preserve"> ,«الزكاة</w:t>
      </w:r>
      <w:r w:rsidRPr="007C3C09">
        <w:rPr>
          <w:rFonts w:ascii="Times New Roman" w:eastAsia="Times New Roman" w:hAnsi="Times New Roman" w:cs="Times New Roman" w:hint="eastAsia"/>
          <w:color w:val="231F20"/>
          <w:sz w:val="28"/>
          <w:szCs w:val="28"/>
          <w:lang w:val="kk-KZ" w:eastAsia="uk"/>
        </w:rPr>
        <w:t>»</w:t>
      </w:r>
      <w:r w:rsidRPr="007C3C09">
        <w:rPr>
          <w:rFonts w:ascii="Times New Roman" w:eastAsia="Times New Roman" w:hAnsi="Times New Roman" w:cs="Times New Roman"/>
          <w:color w:val="231F20"/>
          <w:sz w:val="28"/>
          <w:szCs w:val="28"/>
          <w:lang w:val="kk-KZ" w:eastAsia="uk"/>
        </w:rPr>
        <w:t xml:space="preserve"> «الصلاة</w:t>
      </w:r>
      <w:r w:rsidRPr="007C3C09">
        <w:rPr>
          <w:rFonts w:ascii="Times New Roman" w:eastAsia="Times New Roman" w:hAnsi="Times New Roman" w:cs="Times New Roman" w:hint="eastAsia"/>
          <w:color w:val="231F20"/>
          <w:sz w:val="28"/>
          <w:szCs w:val="28"/>
          <w:lang w:val="kk-KZ" w:eastAsia="uk"/>
        </w:rPr>
        <w:t>»</w:t>
      </w:r>
      <w:r w:rsidRPr="007C3C09">
        <w:rPr>
          <w:rFonts w:ascii="Times New Roman" w:eastAsia="Times New Roman" w:hAnsi="Times New Roman" w:cs="Times New Roman"/>
          <w:color w:val="231F20"/>
          <w:sz w:val="28"/>
          <w:szCs w:val="28"/>
          <w:lang w:val="kk-KZ" w:eastAsia="uk"/>
        </w:rPr>
        <w:t xml:space="preserve"> келген мағынасы мақсат етілмей, шариғаттағы мағынасы ұғынылады. Алайда бұл Құран мəтінінде баяндалмай, пайғамбардың ісі жəне сөзімен баянд</w:t>
      </w:r>
      <w:r w:rsidRPr="007C3C09">
        <w:rPr>
          <w:rFonts w:ascii="Times New Roman" w:eastAsia="Times New Roman" w:hAnsi="Times New Roman" w:cs="Times New Roman" w:hint="eastAsia"/>
          <w:color w:val="231F20"/>
          <w:sz w:val="28"/>
          <w:szCs w:val="28"/>
          <w:lang w:val="kk-KZ" w:eastAsia="uk"/>
        </w:rPr>
        <w:t>ал</w:t>
      </w:r>
      <w:r w:rsidRPr="007C3C09">
        <w:rPr>
          <w:rFonts w:ascii="Times New Roman" w:eastAsia="Times New Roman" w:hAnsi="Times New Roman" w:cs="Times New Roman"/>
          <w:color w:val="231F20"/>
          <w:sz w:val="28"/>
          <w:szCs w:val="28"/>
          <w:lang w:val="kk-KZ" w:eastAsia="uk"/>
        </w:rPr>
        <w:t>ған. Мысалы: وأقيموا الصلاة وآتوا   الزكاة «Намазға тұрыңдар жəне зекет беріңдер» (Бақара сүресі, 43) аятында намаз бен зекет ғибадаттары қысқа-нұсқа (мужмал) мағынада келген. Яғни, орындалу жолдары баяндауды қажет етеді. Сол секілді мəтінде мағынасы анық келмеген cөздер мен таңсық сөздер мəтін мағынасын көмескілейді. Мысалы: إن الإنسان خلق هلوعا</w:t>
      </w:r>
      <w:r w:rsidRPr="007C3C09">
        <w:rPr>
          <w:rFonts w:ascii="Times New Roman" w:eastAsia="Times New Roman" w:hAnsi="Times New Roman" w:cs="Times New Roman" w:hint="eastAsia"/>
          <w:color w:val="231F20"/>
          <w:sz w:val="28"/>
          <w:szCs w:val="28"/>
          <w:lang w:val="kk-KZ" w:eastAsia="uk"/>
        </w:rPr>
        <w:t>«</w:t>
      </w:r>
      <w:r w:rsidRPr="007C3C09">
        <w:rPr>
          <w:rFonts w:ascii="Times New Roman" w:eastAsia="Times New Roman" w:hAnsi="Times New Roman" w:cs="Times New Roman"/>
          <w:color w:val="231F20"/>
          <w:sz w:val="28"/>
          <w:szCs w:val="28"/>
          <w:lang w:val="kk-KZ" w:eastAsia="uk"/>
        </w:rPr>
        <w:t xml:space="preserve"> Шын мəнінде адам баласы сабырсыз жаратылған» деген мағынадағы аятта келген هلوعا  сөзі Құран түскен ортаға таңсық болды. Оны келесі аяттар тəпсірлеп баяндады. Ж</w:t>
      </w:r>
      <w:r w:rsidRPr="007C3C09">
        <w:rPr>
          <w:rFonts w:ascii="Times New Roman" w:eastAsia="Times New Roman" w:hAnsi="Times New Roman" w:cs="Times New Roman" w:hint="eastAsia"/>
          <w:color w:val="231F20"/>
          <w:sz w:val="28"/>
          <w:szCs w:val="28"/>
          <w:lang w:val="kk-KZ" w:eastAsia="uk"/>
        </w:rPr>
        <w:t>о</w:t>
      </w:r>
      <w:r w:rsidRPr="007C3C09">
        <w:rPr>
          <w:rFonts w:ascii="Times New Roman" w:eastAsia="Times New Roman" w:hAnsi="Times New Roman" w:cs="Times New Roman"/>
          <w:color w:val="231F20"/>
          <w:sz w:val="28"/>
          <w:szCs w:val="28"/>
          <w:lang w:val="kk-KZ" w:eastAsia="uk"/>
        </w:rPr>
        <w:t xml:space="preserve">ғарыда келтіргеніміздей құран мәтінін тәпсірлеуде араб тіл білімі өте маңызды рөл атқарады. </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p>
    <w:p w:rsidR="007C3C09" w:rsidRPr="000C4AF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b/>
          <w:color w:val="231F20"/>
          <w:sz w:val="28"/>
          <w:szCs w:val="28"/>
          <w:lang w:val="kk-KZ" w:eastAsia="uk"/>
        </w:rPr>
      </w:pPr>
      <w:r w:rsidRPr="000C4AF9">
        <w:rPr>
          <w:rFonts w:ascii="Times New Roman" w:eastAsia="Times New Roman" w:hAnsi="Times New Roman" w:cs="Times New Roman" w:hint="eastAsia"/>
          <w:b/>
          <w:color w:val="231F20"/>
          <w:sz w:val="28"/>
          <w:szCs w:val="28"/>
          <w:lang w:val="kk-KZ" w:eastAsia="uk"/>
        </w:rPr>
        <w:t>Пайдаланыл</w:t>
      </w:r>
      <w:r w:rsidRPr="000C4AF9">
        <w:rPr>
          <w:rFonts w:ascii="Times New Roman" w:eastAsia="Times New Roman" w:hAnsi="Times New Roman" w:cs="Times New Roman"/>
          <w:b/>
          <w:color w:val="231F20"/>
          <w:sz w:val="28"/>
          <w:szCs w:val="28"/>
          <w:lang w:val="kk-KZ" w:eastAsia="uk"/>
        </w:rPr>
        <w:t>ған әдебиеттер тізімі:</w:t>
      </w:r>
    </w:p>
    <w:p w:rsidR="007C3C09" w:rsidRPr="007C3C09" w:rsidRDefault="007C3C09" w:rsidP="00237FEF">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lastRenderedPageBreak/>
        <w:t>1-</w:t>
      </w:r>
      <w:r w:rsidRPr="007C3C09">
        <w:rPr>
          <w:rFonts w:ascii="Times New Roman" w:eastAsia="Times New Roman" w:hAnsi="Times New Roman" w:cs="Times New Roman"/>
          <w:color w:val="231F20"/>
          <w:sz w:val="28"/>
          <w:szCs w:val="28"/>
          <w:lang w:val="kk-KZ" w:eastAsia="uk"/>
        </w:rPr>
        <w:tab/>
        <w:t xml:space="preserve">Док. Субхи әс-Салих, Мәбәхису фи улуми әл-Құран, </w:t>
      </w:r>
      <w:r w:rsidR="00237FEF" w:rsidRPr="00237FEF">
        <w:rPr>
          <w:rFonts w:ascii="Times New Roman" w:eastAsia="Times New Roman" w:hAnsi="Times New Roman" w:cs="Times New Roman"/>
          <w:color w:val="231F20"/>
          <w:sz w:val="28"/>
          <w:szCs w:val="28"/>
          <w:lang w:val="kk-KZ" w:eastAsia="uk"/>
        </w:rPr>
        <w:t>– Бейрут: «Дәру әл- илми лилмәләин</w:t>
      </w:r>
      <w:r w:rsidR="00237FEF">
        <w:rPr>
          <w:rFonts w:ascii="Times New Roman" w:eastAsia="Times New Roman" w:hAnsi="Times New Roman" w:cs="Times New Roman"/>
          <w:color w:val="231F20"/>
          <w:sz w:val="28"/>
          <w:szCs w:val="28"/>
          <w:lang w:val="kk-KZ" w:eastAsia="uk"/>
        </w:rPr>
        <w:t xml:space="preserve">»,1990. </w:t>
      </w:r>
      <w:r w:rsidRPr="007C3C09">
        <w:rPr>
          <w:rFonts w:ascii="Times New Roman" w:eastAsia="Times New Roman" w:hAnsi="Times New Roman" w:cs="Times New Roman"/>
          <w:color w:val="231F20"/>
          <w:sz w:val="28"/>
          <w:szCs w:val="28"/>
          <w:lang w:val="kk-KZ" w:eastAsia="uk"/>
        </w:rPr>
        <w:t>19-б.</w:t>
      </w:r>
    </w:p>
    <w:p w:rsidR="00F5548B" w:rsidRPr="00F5548B" w:rsidRDefault="007C3C09" w:rsidP="00F5548B">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2-</w:t>
      </w:r>
      <w:r w:rsidRPr="007C3C09">
        <w:rPr>
          <w:rFonts w:ascii="Times New Roman" w:eastAsia="Times New Roman" w:hAnsi="Times New Roman" w:cs="Times New Roman"/>
          <w:color w:val="231F20"/>
          <w:sz w:val="28"/>
          <w:szCs w:val="28"/>
          <w:lang w:val="kk-KZ" w:eastAsia="uk"/>
        </w:rPr>
        <w:tab/>
      </w:r>
      <w:r w:rsidR="00F5548B" w:rsidRPr="00F5548B">
        <w:rPr>
          <w:rFonts w:ascii="Times New Roman" w:eastAsia="Times New Roman" w:hAnsi="Times New Roman" w:cs="Times New Roman"/>
          <w:color w:val="231F20"/>
          <w:sz w:val="28"/>
          <w:szCs w:val="28"/>
          <w:lang w:val="kk-KZ" w:eastAsia="uk"/>
        </w:rPr>
        <w:t>Бадруддин Мұхаммед ибн Абдуллаһ әз-Заркаши, Әл-Бурһан</w:t>
      </w:r>
    </w:p>
    <w:p w:rsidR="007C3C09" w:rsidRPr="007C3C09" w:rsidRDefault="00F5548B" w:rsidP="00F5548B">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F5548B">
        <w:rPr>
          <w:rFonts w:ascii="Times New Roman" w:eastAsia="Times New Roman" w:hAnsi="Times New Roman" w:cs="Times New Roman"/>
          <w:color w:val="231F20"/>
          <w:sz w:val="28"/>
          <w:szCs w:val="28"/>
          <w:lang w:val="kk-KZ" w:eastAsia="uk"/>
        </w:rPr>
        <w:t>фи улуми әл-Құран. – Каир: «Мактабату дәру әт-турас».</w:t>
      </w:r>
      <w:r w:rsidR="007C3C09" w:rsidRPr="007C3C09">
        <w:rPr>
          <w:rFonts w:ascii="Times New Roman" w:eastAsia="Times New Roman" w:hAnsi="Times New Roman" w:cs="Times New Roman"/>
          <w:color w:val="231F20"/>
          <w:sz w:val="28"/>
          <w:szCs w:val="28"/>
          <w:lang w:val="kk-KZ" w:eastAsia="uk"/>
        </w:rPr>
        <w:t xml:space="preserve"> 1/13-б.</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3-</w:t>
      </w:r>
      <w:r w:rsidRPr="007C3C09">
        <w:rPr>
          <w:rFonts w:ascii="Times New Roman" w:eastAsia="Times New Roman" w:hAnsi="Times New Roman" w:cs="Times New Roman"/>
          <w:color w:val="231F20"/>
          <w:sz w:val="28"/>
          <w:szCs w:val="28"/>
          <w:lang w:val="kk-KZ" w:eastAsia="uk"/>
        </w:rPr>
        <w:tab/>
        <w:t>Әс-Суюти, Әл-Итқан, 758-759-б.</w:t>
      </w:r>
    </w:p>
    <w:p w:rsidR="000C4AF9" w:rsidRPr="000C4AF9" w:rsidRDefault="007C3C09" w:rsidP="000C4AF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4-</w:t>
      </w:r>
      <w:r w:rsidRPr="007C3C09">
        <w:rPr>
          <w:rFonts w:ascii="Times New Roman" w:eastAsia="Times New Roman" w:hAnsi="Times New Roman" w:cs="Times New Roman"/>
          <w:color w:val="231F20"/>
          <w:sz w:val="28"/>
          <w:szCs w:val="28"/>
          <w:lang w:val="kk-KZ" w:eastAsia="uk"/>
        </w:rPr>
        <w:tab/>
      </w:r>
      <w:r w:rsidR="000C4AF9" w:rsidRPr="000C4AF9">
        <w:rPr>
          <w:rFonts w:ascii="Times New Roman" w:eastAsia="Times New Roman" w:hAnsi="Times New Roman" w:cs="Times New Roman"/>
          <w:color w:val="231F20"/>
          <w:sz w:val="28"/>
          <w:szCs w:val="28"/>
          <w:lang w:val="kk-KZ" w:eastAsia="uk"/>
        </w:rPr>
        <w:t>Әбу Мұхаммед әл-Хусейн ибн Масғуд әл-Бағауи, Тәфсиру</w:t>
      </w:r>
    </w:p>
    <w:p w:rsidR="000C4AF9" w:rsidRPr="000C4AF9" w:rsidRDefault="000C4AF9" w:rsidP="000C4AF9">
      <w:pPr>
        <w:widowControl w:val="0"/>
        <w:autoSpaceDE w:val="0"/>
        <w:autoSpaceDN w:val="0"/>
        <w:spacing w:before="68" w:after="0" w:line="240" w:lineRule="auto"/>
        <w:ind w:right="268" w:firstLine="426"/>
        <w:jc w:val="both"/>
        <w:rPr>
          <w:rFonts w:ascii="Times New Roman" w:eastAsia="Times New Roman" w:hAnsi="Times New Roman" w:cs="Times New Roman"/>
          <w:color w:val="231F20"/>
          <w:sz w:val="28"/>
          <w:szCs w:val="28"/>
          <w:lang w:val="kk-KZ" w:eastAsia="uk"/>
        </w:rPr>
      </w:pPr>
      <w:r w:rsidRPr="000C4AF9">
        <w:rPr>
          <w:rFonts w:ascii="Times New Roman" w:eastAsia="Times New Roman" w:hAnsi="Times New Roman" w:cs="Times New Roman"/>
          <w:color w:val="231F20"/>
          <w:sz w:val="28"/>
          <w:szCs w:val="28"/>
          <w:lang w:val="kk-KZ" w:eastAsia="uk"/>
        </w:rPr>
        <w:t>әл-Бағауи (Мағалиму әт-танзил). – Әр-Рияд: «Дару әт-</w:t>
      </w:r>
    </w:p>
    <w:p w:rsidR="007C3C09" w:rsidRPr="007C3C09" w:rsidRDefault="000C4AF9" w:rsidP="000C4AF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0C4AF9">
        <w:rPr>
          <w:rFonts w:ascii="Times New Roman" w:eastAsia="Times New Roman" w:hAnsi="Times New Roman" w:cs="Times New Roman"/>
          <w:color w:val="231F20"/>
          <w:sz w:val="28"/>
          <w:szCs w:val="28"/>
          <w:lang w:val="kk-KZ" w:eastAsia="uk"/>
        </w:rPr>
        <w:t>Тайба», 1409/1988.</w:t>
      </w:r>
      <w:r w:rsidR="007C3C09" w:rsidRPr="007C3C09">
        <w:rPr>
          <w:rFonts w:ascii="Times New Roman" w:eastAsia="Times New Roman" w:hAnsi="Times New Roman" w:cs="Times New Roman"/>
          <w:color w:val="231F20"/>
          <w:sz w:val="28"/>
          <w:szCs w:val="28"/>
          <w:lang w:val="kk-KZ" w:eastAsia="uk"/>
        </w:rPr>
        <w:t xml:space="preserve"> 1/18 б.</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5-</w:t>
      </w:r>
      <w:r w:rsidRPr="007C3C09">
        <w:rPr>
          <w:rFonts w:ascii="Times New Roman" w:eastAsia="Times New Roman" w:hAnsi="Times New Roman" w:cs="Times New Roman"/>
          <w:color w:val="231F20"/>
          <w:sz w:val="28"/>
          <w:szCs w:val="28"/>
          <w:lang w:val="kk-KZ" w:eastAsia="uk"/>
        </w:rPr>
        <w:tab/>
        <w:t>Иъжазу әл-қуран уә әл-балағату ән-нәбәуия. 21-б. Бейрут 1973 ж.</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6-</w:t>
      </w:r>
      <w:r w:rsidRPr="007C3C09">
        <w:rPr>
          <w:rFonts w:ascii="Times New Roman" w:eastAsia="Times New Roman" w:hAnsi="Times New Roman" w:cs="Times New Roman"/>
          <w:color w:val="231F20"/>
          <w:sz w:val="28"/>
          <w:szCs w:val="28"/>
          <w:lang w:val="kk-KZ" w:eastAsia="uk"/>
        </w:rPr>
        <w:tab/>
        <w:t>Иъжазу әл-қуран уә әл-балағату ән-нәбәуия. 21-б. Бейрут 1973 ж.</w:t>
      </w:r>
    </w:p>
    <w:p w:rsidR="00AD1819" w:rsidRPr="00AD1819" w:rsidRDefault="007C3C09" w:rsidP="00AD181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7-</w:t>
      </w:r>
      <w:r w:rsidRPr="007C3C09">
        <w:rPr>
          <w:rFonts w:ascii="Times New Roman" w:eastAsia="Times New Roman" w:hAnsi="Times New Roman" w:cs="Times New Roman"/>
          <w:color w:val="231F20"/>
          <w:sz w:val="28"/>
          <w:szCs w:val="28"/>
          <w:lang w:val="kk-KZ" w:eastAsia="uk"/>
        </w:rPr>
        <w:tab/>
      </w:r>
      <w:r w:rsidR="00AD1819" w:rsidRPr="00AD1819">
        <w:rPr>
          <w:rFonts w:ascii="Times New Roman" w:eastAsia="Times New Roman" w:hAnsi="Times New Roman" w:cs="Times New Roman"/>
          <w:color w:val="231F20"/>
          <w:sz w:val="28"/>
          <w:szCs w:val="28"/>
          <w:lang w:val="kk-KZ" w:eastAsia="uk"/>
        </w:rPr>
        <w:t>Әз-Замахшари, әл-Кашшаф. – Әр-Рияд: «Мактабату Аби-</w:t>
      </w:r>
    </w:p>
    <w:p w:rsidR="007C3C09" w:rsidRPr="007C3C09" w:rsidRDefault="00AD1819" w:rsidP="00AD181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AD1819">
        <w:rPr>
          <w:rFonts w:ascii="Times New Roman" w:eastAsia="Times New Roman" w:hAnsi="Times New Roman" w:cs="Times New Roman"/>
          <w:color w:val="231F20"/>
          <w:sz w:val="28"/>
          <w:szCs w:val="28"/>
          <w:lang w:val="kk-KZ" w:eastAsia="uk"/>
        </w:rPr>
        <w:t>кан», 1998.</w:t>
      </w:r>
      <w:r w:rsidR="007C3C09" w:rsidRPr="007C3C09">
        <w:rPr>
          <w:rFonts w:ascii="Times New Roman" w:eastAsia="Times New Roman" w:hAnsi="Times New Roman" w:cs="Times New Roman"/>
          <w:color w:val="231F20"/>
          <w:sz w:val="28"/>
          <w:szCs w:val="28"/>
          <w:lang w:val="kk-KZ" w:eastAsia="uk"/>
        </w:rPr>
        <w:t xml:space="preserve"> 2-т. 223-б.</w:t>
      </w:r>
    </w:p>
    <w:p w:rsidR="007C3C09" w:rsidRP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7C3C09">
        <w:rPr>
          <w:rFonts w:ascii="Times New Roman" w:eastAsia="Times New Roman" w:hAnsi="Times New Roman" w:cs="Times New Roman"/>
          <w:color w:val="231F20"/>
          <w:sz w:val="28"/>
          <w:szCs w:val="28"/>
          <w:lang w:val="kk-KZ" w:eastAsia="uk"/>
        </w:rPr>
        <w:t>8-</w:t>
      </w:r>
      <w:r w:rsidRPr="007C3C09">
        <w:rPr>
          <w:rFonts w:ascii="Times New Roman" w:eastAsia="Times New Roman" w:hAnsi="Times New Roman" w:cs="Times New Roman"/>
          <w:color w:val="231F20"/>
          <w:sz w:val="28"/>
          <w:szCs w:val="28"/>
          <w:lang w:val="kk-KZ" w:eastAsia="uk"/>
        </w:rPr>
        <w:tab/>
        <w:t>Кәшфу әл-асрар. Бейрут 2009 ж.</w:t>
      </w:r>
    </w:p>
    <w:p w:rsidR="007C3C09" w:rsidRDefault="007C3C09" w:rsidP="007C3C09">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p>
    <w:p w:rsid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b/>
          <w:color w:val="231F20"/>
          <w:sz w:val="28"/>
          <w:szCs w:val="28"/>
          <w:lang w:val="kk-KZ" w:eastAsia="uk"/>
        </w:rPr>
      </w:pPr>
      <w:r>
        <w:rPr>
          <w:rFonts w:ascii="Times New Roman" w:eastAsia="Times New Roman" w:hAnsi="Times New Roman" w:cs="Times New Roman"/>
          <w:b/>
          <w:color w:val="231F20"/>
          <w:sz w:val="28"/>
          <w:szCs w:val="28"/>
          <w:lang w:val="kk-KZ" w:eastAsia="uk"/>
        </w:rPr>
        <w:t xml:space="preserve">                         </w:t>
      </w:r>
      <w:r w:rsidR="003831D6">
        <w:rPr>
          <w:rFonts w:ascii="Times New Roman" w:eastAsia="Times New Roman" w:hAnsi="Times New Roman" w:cs="Times New Roman"/>
          <w:b/>
          <w:color w:val="231F20"/>
          <w:sz w:val="28"/>
          <w:szCs w:val="28"/>
          <w:lang w:val="kk-KZ" w:eastAsia="uk"/>
        </w:rPr>
        <w:t>Мухкам және муташабиһ</w:t>
      </w:r>
    </w:p>
    <w:p w:rsidR="009079B1" w:rsidRPr="005B5FE6"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b/>
          <w:i/>
          <w:color w:val="231F20"/>
          <w:sz w:val="28"/>
          <w:szCs w:val="28"/>
          <w:lang w:val="kk-KZ" w:eastAsia="uk"/>
        </w:rPr>
      </w:pP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r>
        <w:rPr>
          <w:rFonts w:ascii="Times New Roman" w:eastAsia="Times New Roman" w:hAnsi="Times New Roman" w:cs="Times New Roman"/>
          <w:b/>
          <w:color w:val="231F20"/>
          <w:sz w:val="28"/>
          <w:szCs w:val="28"/>
          <w:lang w:val="kk-KZ" w:eastAsia="uk"/>
        </w:rPr>
        <w:tab/>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1. Құрандағы «мухкам» және «муташабиһ» сөздерінің түсінігі Араб тілінде «мухкам» сөзі – «тыю», «бекем», «айқын» деген мағыналарды беретін «ихкам» деген түбір сөзден шыққан. Ал, «муташабиһ» сөзі – «ұқсау», «шатасу» деген мағыналарды білдіретін, «ташабух» сөзінен туындаған. Құран Кәрімде осы мағынада:  « оның ұқсасы келтіріледі» («Бақара» сүресі, 25),  «Өйткені бізге (басқа) сиырға ұқсас келді» («Бақара» сүресі, 70),– деп келген аяттар бар. Құран Кәрімнің: «Бұл –аяттары айқын бір Кітап» («Һұд» сүресі, 1),– деген аятына зер салсақ, Құран аяттарының барлығы – мухкам, Аллаһ аяттары бір-біріне ұқсас қайталанып отыратын, сөздің ең көркемін Кітап түрінде түсірді («Зүмәр» сүресі, 23)» аятына көңіл аударсақ, барлығы – муташабиһ, ал: «Ол Аллаһ саған Құран түсірді. Оның ашық мағыналы аяттары бар. Солар Құранның ірге тасы. Екінші ұқсас ұғымда аяттар бар»,– деген аятты оқысақ, кейбірі – мухкам, кейбірі – муташабиһ екендігін түсінуге болады. Алайда, бұл аяттардың мағыналары бір-біріне қарама-қайшы келмейді. Аяттардың асқан реттілік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Бұл тақырыпта келесі сұрақтарға жауап таба аласыздар: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1. Құрандағы мухкам муташабиһ дегеніміз не?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2. Мухкам мен муташабиһке қатысты ғалымдардың қандай көзқарастары бар?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3. Діни мәтіндердегі муташабиһ хабарлардың келу сыры неде?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4. Аллаһ тағаланың сипаттарына қатысты муташабиһ аяттардың түсінігі.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lastRenderedPageBreak/>
        <w:t xml:space="preserve">Құран ілімдері пен бекем байланыстары себепті оған тілдік те, мағыналық та тұрғыдан ешқандай кемшілік араласа алмайтындығын түсінсек, бұл тұрғыда барлығы – мухкам. Ал, аяттардың бір-біріне көркемдік, тілдік және мағыналық иғжазы жағынан ұқсас келуі себепті, барлығын муташабиһ деп айтуға болады. Кейбір Құран аяттарының мақсаты айқын келуі себепті мұндай аяттар мухкам деп аталса, кейбірінің мағынасы көмескі, астарлы болуы салдарынан, муташабиһ аяттар деп танылған.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2. Мухкам мен муташабиһ түсінігіне қатысты ғалымдардың көзқарастары</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Мухкам мен муташабиһ ұғымына қатысты ғалымдар бірнеше көзқарастар білдірген. Мысалы, имам әл-Алуси Ханафи ғалымдарының көзқарасын: «Мухкам – үкімі жойылмаған, мағынасы айқын, муташабиһ – қиямет қайым, кейбір сүрелердің басында келген әріптер секілді, мағынасы Аллаһқа ғана мәлім, түсінігі көмескі, ақылмен де, діни мәтіндермен де анықталмайтын мәтін»,– деп келтірген. Көпшілік ғалымдар: «Мухкам – мағынасы ашық немесе жорамал арқылы ұғынықты болған, ал муташабиһ – қиямет, дажжал және кейбір сүрелердің басында келген әріптер секілді, Аллаһтың ілімімен нақты мағыналары жасырылған мәтіндер»,– деген. Сол секілді Ибн Аббас және көптеген кәләм ғалымдары: «Мухкам – бір ғана нақты түсінігі бар мәтін болса, муташабиһ – бірнеше ықтимал мағыналарды ұғындырған мәтін»,– деп анықтама берген. Имам Ахмед ибн Ханбал: «Мухкам – баяндауды қажет етпейтін, өздігінен ұғынықты, ал муташабиһ – баяндауды қажет ететін, кейде бір мағынаны, басқа уақытта екінші бір мағынаны беріп, түсінігінде әртүрлі көзқарастар туындатқан мәтін»,– деген. Осы секілді ғалымдардың мухкам мен муташабиһ мәтіндерге берген анықтамалары аталған мағыналардың төңірегінде өрбиді.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Жоғарыдағы анықтамалардан байқағанымыздай, муташабиһ мәтін негізгі ой мен мақсаттың жасырын қалуымен ерекшеленеді. Кейбір мәтіндердің сөзінде көмескілік болса, кейбір мәтіндердің 218 Құран ілімдеріне кіріспе мағынасында, ал кейбірінің сөзінде де, мағынасында да түсініксіздік орын алуы мүмкін. – Мағынасы мәлім, бірақ сөздің түсініксіздігі салдарынан орын алған муташабиһ. Ол сирек қолданылатын немесе таңсық болған жекелеген сөздер мен сөз тіркестерінде көрініс табады. Мысалы: «Жемістер және әббә» («Абаса» сүресі, 31) аятындағы «әббә» сөзінің жалпы мағынасы өсімдік түрі екендігін келесі келген: «Сендер әрі малдарың пайдалану үшін» («Абаса» сүресі, 32),– деген аяттан түсінеміз. Ал, сөздің өзі жиі қолданылмауы себепті түсініксіз. Сол секілді бір сөздің бірнеше мағыналарды ұғындыруы салдарынан да сөз муташабиһ деп танылады. Мысалы: «Сонда аңдып барып, оң қолымен ұрды» («Саффат» сүресі, 93) ِаятындағы َ الي « ْсөзі, Ибраһим пайғамбардың пұттарға оң қолмен соққы жасағандығын білдіргені секілді, «өте күшті соққы жасау</w:t>
      </w:r>
      <w:r w:rsidRPr="009079B1">
        <w:rPr>
          <w:rFonts w:ascii="Times New Roman" w:eastAsia="Times New Roman" w:hAnsi="Times New Roman" w:cs="Times New Roman" w:hint="eastAsia"/>
          <w:color w:val="231F20"/>
          <w:sz w:val="28"/>
          <w:szCs w:val="28"/>
          <w:lang w:val="kk-KZ" w:eastAsia="uk"/>
        </w:rPr>
        <w:t>»</w:t>
      </w:r>
      <w:r w:rsidRPr="009079B1">
        <w:rPr>
          <w:rFonts w:ascii="Times New Roman" w:eastAsia="Times New Roman" w:hAnsi="Times New Roman" w:cs="Times New Roman"/>
          <w:color w:val="231F20"/>
          <w:sz w:val="28"/>
          <w:szCs w:val="28"/>
          <w:lang w:val="kk-KZ" w:eastAsia="uk"/>
        </w:rPr>
        <w:t xml:space="preserve"> немесе «берген антын жүзеге асыру» </w:t>
      </w:r>
      <w:r w:rsidRPr="009079B1">
        <w:rPr>
          <w:rFonts w:ascii="Times New Roman" w:eastAsia="Times New Roman" w:hAnsi="Times New Roman" w:cs="Times New Roman"/>
          <w:color w:val="231F20"/>
          <w:sz w:val="28"/>
          <w:szCs w:val="28"/>
          <w:lang w:val="kk-KZ" w:eastAsia="uk"/>
        </w:rPr>
        <w:lastRenderedPageBreak/>
        <w:t xml:space="preserve">деген мағыналарды да қамтиды. Бұл мағыналардың қайсыбірі қолданылса да рұқсат етіледі. Бұндай жайт сөз тіркестерінде орын алады. – Сөз белгілі болып, мағына көмескілігі себепті орын алатын муташабиһ. Оған Құран Кәрімде </w:t>
      </w:r>
      <w:r w:rsidRPr="009079B1">
        <w:rPr>
          <w:rFonts w:ascii="Times New Roman" w:eastAsia="Times New Roman" w:hAnsi="Times New Roman" w:cs="Times New Roman" w:hint="eastAsia"/>
          <w:color w:val="231F20"/>
          <w:sz w:val="28"/>
          <w:szCs w:val="28"/>
          <w:lang w:val="kk-KZ" w:eastAsia="uk"/>
        </w:rPr>
        <w:t>келген</w:t>
      </w:r>
      <w:r w:rsidRPr="009079B1">
        <w:rPr>
          <w:rFonts w:ascii="Times New Roman" w:eastAsia="Times New Roman" w:hAnsi="Times New Roman" w:cs="Times New Roman"/>
          <w:color w:val="231F20"/>
          <w:sz w:val="28"/>
          <w:szCs w:val="28"/>
          <w:lang w:val="kk-KZ" w:eastAsia="uk"/>
        </w:rPr>
        <w:t xml:space="preserve"> Аллаһ тағаланың сипаттары, қиямет қайым, жаннат пен тозаққа қатысты адам санасына сыймайтын эсхаталогиялық мәселелерді қамтыған аяттарды жатқызамыз. – Сөз бен мағына көмескілігі себепті орын алған муташабиһ. Оған Құран Кәрімнен бірнеше мысалдар келт</w:t>
      </w:r>
      <w:r w:rsidRPr="009079B1">
        <w:rPr>
          <w:rFonts w:ascii="Times New Roman" w:eastAsia="Times New Roman" w:hAnsi="Times New Roman" w:cs="Times New Roman" w:hint="eastAsia"/>
          <w:color w:val="231F20"/>
          <w:sz w:val="28"/>
          <w:szCs w:val="28"/>
          <w:lang w:val="kk-KZ" w:eastAsia="uk"/>
        </w:rPr>
        <w:t>іруге</w:t>
      </w:r>
      <w:r w:rsidRPr="009079B1">
        <w:rPr>
          <w:rFonts w:ascii="Times New Roman" w:eastAsia="Times New Roman" w:hAnsi="Times New Roman" w:cs="Times New Roman"/>
          <w:color w:val="231F20"/>
          <w:sz w:val="28"/>
          <w:szCs w:val="28"/>
          <w:lang w:val="kk-KZ" w:eastAsia="uk"/>
        </w:rPr>
        <w:t xml:space="preserve"> болады. Мысалы, Құрандағы: «Үйлеріңе артынан кірулерің бір жақсылық емес» («Бақара» сүрсеі, 189),– деген аяттың мағынасын арабтардың исламға дейінгі әдет ғұрыптарын білмеген адам түсіне алмасы хақ. Ал, аят сөздері қысқа-нұсқа келуі себепті сөздері де муташабиһ болып келген. Аталған муташабиһ түрлерін Әр-Рағиб әл-Исфаһани өзінің «Муфрадату әл-Құран» атты танымал еңбегінде: «Муташабиһ сөйлемде үш жақтан орын алады: сөзде, не мағынада, немесе екеуінде де»,– деп қуаттайды. Ол басқа бір сөзінде жалпылама м</w:t>
      </w:r>
      <w:r w:rsidRPr="009079B1">
        <w:rPr>
          <w:rFonts w:ascii="Times New Roman" w:eastAsia="Times New Roman" w:hAnsi="Times New Roman" w:cs="Times New Roman" w:hint="eastAsia"/>
          <w:color w:val="231F20"/>
          <w:sz w:val="28"/>
          <w:szCs w:val="28"/>
          <w:lang w:val="kk-KZ" w:eastAsia="uk"/>
        </w:rPr>
        <w:t>уташаби</w:t>
      </w:r>
      <w:r w:rsidRPr="009079B1">
        <w:rPr>
          <w:rFonts w:ascii="Times New Roman" w:eastAsia="Times New Roman" w:hAnsi="Times New Roman" w:cs="Times New Roman"/>
          <w:color w:val="231F20"/>
          <w:sz w:val="28"/>
          <w:szCs w:val="28"/>
          <w:lang w:val="kk-KZ" w:eastAsia="uk"/>
        </w:rPr>
        <w:t>һ мәтіндерді:</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 а) «Қиямет қайым, ақырзаманда шығатын хайуан секілді, ешбір адамның мән-мағынасын түсіндіруге шамасы келмейтін муташабиһ;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ә) Барлық адамдардың кейбір таңсық сөздер мен анық келмеген үкімдердің мәнін іздену арқылы біле алатындай дәрежедегі муташабиһ хабарлар;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hint="eastAsia"/>
          <w:color w:val="231F20"/>
          <w:sz w:val="28"/>
          <w:szCs w:val="28"/>
          <w:lang w:val="kk-KZ" w:eastAsia="uk"/>
        </w:rPr>
        <w:t>б</w:t>
      </w:r>
      <w:r w:rsidRPr="009079B1">
        <w:rPr>
          <w:rFonts w:ascii="Times New Roman" w:eastAsia="Times New Roman" w:hAnsi="Times New Roman" w:cs="Times New Roman"/>
          <w:color w:val="231F20"/>
          <w:sz w:val="28"/>
          <w:szCs w:val="28"/>
          <w:lang w:val="kk-KZ" w:eastAsia="uk"/>
        </w:rPr>
        <w:t>) Пайғамбардың (с.а.с.) Ибн Аббасқа (р.а.) «Уа, Аллаһ! Оған дінде терең түсінік беріп, тәуилді (Құран тәпсірін) үйрет»,– деген дұғасында келгендей, терең түсінікке қол жеткізген жекелеген ғалымдардың зерттеулер нәтижесінде ғана түсіне алатын муташабиһ хаб</w:t>
      </w:r>
      <w:r w:rsidRPr="009079B1">
        <w:rPr>
          <w:rFonts w:ascii="Times New Roman" w:eastAsia="Times New Roman" w:hAnsi="Times New Roman" w:cs="Times New Roman" w:hint="eastAsia"/>
          <w:color w:val="231F20"/>
          <w:sz w:val="28"/>
          <w:szCs w:val="28"/>
          <w:lang w:val="kk-KZ" w:eastAsia="uk"/>
        </w:rPr>
        <w:t>арлар»</w:t>
      </w:r>
      <w:r w:rsidRPr="009079B1">
        <w:rPr>
          <w:rFonts w:ascii="Times New Roman" w:eastAsia="Times New Roman" w:hAnsi="Times New Roman" w:cs="Times New Roman"/>
          <w:color w:val="231F20"/>
          <w:sz w:val="28"/>
          <w:szCs w:val="28"/>
          <w:lang w:val="kk-KZ" w:eastAsia="uk"/>
        </w:rPr>
        <w:t xml:space="preserve">,– деп үшке бөліп қарастырған.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3. Діни мәтіндердегі муташабиһ хабарлардың келу сыры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hint="eastAsia"/>
          <w:color w:val="231F20"/>
          <w:sz w:val="28"/>
          <w:szCs w:val="28"/>
          <w:lang w:val="kk-KZ" w:eastAsia="uk"/>
        </w:rPr>
        <w:t>Кейбір</w:t>
      </w:r>
      <w:r w:rsidRPr="009079B1">
        <w:rPr>
          <w:rFonts w:ascii="Times New Roman" w:eastAsia="Times New Roman" w:hAnsi="Times New Roman" w:cs="Times New Roman"/>
          <w:color w:val="231F20"/>
          <w:sz w:val="28"/>
          <w:szCs w:val="28"/>
          <w:lang w:val="kk-KZ" w:eastAsia="uk"/>
        </w:rPr>
        <w:t xml:space="preserve"> мағыналардың Аллаһ тағаланың ілімімен жасырылуы Жаратқанның пенделеріне деген жарылқауын білдіреді. Мысалы: Қиямет қайымның қай уақытта болатындығын, адамның қашан, қай жерде дәм-тұзы таусылатындығын білмеуі – пенденің қысқа ғұмырын қауіп, қорқынышс</w:t>
      </w:r>
      <w:r w:rsidRPr="009079B1">
        <w:rPr>
          <w:rFonts w:ascii="Times New Roman" w:eastAsia="Times New Roman" w:hAnsi="Times New Roman" w:cs="Times New Roman" w:hint="eastAsia"/>
          <w:color w:val="231F20"/>
          <w:sz w:val="28"/>
          <w:szCs w:val="28"/>
          <w:lang w:val="kk-KZ" w:eastAsia="uk"/>
        </w:rPr>
        <w:t>ыз</w:t>
      </w:r>
      <w:r w:rsidRPr="009079B1">
        <w:rPr>
          <w:rFonts w:ascii="Times New Roman" w:eastAsia="Times New Roman" w:hAnsi="Times New Roman" w:cs="Times New Roman"/>
          <w:color w:val="231F20"/>
          <w:sz w:val="28"/>
          <w:szCs w:val="28"/>
          <w:lang w:val="kk-KZ" w:eastAsia="uk"/>
        </w:rPr>
        <w:t>, жайбырақат өткізуінің кепілі емес пе?! Ал, бұл – Аллаһ тағаланың әлсіз, көп нәрсенің ақиқатын біле бермейтін пендесіне деген мейірімінің көрінісінің бірі. • Аллаһтың сынағын білдіреді. Дүние сынақ алаңы болғандықтан, кейбір метафизикалық мағыналарды қа</w:t>
      </w:r>
      <w:r w:rsidRPr="009079B1">
        <w:rPr>
          <w:rFonts w:ascii="Times New Roman" w:eastAsia="Times New Roman" w:hAnsi="Times New Roman" w:cs="Times New Roman" w:hint="eastAsia"/>
          <w:color w:val="231F20"/>
          <w:sz w:val="28"/>
          <w:szCs w:val="28"/>
          <w:lang w:val="kk-KZ" w:eastAsia="uk"/>
        </w:rPr>
        <w:t>мты</w:t>
      </w:r>
      <w:r w:rsidRPr="009079B1">
        <w:rPr>
          <w:rFonts w:ascii="Times New Roman" w:eastAsia="Times New Roman" w:hAnsi="Times New Roman" w:cs="Times New Roman"/>
          <w:color w:val="231F20"/>
          <w:sz w:val="28"/>
          <w:szCs w:val="28"/>
          <w:lang w:val="kk-KZ" w:eastAsia="uk"/>
        </w:rPr>
        <w:t>ған муташабиһ мәтіндерге иман келтіріп, не келтірмеу арқылы адам сыналады. Тура жолды ұстанғандар: «Біз бұған иман келтіріп, сендік»,– десе, жүректерінде қыңырлық болғандар, ұқсас мағыналы аяттардың ұғымын іздеп, күпірлікке түседі. • Адамның әлсіздігі м</w:t>
      </w:r>
      <w:r w:rsidRPr="009079B1">
        <w:rPr>
          <w:rFonts w:ascii="Times New Roman" w:eastAsia="Times New Roman" w:hAnsi="Times New Roman" w:cs="Times New Roman" w:hint="eastAsia"/>
          <w:color w:val="231F20"/>
          <w:sz w:val="28"/>
          <w:szCs w:val="28"/>
          <w:lang w:val="kk-KZ" w:eastAsia="uk"/>
        </w:rPr>
        <w:t>ен</w:t>
      </w:r>
      <w:r w:rsidRPr="009079B1">
        <w:rPr>
          <w:rFonts w:ascii="Times New Roman" w:eastAsia="Times New Roman" w:hAnsi="Times New Roman" w:cs="Times New Roman"/>
          <w:color w:val="231F20"/>
          <w:sz w:val="28"/>
          <w:szCs w:val="28"/>
          <w:lang w:val="kk-KZ" w:eastAsia="uk"/>
        </w:rPr>
        <w:t xml:space="preserve"> ілімінің шектеулі екендігін және Жаратқанның үйреткенінен басқа еш нәрсе біле алмайтындығын көрсетіп, Аллаһ тағаланың ілімі барлық нәрсені қамтитындығын білдіреді. Осыны түсінген адам періштелер секілді: «Сен пәксің! Біздің, Сенің үйреткеніңнен басқа бі</w:t>
      </w:r>
      <w:r w:rsidRPr="009079B1">
        <w:rPr>
          <w:rFonts w:ascii="Times New Roman" w:eastAsia="Times New Roman" w:hAnsi="Times New Roman" w:cs="Times New Roman" w:hint="eastAsia"/>
          <w:color w:val="231F20"/>
          <w:sz w:val="28"/>
          <w:szCs w:val="28"/>
          <w:lang w:val="kk-KZ" w:eastAsia="uk"/>
        </w:rPr>
        <w:t>леріміз</w:t>
      </w:r>
      <w:r w:rsidRPr="009079B1">
        <w:rPr>
          <w:rFonts w:ascii="Times New Roman" w:eastAsia="Times New Roman" w:hAnsi="Times New Roman" w:cs="Times New Roman"/>
          <w:color w:val="231F20"/>
          <w:sz w:val="28"/>
          <w:szCs w:val="28"/>
          <w:lang w:val="kk-KZ" w:eastAsia="uk"/>
        </w:rPr>
        <w:t xml:space="preserve"> жоқ. Әрине, Сен толық білуші, өте данасың»  («Бақара» сүресі, 32),– деп Жаратқанның дәргейінде басын иеді. • Кейбір Құран аяттарының көмескі мағыналармен </w:t>
      </w:r>
      <w:r w:rsidRPr="009079B1">
        <w:rPr>
          <w:rFonts w:ascii="Times New Roman" w:eastAsia="Times New Roman" w:hAnsi="Times New Roman" w:cs="Times New Roman"/>
          <w:color w:val="231F20"/>
          <w:sz w:val="28"/>
          <w:szCs w:val="28"/>
          <w:lang w:val="kk-KZ" w:eastAsia="uk"/>
        </w:rPr>
        <w:lastRenderedPageBreak/>
        <w:t>келуінің тағы бір сыры – адамның ақыл-ойы мен қабілетін жетілдіру. Өйткені, кейбір аяттарды тү</w:t>
      </w:r>
      <w:r w:rsidRPr="009079B1">
        <w:rPr>
          <w:rFonts w:ascii="Times New Roman" w:eastAsia="Times New Roman" w:hAnsi="Times New Roman" w:cs="Times New Roman" w:hint="eastAsia"/>
          <w:color w:val="231F20"/>
          <w:sz w:val="28"/>
          <w:szCs w:val="28"/>
          <w:lang w:val="kk-KZ" w:eastAsia="uk"/>
        </w:rPr>
        <w:t>сінуде</w:t>
      </w:r>
      <w:r w:rsidRPr="009079B1">
        <w:rPr>
          <w:rFonts w:ascii="Times New Roman" w:eastAsia="Times New Roman" w:hAnsi="Times New Roman" w:cs="Times New Roman"/>
          <w:color w:val="231F20"/>
          <w:sz w:val="28"/>
          <w:szCs w:val="28"/>
          <w:lang w:val="kk-KZ" w:eastAsia="uk"/>
        </w:rPr>
        <w:t xml:space="preserve"> түрлі көзқарастың туындауы оның астарында ой-пікірді қозғаудың жатқандығы белгілі. Құранның тілдік, риторикалық тұрғыдағы мұғжизалығын көрсетеді.  Құран Кәрімді жеңіл жаттауға септігін тигізеді. Өйткені: «Егер Раббымның сөздері (жазылу) үшін теңіз с</w:t>
      </w:r>
      <w:r w:rsidRPr="009079B1">
        <w:rPr>
          <w:rFonts w:ascii="Times New Roman" w:eastAsia="Times New Roman" w:hAnsi="Times New Roman" w:cs="Times New Roman" w:hint="eastAsia"/>
          <w:color w:val="231F20"/>
          <w:sz w:val="28"/>
          <w:szCs w:val="28"/>
          <w:lang w:val="kk-KZ" w:eastAsia="uk"/>
        </w:rPr>
        <w:t>ия</w:t>
      </w:r>
      <w:r w:rsidRPr="009079B1">
        <w:rPr>
          <w:rFonts w:ascii="Times New Roman" w:eastAsia="Times New Roman" w:hAnsi="Times New Roman" w:cs="Times New Roman"/>
          <w:color w:val="231F20"/>
          <w:sz w:val="28"/>
          <w:szCs w:val="28"/>
          <w:lang w:val="kk-KZ" w:eastAsia="uk"/>
        </w:rPr>
        <w:t xml:space="preserve"> болса, тағы бір сондайды көмекке әкелсек те, әлбетте Раббымның сөздері таусылудан бұрын теңіз таусылар еді»,– де» («Кәһф» сүресі, 109),– деген аятта келгеніндей, Құрандағы терең мағынаны аз сөзбен түсіндіруі себепті, кейбір аяттар муташабиһ деп саналады. Егер, сол мағыналар ұзын сөйлемдермен баяндалған болса, Құран том-том кітаптарға айналған болар еді. Ал, ол өз кезегінде жаттауға қиындық тудырары сөзсіз. • Муташабиһ мәтіндер негізгі мән-мағынаға қол жеткізуде қиындық туындатады. Ал, қиындық болған жерд</w:t>
      </w:r>
      <w:r w:rsidRPr="009079B1">
        <w:rPr>
          <w:rFonts w:ascii="Times New Roman" w:eastAsia="Times New Roman" w:hAnsi="Times New Roman" w:cs="Times New Roman" w:hint="eastAsia"/>
          <w:color w:val="231F20"/>
          <w:sz w:val="28"/>
          <w:szCs w:val="28"/>
          <w:lang w:val="kk-KZ" w:eastAsia="uk"/>
        </w:rPr>
        <w:t>е</w:t>
      </w:r>
      <w:r w:rsidRPr="009079B1">
        <w:rPr>
          <w:rFonts w:ascii="Times New Roman" w:eastAsia="Times New Roman" w:hAnsi="Times New Roman" w:cs="Times New Roman"/>
          <w:color w:val="231F20"/>
          <w:sz w:val="28"/>
          <w:szCs w:val="28"/>
          <w:lang w:val="kk-KZ" w:eastAsia="uk"/>
        </w:rPr>
        <w:t xml:space="preserve"> сауаптың артатыны сөзсіз. Муташабиһ және мухкам аяттарды зерттеген адам тіл білімі, фиқһ негіздері секілді ілімдерден хабардар болуы керек. Сол үшін де мухкам, муташабиһ зерттеушіге бірқатар ілімдерді үйренуге септігін тигізеді.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4. Муташабиһ сипаттар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hint="eastAsia"/>
          <w:color w:val="231F20"/>
          <w:sz w:val="28"/>
          <w:szCs w:val="28"/>
          <w:lang w:val="kk-KZ" w:eastAsia="uk"/>
        </w:rPr>
        <w:t>Алла</w:t>
      </w:r>
      <w:r w:rsidRPr="009079B1">
        <w:rPr>
          <w:rFonts w:ascii="Times New Roman" w:eastAsia="Times New Roman" w:hAnsi="Times New Roman" w:cs="Times New Roman"/>
          <w:color w:val="231F20"/>
          <w:sz w:val="28"/>
          <w:szCs w:val="28"/>
          <w:lang w:val="kk-KZ" w:eastAsia="uk"/>
        </w:rPr>
        <w:t>һ тағаланың сипаттарына қатысты келген муташабиһ аяттар сипат аяттары немесе муташабиһ сипаттар деп айтылады. Муташабиһтың осы түріне байланысты көптеген ғалымдар қалам тартып, зерттеулер жүргізген. Муташабиһ сипаттарға қатысты үш мәселеде барлық ғалым</w:t>
      </w:r>
      <w:r w:rsidRPr="009079B1">
        <w:rPr>
          <w:rFonts w:ascii="Times New Roman" w:eastAsia="Times New Roman" w:hAnsi="Times New Roman" w:cs="Times New Roman" w:hint="eastAsia"/>
          <w:color w:val="231F20"/>
          <w:sz w:val="28"/>
          <w:szCs w:val="28"/>
          <w:lang w:val="kk-KZ" w:eastAsia="uk"/>
        </w:rPr>
        <w:t>дар</w:t>
      </w:r>
      <w:r w:rsidRPr="009079B1">
        <w:rPr>
          <w:rFonts w:ascii="Times New Roman" w:eastAsia="Times New Roman" w:hAnsi="Times New Roman" w:cs="Times New Roman"/>
          <w:color w:val="231F20"/>
          <w:sz w:val="28"/>
          <w:szCs w:val="28"/>
          <w:lang w:val="kk-KZ" w:eastAsia="uk"/>
        </w:rPr>
        <w:t xml:space="preserve"> бір ауыздан келіскен:  а) Аллаһ тағаланың кемелдік сипаттарына лайық болмаған сөздердің сыртқы мағынасын алмау. Олар анық әрі нақты (мухкам) мәтіндерге қайшы келгендіктен, бұндай мәтіндердің сыртқы мағынасы мүлдем мұрат етілмейді деп сенген. Бұл жайлы </w:t>
      </w:r>
      <w:r w:rsidRPr="009079B1">
        <w:rPr>
          <w:rFonts w:ascii="Times New Roman" w:eastAsia="Times New Roman" w:hAnsi="Times New Roman" w:cs="Times New Roman" w:hint="eastAsia"/>
          <w:color w:val="231F20"/>
          <w:sz w:val="28"/>
          <w:szCs w:val="28"/>
          <w:lang w:val="kk-KZ" w:eastAsia="uk"/>
        </w:rPr>
        <w:t>Ханафи</w:t>
      </w:r>
      <w:r w:rsidRPr="009079B1">
        <w:rPr>
          <w:rFonts w:ascii="Times New Roman" w:eastAsia="Times New Roman" w:hAnsi="Times New Roman" w:cs="Times New Roman"/>
          <w:color w:val="231F20"/>
          <w:sz w:val="28"/>
          <w:szCs w:val="28"/>
          <w:lang w:val="kk-KZ" w:eastAsia="uk"/>
        </w:rPr>
        <w:t xml:space="preserve"> мәзһабының белді ғалымы Али ибн Сұлтан Мұхаммед Мулла әл-Қари: «Алғашқы кездегі салиқалы сәләф ғалымдары да, кейінгі келген (халаф) ғалымдар да мәтіндердің жорамал мағыналарына (тәуил) жүгінген. Себебі олар кейбір мәтіндердің тура мағынасын білудің </w:t>
      </w:r>
      <w:r w:rsidRPr="009079B1">
        <w:rPr>
          <w:rFonts w:ascii="Times New Roman" w:eastAsia="Times New Roman" w:hAnsi="Times New Roman" w:cs="Times New Roman" w:hint="eastAsia"/>
          <w:color w:val="231F20"/>
          <w:sz w:val="28"/>
          <w:szCs w:val="28"/>
          <w:lang w:val="kk-KZ" w:eastAsia="uk"/>
        </w:rPr>
        <w:t>міндеттелмегенін</w:t>
      </w:r>
      <w:r w:rsidRPr="009079B1">
        <w:rPr>
          <w:rFonts w:ascii="Times New Roman" w:eastAsia="Times New Roman" w:hAnsi="Times New Roman" w:cs="Times New Roman"/>
          <w:color w:val="231F20"/>
          <w:sz w:val="28"/>
          <w:szCs w:val="28"/>
          <w:lang w:val="kk-KZ" w:eastAsia="uk"/>
        </w:rPr>
        <w:t xml:space="preserve"> түсінген. Бірақ бұрынғы өткен ғалымдардың (сәләфтар) жорамалы қысқа тәуилге, ал кейінгі келген ғалымдардың (халафтар) жорамалдары кең тәуилге жатады. Себебі, уақыт өте бидғатшылардың көбеюі, халаф ғалымдарын мәтіндерді кеңірек түсіндіруге </w:t>
      </w:r>
      <w:r w:rsidRPr="009079B1">
        <w:rPr>
          <w:rFonts w:ascii="Times New Roman" w:eastAsia="Times New Roman" w:hAnsi="Times New Roman" w:cs="Times New Roman" w:hint="eastAsia"/>
          <w:color w:val="231F20"/>
          <w:sz w:val="28"/>
          <w:szCs w:val="28"/>
          <w:lang w:val="kk-KZ" w:eastAsia="uk"/>
        </w:rPr>
        <w:t>итермелеген»</w:t>
      </w:r>
      <w:r w:rsidRPr="009079B1">
        <w:rPr>
          <w:rFonts w:ascii="Times New Roman" w:eastAsia="Times New Roman" w:hAnsi="Times New Roman" w:cs="Times New Roman"/>
          <w:color w:val="231F20"/>
          <w:sz w:val="28"/>
          <w:szCs w:val="28"/>
          <w:lang w:val="kk-KZ" w:eastAsia="uk"/>
        </w:rPr>
        <w:t xml:space="preserve">,– деген.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ә) Ислам дінін түрлі күмәндар мен бұрмалаушылардан қорғау мақсатында муташабиһ аяттардың жорамал мағыналарына жүгіну.</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hint="eastAsia"/>
          <w:color w:val="231F20"/>
          <w:sz w:val="28"/>
          <w:szCs w:val="28"/>
          <w:lang w:val="kk-KZ" w:eastAsia="uk"/>
        </w:rPr>
        <w:t>б</w:t>
      </w:r>
      <w:r w:rsidRPr="009079B1">
        <w:rPr>
          <w:rFonts w:ascii="Times New Roman" w:eastAsia="Times New Roman" w:hAnsi="Times New Roman" w:cs="Times New Roman"/>
          <w:color w:val="231F20"/>
          <w:sz w:val="28"/>
          <w:szCs w:val="28"/>
          <w:lang w:val="kk-KZ" w:eastAsia="uk"/>
        </w:rPr>
        <w:t>) Егер муташабиһ мәтіннің түсінігіне жақын бір ғана жорамал мағынасы болса, сол мағынаны алу міндеттеледі. Мысалы: «Сондай-ақ, Ол қайда болсаңдар да сендермен бірге» («Хадид» сүресі, 4),– деген аяттағы мағынаны Жаратқан затының пендемен бірге болуы деп тү</w:t>
      </w:r>
      <w:r w:rsidRPr="009079B1">
        <w:rPr>
          <w:rFonts w:ascii="Times New Roman" w:eastAsia="Times New Roman" w:hAnsi="Times New Roman" w:cs="Times New Roman" w:hint="eastAsia"/>
          <w:color w:val="231F20"/>
          <w:sz w:val="28"/>
          <w:szCs w:val="28"/>
          <w:lang w:val="kk-KZ" w:eastAsia="uk"/>
        </w:rPr>
        <w:t>сіну</w:t>
      </w:r>
      <w:r w:rsidRPr="009079B1">
        <w:rPr>
          <w:rFonts w:ascii="Times New Roman" w:eastAsia="Times New Roman" w:hAnsi="Times New Roman" w:cs="Times New Roman"/>
          <w:color w:val="231F20"/>
          <w:sz w:val="28"/>
          <w:szCs w:val="28"/>
          <w:lang w:val="kk-KZ" w:eastAsia="uk"/>
        </w:rPr>
        <w:t xml:space="preserve"> – бұрыс әрі мүмкін емес. Ал, оның бір ғана жорамал мағынасы бар. Ол – Аллаһ Тағаланың барлық жаратылысты қамтыған ілімі, құдіреті, қалауы, естуі мен көруі пендемен бірге екендігі. Ибн Кәсир аятты былай деп тәпсірлеген: «Ол сендерді бақылаушы әрі істег</w:t>
      </w:r>
      <w:r w:rsidRPr="009079B1">
        <w:rPr>
          <w:rFonts w:ascii="Times New Roman" w:eastAsia="Times New Roman" w:hAnsi="Times New Roman" w:cs="Times New Roman" w:hint="eastAsia"/>
          <w:color w:val="231F20"/>
          <w:sz w:val="28"/>
          <w:szCs w:val="28"/>
          <w:lang w:val="kk-KZ" w:eastAsia="uk"/>
        </w:rPr>
        <w:t>ен</w:t>
      </w:r>
      <w:r w:rsidRPr="009079B1">
        <w:rPr>
          <w:rFonts w:ascii="Times New Roman" w:eastAsia="Times New Roman" w:hAnsi="Times New Roman" w:cs="Times New Roman"/>
          <w:color w:val="231F20"/>
          <w:sz w:val="28"/>
          <w:szCs w:val="28"/>
          <w:lang w:val="kk-KZ" w:eastAsia="uk"/>
        </w:rPr>
        <w:t xml:space="preserve"> істеріңді толық көреді. </w:t>
      </w:r>
      <w:r w:rsidRPr="009079B1">
        <w:rPr>
          <w:rFonts w:ascii="Times New Roman" w:eastAsia="Times New Roman" w:hAnsi="Times New Roman" w:cs="Times New Roman"/>
          <w:color w:val="231F20"/>
          <w:sz w:val="28"/>
          <w:szCs w:val="28"/>
          <w:lang w:val="kk-KZ" w:eastAsia="uk"/>
        </w:rPr>
        <w:lastRenderedPageBreak/>
        <w:t>Жерде яки теңізде болсаңдар да, күндіз болсын, түнде болсын немесе үйде яки түзде болсын мұның бәрі оның ілімінде бірдей деңгейде. Мұның бәрі оның көруі мен естуінің шеңберінде. Сондықтан Ол сендердің сөздеріңді толық естіп, орын</w:t>
      </w:r>
      <w:r w:rsidRPr="009079B1">
        <w:rPr>
          <w:rFonts w:ascii="Times New Roman" w:eastAsia="Times New Roman" w:hAnsi="Times New Roman" w:cs="Times New Roman" w:hint="eastAsia"/>
          <w:color w:val="231F20"/>
          <w:sz w:val="28"/>
          <w:szCs w:val="28"/>
          <w:lang w:val="kk-KZ" w:eastAsia="uk"/>
        </w:rPr>
        <w:t>дары</w:t>
      </w:r>
      <w:r w:rsidRPr="009079B1">
        <w:rPr>
          <w:rFonts w:ascii="Times New Roman" w:eastAsia="Times New Roman" w:hAnsi="Times New Roman" w:cs="Times New Roman"/>
          <w:color w:val="231F20"/>
          <w:sz w:val="28"/>
          <w:szCs w:val="28"/>
          <w:lang w:val="kk-KZ" w:eastAsia="uk"/>
        </w:rPr>
        <w:t>ңды толық көреді. Жасырын, құпияларыңды да біледі»,– деп тәпсірлеген. Алайда, бұдан бөлек ғалымдардың муташабиһ сипаттарға байланысты ұстанымдары үш бағытта өрбиді: Біріншісі, көпшілік сәләф ғалымдарының көзқарастары. Сәләф – «бұрынғылар» дегенді білді</w:t>
      </w:r>
      <w:r w:rsidRPr="009079B1">
        <w:rPr>
          <w:rFonts w:ascii="Times New Roman" w:eastAsia="Times New Roman" w:hAnsi="Times New Roman" w:cs="Times New Roman" w:hint="eastAsia"/>
          <w:color w:val="231F20"/>
          <w:sz w:val="28"/>
          <w:szCs w:val="28"/>
          <w:lang w:val="kk-KZ" w:eastAsia="uk"/>
        </w:rPr>
        <w:t>реді</w:t>
      </w:r>
      <w:r w:rsidRPr="009079B1">
        <w:rPr>
          <w:rFonts w:ascii="Times New Roman" w:eastAsia="Times New Roman" w:hAnsi="Times New Roman" w:cs="Times New Roman"/>
          <w:color w:val="231F20"/>
          <w:sz w:val="28"/>
          <w:szCs w:val="28"/>
          <w:lang w:val="kk-KZ" w:eastAsia="uk"/>
        </w:rPr>
        <w:t>. Оларға – пайғамбарымызды (с.а.с.) көзі көрген сахабалар, сахабалармен жүздескен табиғиндер және табиғиндерді көрген әтбағу әттабиғиндер жатады. Сәләф ғалымдары муташабиһ сипатта қолданылған сөздердің ағза мағынасындағы әрі жаратылғандарға тән ерекшел</w:t>
      </w:r>
      <w:r w:rsidRPr="009079B1">
        <w:rPr>
          <w:rFonts w:ascii="Times New Roman" w:eastAsia="Times New Roman" w:hAnsi="Times New Roman" w:cs="Times New Roman" w:hint="eastAsia"/>
          <w:color w:val="231F20"/>
          <w:sz w:val="28"/>
          <w:szCs w:val="28"/>
          <w:lang w:val="kk-KZ" w:eastAsia="uk"/>
        </w:rPr>
        <w:t>іктерді</w:t>
      </w:r>
      <w:r w:rsidRPr="009079B1">
        <w:rPr>
          <w:rFonts w:ascii="Times New Roman" w:eastAsia="Times New Roman" w:hAnsi="Times New Roman" w:cs="Times New Roman"/>
          <w:color w:val="231F20"/>
          <w:sz w:val="28"/>
          <w:szCs w:val="28"/>
          <w:lang w:val="kk-KZ" w:eastAsia="uk"/>
        </w:rPr>
        <w:t xml:space="preserve"> білдіретін тура мәнін қабылдамаған. Сондай-ақ Аллаһ тағаланы жаратылғандарға ұқсатпастан және мұндай сөздердің Аллаһқа ғана мәлім мағынасының бар екенін қабылдап, жалпылай иман келтірген. Олардың ұстанымдарының дәлелі ретінде мына деректерді келтір</w:t>
      </w:r>
      <w:r w:rsidRPr="009079B1">
        <w:rPr>
          <w:rFonts w:ascii="Times New Roman" w:eastAsia="Times New Roman" w:hAnsi="Times New Roman" w:cs="Times New Roman" w:hint="eastAsia"/>
          <w:color w:val="231F20"/>
          <w:sz w:val="28"/>
          <w:szCs w:val="28"/>
          <w:lang w:val="kk-KZ" w:eastAsia="uk"/>
        </w:rPr>
        <w:t>уге</w:t>
      </w:r>
      <w:r w:rsidRPr="009079B1">
        <w:rPr>
          <w:rFonts w:ascii="Times New Roman" w:eastAsia="Times New Roman" w:hAnsi="Times New Roman" w:cs="Times New Roman"/>
          <w:color w:val="231F20"/>
          <w:sz w:val="28"/>
          <w:szCs w:val="28"/>
          <w:lang w:val="kk-KZ" w:eastAsia="uk"/>
        </w:rPr>
        <w:t xml:space="preserve"> болады: Умму Сәлама анамыздан (р.а.): «Аллаһ сосын аршқа истиуа етті»,– деген аяттың мағынасы сұралғанда: «Қалай болатындығы ақылға сыймайды, ал истиуа, бұл беймәлім емес, бұған сену – иманнан, ал қарсы шығу – күпірлік», – деп жауап берген. Имам әд-Дәр</w:t>
      </w:r>
      <w:r w:rsidRPr="009079B1">
        <w:rPr>
          <w:rFonts w:ascii="Times New Roman" w:eastAsia="Times New Roman" w:hAnsi="Times New Roman" w:cs="Times New Roman" w:hint="eastAsia"/>
          <w:color w:val="231F20"/>
          <w:sz w:val="28"/>
          <w:szCs w:val="28"/>
          <w:lang w:val="kk-KZ" w:eastAsia="uk"/>
        </w:rPr>
        <w:t>ими</w:t>
      </w:r>
      <w:r w:rsidRPr="009079B1">
        <w:rPr>
          <w:rFonts w:ascii="Times New Roman" w:eastAsia="Times New Roman" w:hAnsi="Times New Roman" w:cs="Times New Roman"/>
          <w:color w:val="231F20"/>
          <w:sz w:val="28"/>
          <w:szCs w:val="28"/>
          <w:lang w:val="kk-KZ" w:eastAsia="uk"/>
        </w:rPr>
        <w:t xml:space="preserve"> Сүлеймен ибн Ясардан: «Бірде Ибн Субайғ деген кісі Мәдина қаласына келіп, Құранның муташабиһ аяттары жайлы сөз қозғайды. Омарға (р.а.) келген кезде, Омар (р.а.): «Сен кімсің?» – деп сұрайды, ол: «Мен – Абдуллаһ ибн Субайғпын»,– деп жауап береді. Сонда </w:t>
      </w:r>
      <w:r w:rsidRPr="009079B1">
        <w:rPr>
          <w:rFonts w:ascii="Times New Roman" w:eastAsia="Times New Roman" w:hAnsi="Times New Roman" w:cs="Times New Roman" w:hint="eastAsia"/>
          <w:color w:val="231F20"/>
          <w:sz w:val="28"/>
          <w:szCs w:val="28"/>
          <w:lang w:val="kk-KZ" w:eastAsia="uk"/>
        </w:rPr>
        <w:t>Омар</w:t>
      </w:r>
      <w:r w:rsidRPr="009079B1">
        <w:rPr>
          <w:rFonts w:ascii="Times New Roman" w:eastAsia="Times New Roman" w:hAnsi="Times New Roman" w:cs="Times New Roman"/>
          <w:color w:val="231F20"/>
          <w:sz w:val="28"/>
          <w:szCs w:val="28"/>
          <w:lang w:val="kk-KZ" w:eastAsia="uk"/>
        </w:rPr>
        <w:t xml:space="preserve"> оны кепкен құрма бұтағымен басынан қан аққанша сабайды»,– деген дерек жеткізген. Басқа бір риуаятта, Омар (р.а.) оның арқасынан бірнеше мәрте ұрып, Әбу Мұса әл-Әшғариге: «Онымен (Ибн Субайғ) ешбір мұсылманды араластырма»,– деп, хат жолдаған. Алайда, к</w:t>
      </w:r>
      <w:r w:rsidRPr="009079B1">
        <w:rPr>
          <w:rFonts w:ascii="Times New Roman" w:eastAsia="Times New Roman" w:hAnsi="Times New Roman" w:cs="Times New Roman" w:hint="eastAsia"/>
          <w:color w:val="231F20"/>
          <w:sz w:val="28"/>
          <w:szCs w:val="28"/>
          <w:lang w:val="kk-KZ" w:eastAsia="uk"/>
        </w:rPr>
        <w:t>ейін</w:t>
      </w:r>
      <w:r w:rsidRPr="009079B1">
        <w:rPr>
          <w:rFonts w:ascii="Times New Roman" w:eastAsia="Times New Roman" w:hAnsi="Times New Roman" w:cs="Times New Roman"/>
          <w:color w:val="231F20"/>
          <w:sz w:val="28"/>
          <w:szCs w:val="28"/>
          <w:lang w:val="kk-KZ" w:eastAsia="uk"/>
        </w:rPr>
        <w:t xml:space="preserve"> Әбу Мұса әл Әшғари (р.а.) Омарға (р.а.) оның тәубеге келгендігін айтқан  соң, Омар (р.а.) адамдардың онымен араласуына рұқсат еткен. Бұл деректен байқағанымыздай, Ибн Субайғ адамдар арасында бүлік шығару үшін Құрандағы муташабиһ аяттарды ұстанып, мағы</w:t>
      </w:r>
      <w:r w:rsidRPr="009079B1">
        <w:rPr>
          <w:rFonts w:ascii="Times New Roman" w:eastAsia="Times New Roman" w:hAnsi="Times New Roman" w:cs="Times New Roman" w:hint="eastAsia"/>
          <w:color w:val="231F20"/>
          <w:sz w:val="28"/>
          <w:szCs w:val="28"/>
          <w:lang w:val="kk-KZ" w:eastAsia="uk"/>
        </w:rPr>
        <w:t>насы</w:t>
      </w:r>
      <w:r w:rsidRPr="009079B1">
        <w:rPr>
          <w:rFonts w:ascii="Times New Roman" w:eastAsia="Times New Roman" w:hAnsi="Times New Roman" w:cs="Times New Roman"/>
          <w:color w:val="231F20"/>
          <w:sz w:val="28"/>
          <w:szCs w:val="28"/>
          <w:lang w:val="kk-KZ" w:eastAsia="uk"/>
        </w:rPr>
        <w:t xml:space="preserve"> анық келмеген аяттар турасында көп сөз қозғаған еді. Омар ибн әл-Хаттабтың (р.а.) қаталдық танытуы, бүліктің алдын алу үшін болатын. Сол секілді, имам Мәликтің мәжілісіне бір кісі келіп: «Уа, Абдуллаһтың әкесі, «Әр-Рахман аршқа истиуа етті» делінген а</w:t>
      </w:r>
      <w:r w:rsidRPr="009079B1">
        <w:rPr>
          <w:rFonts w:ascii="Times New Roman" w:eastAsia="Times New Roman" w:hAnsi="Times New Roman" w:cs="Times New Roman" w:hint="eastAsia"/>
          <w:color w:val="231F20"/>
          <w:sz w:val="28"/>
          <w:szCs w:val="28"/>
          <w:lang w:val="kk-KZ" w:eastAsia="uk"/>
        </w:rPr>
        <w:t>ят</w:t>
      </w:r>
      <w:r w:rsidRPr="009079B1">
        <w:rPr>
          <w:rFonts w:ascii="Times New Roman" w:eastAsia="Times New Roman" w:hAnsi="Times New Roman" w:cs="Times New Roman"/>
          <w:color w:val="231F20"/>
          <w:sz w:val="28"/>
          <w:szCs w:val="28"/>
          <w:lang w:val="kk-KZ" w:eastAsia="uk"/>
        </w:rPr>
        <w:t xml:space="preserve"> бар. Сонда Ол қалай истиуа етті?» – дейді. Имам: «Истиуа мәлім, ал оның қандай екендігі ақылмен ұғатын дүние емес. Белгілі бір кейіп Аллаһқа жүрмейді. Бұған иман келтіру – уәжіп, ал, бұл туралы сұрау – бидғат»,– деген. Ахмед ибн Ханбалдан хабари сипатқа қатысты хадистер жайлы сұралған кезде, ол: «Оған (ондай сипаттарға) ешбір мағына берместен әрі белгілі бір кейіпте болады деместен иман келтіреміз әрі растаймыз»,– деп жауап қатқан. Жоғарыдағы Сәләф ғұламаларының муташабиһ сипаттарға қатысты жауабынан ола</w:t>
      </w:r>
      <w:r w:rsidRPr="009079B1">
        <w:rPr>
          <w:rFonts w:ascii="Times New Roman" w:eastAsia="Times New Roman" w:hAnsi="Times New Roman" w:cs="Times New Roman" w:hint="eastAsia"/>
          <w:color w:val="231F20"/>
          <w:sz w:val="28"/>
          <w:szCs w:val="28"/>
          <w:lang w:val="kk-KZ" w:eastAsia="uk"/>
        </w:rPr>
        <w:t>рды</w:t>
      </w:r>
      <w:r w:rsidRPr="009079B1">
        <w:rPr>
          <w:rFonts w:ascii="Times New Roman" w:eastAsia="Times New Roman" w:hAnsi="Times New Roman" w:cs="Times New Roman"/>
          <w:color w:val="231F20"/>
          <w:sz w:val="28"/>
          <w:szCs w:val="28"/>
          <w:lang w:val="kk-KZ" w:eastAsia="uk"/>
        </w:rPr>
        <w:t xml:space="preserve">ң: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1. Белгілі бір ағзаны немесе жаратылғандарға тән іс-әрекетті білдіретін сөздердің тура мағынасын Ұлы Жаратушыға телу мүмкін емес. Аллаһ тағала одан пәк;</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lastRenderedPageBreak/>
        <w:t xml:space="preserve"> 2. Аллаһ тағалаға ешбір нәрсе ұқсамайтыны секілді, Аллаһ тағала да ешбір нәрсеге ұқсамайды;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3. Сондай-ақ, Аллаһ тағаланы кемшіліктерден пәктеймін деген ниетпен, аяттағы Аллаһ мұрат еткен мағынасын түгелдей жоққа шығармау (таътил);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4. Мұндай сөздердің нақты мұрат етілген мағынасын Аллаһтың шексіз іліміне қалдырып, айтылғанға жалпылай иман келтіру (тафуид) деген секілді негіздерді ұстанғанын байқаймыз.</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 Ал, хабари сипаттарды түсінудегі екінші бағыт – Аллаһ тағаламен байланыстырыла айтылған, тура мағынасы белгілі бір ағзаны немесе жаратылғандарға тән іс-әрекеттерді білдіретін сөздердің араб тіліндегі Ұлы Жаратушыға лайық келетін басқа ауыспалы мағынасын і</w:t>
      </w:r>
      <w:r w:rsidRPr="009079B1">
        <w:rPr>
          <w:rFonts w:ascii="Times New Roman" w:eastAsia="Times New Roman" w:hAnsi="Times New Roman" w:cs="Times New Roman" w:hint="eastAsia"/>
          <w:color w:val="231F20"/>
          <w:sz w:val="28"/>
          <w:szCs w:val="28"/>
          <w:lang w:val="kk-KZ" w:eastAsia="uk"/>
        </w:rPr>
        <w:t>здеп</w:t>
      </w:r>
      <w:r w:rsidRPr="009079B1">
        <w:rPr>
          <w:rFonts w:ascii="Times New Roman" w:eastAsia="Times New Roman" w:hAnsi="Times New Roman" w:cs="Times New Roman"/>
          <w:color w:val="231F20"/>
          <w:sz w:val="28"/>
          <w:szCs w:val="28"/>
          <w:lang w:val="kk-KZ" w:eastAsia="uk"/>
        </w:rPr>
        <w:t>, астарлы мәніне жорамал жасау Құран ілімдеріне кіріспе бағыты. Бұл бағыт сәләфу әс-салихиндердің кезінде аз да болса кездесетін. Бірақ, кейіннен ислам жағрафиясының кеңеюі нәтижесінде, мұсылмандар арасында түрлі ағымдар пайда бола бастаған шақта, оларға қарсы тұру үшін бұл бағыттың кеңінен өріс алғанын байқаймыз. Себебі, кейбір топтар хабари сипаттағы сөздердің тура мағынасын негізге алып, «Аллаһтың көзі, жүзі, екі қолы, саусақтары, жаны, аяғы бар, тағына отырады»,– деп, Ұлы Жаратушыға антропоморфтық с</w:t>
      </w:r>
      <w:r w:rsidRPr="009079B1">
        <w:rPr>
          <w:rFonts w:ascii="Times New Roman" w:eastAsia="Times New Roman" w:hAnsi="Times New Roman" w:cs="Times New Roman" w:hint="eastAsia"/>
          <w:color w:val="231F20"/>
          <w:sz w:val="28"/>
          <w:szCs w:val="28"/>
          <w:lang w:val="kk-KZ" w:eastAsia="uk"/>
        </w:rPr>
        <w:t>ипаттар</w:t>
      </w:r>
      <w:r w:rsidRPr="009079B1">
        <w:rPr>
          <w:rFonts w:ascii="Times New Roman" w:eastAsia="Times New Roman" w:hAnsi="Times New Roman" w:cs="Times New Roman"/>
          <w:color w:val="231F20"/>
          <w:sz w:val="28"/>
          <w:szCs w:val="28"/>
          <w:lang w:val="kk-KZ" w:eastAsia="uk"/>
        </w:rPr>
        <w:t xml:space="preserve"> таңа бастаған еді. Бұл жайлы Әбу Ханифа: «Батыс пен шығыстан екі жаман пікір келді. Олар – муғаттила (пәктеу мақсатында Аллаһтың сипаттарын жоққа шығарушылар) мен мүшаббиһа (сөздің тура мағынасын негізге алып, Аллаһқа антропоморфтық сипаттар берген топ). Осындай «мүшаббиһа» сияқты топтардың философиялық негізде жая бастаған түрлі қате пікірлеріне қарсы салиқалы сәләфтар ұстанған: «Аллаһ тағала мұндай сөздер арқылы нендей мағынаны мұрат етіп, қандай сипатты қаласа, соған жалпылай иман келтіреміз»,– д</w:t>
      </w:r>
      <w:r w:rsidRPr="009079B1">
        <w:rPr>
          <w:rFonts w:ascii="Times New Roman" w:eastAsia="Times New Roman" w:hAnsi="Times New Roman" w:cs="Times New Roman" w:hint="eastAsia"/>
          <w:color w:val="231F20"/>
          <w:sz w:val="28"/>
          <w:szCs w:val="28"/>
          <w:lang w:val="kk-KZ" w:eastAsia="uk"/>
        </w:rPr>
        <w:t>еген</w:t>
      </w:r>
      <w:r w:rsidRPr="009079B1">
        <w:rPr>
          <w:rFonts w:ascii="Times New Roman" w:eastAsia="Times New Roman" w:hAnsi="Times New Roman" w:cs="Times New Roman"/>
          <w:color w:val="231F20"/>
          <w:sz w:val="28"/>
          <w:szCs w:val="28"/>
          <w:lang w:val="kk-KZ" w:eastAsia="uk"/>
        </w:rPr>
        <w:t xml:space="preserve"> шынайы мойынсынушылықты білдіретін тәсілі жеткіліксіз еді. Міне, осындай қым-қиғаш кезеңде қарапайым мұсылмандардың санасына сызат, көңілдеріне күдік түсірмеу үшін философиялық пікірлерге ислами қисын жолымен жауап беру қажеттілігі туындады. Осындай қ</w:t>
      </w:r>
      <w:r w:rsidRPr="009079B1">
        <w:rPr>
          <w:rFonts w:ascii="Times New Roman" w:eastAsia="Times New Roman" w:hAnsi="Times New Roman" w:cs="Times New Roman" w:hint="eastAsia"/>
          <w:color w:val="231F20"/>
          <w:sz w:val="28"/>
          <w:szCs w:val="28"/>
          <w:lang w:val="kk-KZ" w:eastAsia="uk"/>
        </w:rPr>
        <w:t>ажеттілікті</w:t>
      </w:r>
      <w:r w:rsidRPr="009079B1">
        <w:rPr>
          <w:rFonts w:ascii="Times New Roman" w:eastAsia="Times New Roman" w:hAnsi="Times New Roman" w:cs="Times New Roman"/>
          <w:color w:val="231F20"/>
          <w:sz w:val="28"/>
          <w:szCs w:val="28"/>
          <w:lang w:val="kk-KZ" w:eastAsia="uk"/>
        </w:rPr>
        <w:t>ң нәтижесінде, әлгіндей тура мағынасы – Аллаһ тағаланы басқа жаратылғандарға ұқсататын сөздердің ауыспалы мағынасын таңдап, басқа астарлы мәндеріне жорамал жасау тәсілі көптеп қолданыла бастады. Бұл жайлы Абдуллаһ Драз өзінің «әл-Мұхтар мин куну</w:t>
      </w:r>
      <w:r w:rsidRPr="009079B1">
        <w:rPr>
          <w:rFonts w:ascii="Times New Roman" w:eastAsia="Times New Roman" w:hAnsi="Times New Roman" w:cs="Times New Roman" w:hint="eastAsia"/>
          <w:color w:val="231F20"/>
          <w:sz w:val="28"/>
          <w:szCs w:val="28"/>
          <w:lang w:val="kk-KZ" w:eastAsia="uk"/>
        </w:rPr>
        <w:t>зи</w:t>
      </w:r>
      <w:r w:rsidRPr="009079B1">
        <w:rPr>
          <w:rFonts w:ascii="Times New Roman" w:eastAsia="Times New Roman" w:hAnsi="Times New Roman" w:cs="Times New Roman"/>
          <w:color w:val="231F20"/>
          <w:sz w:val="28"/>
          <w:szCs w:val="28"/>
          <w:lang w:val="kk-KZ" w:eastAsia="uk"/>
        </w:rPr>
        <w:t xml:space="preserve"> әс-сунна» атты еңбегінде: «Халафты тәуил жасауға итермелеген себептердің бірі – мүшаббиһа, мүжәссима және сол сияқтылардың бидғаттарының шығуы еді»,– дейді»,– деген. Тәуил жасау ұстанымын кейінгі ғасырларда (хижраның ІІІ ғасырының соңы) өмір сүрген ғалы</w:t>
      </w:r>
      <w:r w:rsidRPr="009079B1">
        <w:rPr>
          <w:rFonts w:ascii="Times New Roman" w:eastAsia="Times New Roman" w:hAnsi="Times New Roman" w:cs="Times New Roman" w:hint="eastAsia"/>
          <w:color w:val="231F20"/>
          <w:sz w:val="28"/>
          <w:szCs w:val="28"/>
          <w:lang w:val="kk-KZ" w:eastAsia="uk"/>
        </w:rPr>
        <w:t>мдарды</w:t>
      </w:r>
      <w:r w:rsidRPr="009079B1">
        <w:rPr>
          <w:rFonts w:ascii="Times New Roman" w:eastAsia="Times New Roman" w:hAnsi="Times New Roman" w:cs="Times New Roman"/>
          <w:color w:val="231F20"/>
          <w:sz w:val="28"/>
          <w:szCs w:val="28"/>
          <w:lang w:val="kk-KZ" w:eastAsia="uk"/>
        </w:rPr>
        <w:t>ң көпшілігі ұстанғандықтан – «халафтардың (кейінгілердің) ұстанымы» делінетін болды. Олар хабари сипаттағы сөздердің ауыспалы мағынасы мен астарлы мәнін кездейсоқ емес, араб тілі қағидаларының шеңберінде таңдады. Сондай-ақ, таңдалған  мағынаның Құран</w:t>
      </w:r>
      <w:r w:rsidRPr="009079B1">
        <w:rPr>
          <w:rFonts w:ascii="Times New Roman" w:eastAsia="Times New Roman" w:hAnsi="Times New Roman" w:cs="Times New Roman" w:hint="eastAsia"/>
          <w:color w:val="231F20"/>
          <w:sz w:val="28"/>
          <w:szCs w:val="28"/>
          <w:lang w:val="kk-KZ" w:eastAsia="uk"/>
        </w:rPr>
        <w:t>ны</w:t>
      </w:r>
      <w:r w:rsidRPr="009079B1">
        <w:rPr>
          <w:rFonts w:ascii="Times New Roman" w:eastAsia="Times New Roman" w:hAnsi="Times New Roman" w:cs="Times New Roman"/>
          <w:color w:val="231F20"/>
          <w:sz w:val="28"/>
          <w:szCs w:val="28"/>
          <w:lang w:val="kk-KZ" w:eastAsia="uk"/>
        </w:rPr>
        <w:t xml:space="preserve">ң мухкам аяттарында </w:t>
      </w:r>
      <w:r w:rsidRPr="009079B1">
        <w:rPr>
          <w:rFonts w:ascii="Times New Roman" w:eastAsia="Times New Roman" w:hAnsi="Times New Roman" w:cs="Times New Roman"/>
          <w:color w:val="231F20"/>
          <w:sz w:val="28"/>
          <w:szCs w:val="28"/>
          <w:lang w:val="kk-KZ" w:eastAsia="uk"/>
        </w:rPr>
        <w:lastRenderedPageBreak/>
        <w:t xml:space="preserve">анық білдірілген, Ұлы Жаратушының кемел сипаттарына сай келуін басты назарда ұстады. Яғни, мүтәшабиһ аяттарды мухкам аяттардың аясында түсінуге тырысты. Хабари сипаттарда қолданылған шынайы мәнін айқындау күрделі келетін, Аллаһ тағалаға қатысты сөздердің ауыспалы мағынасы мен астарлы мәніне үңіліп, тәуил жасаудың ғұламалар белгілеген бірқатар өзіндік ережелері мен шарттары бар. Олар: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1. Аллаһтың кемелдігі мен ұлықтығына лайық болуы;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2. «Аллаһ тағалаға ешнәрсе ұқсамайды» деген секілді, мағынасы айқын мухкам аяттарға және діндегі жалпы қағидаларға қайшы келмеуі;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3. Араб тілінің ережелері мен тәсілдері шеңберінде жүзеге асуы;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4. Нұрлы ақылға, дұрыс қисынға қайшы келмеуі.</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 xml:space="preserve"> Имам ән-Нәуәуи мүтәшабиһ хадистерді Аллаһ тағаланың ұлылығына лайық мағынада жорамалдауға болатындығын араб тілі тәсілдерінен мысалдар бере отырып айшықтаған. Атақты хадис ғылымының майталман шебері, мәшһүр ғалым Ибн Хажар әл-Асқалани да өзінің Имам Бұхар</w:t>
      </w:r>
      <w:r w:rsidRPr="009079B1">
        <w:rPr>
          <w:rFonts w:ascii="Times New Roman" w:eastAsia="Times New Roman" w:hAnsi="Times New Roman" w:cs="Times New Roman" w:hint="eastAsia"/>
          <w:color w:val="231F20"/>
          <w:sz w:val="28"/>
          <w:szCs w:val="28"/>
          <w:lang w:val="kk-KZ" w:eastAsia="uk"/>
        </w:rPr>
        <w:t>иды</w:t>
      </w:r>
      <w:r w:rsidRPr="009079B1">
        <w:rPr>
          <w:rFonts w:ascii="Times New Roman" w:eastAsia="Times New Roman" w:hAnsi="Times New Roman" w:cs="Times New Roman"/>
          <w:color w:val="231F20"/>
          <w:sz w:val="28"/>
          <w:szCs w:val="28"/>
          <w:lang w:val="kk-KZ" w:eastAsia="uk"/>
        </w:rPr>
        <w:t>ң «Сахихына» жазған «Фатху әл-Бари» атты кең түсіндірмесінің бірқатар жерінде, мүтәшабиһ хадистер мен аяттарға тәуил жасағандығын байқаймыз. Мысалы, пайғамбарымыздың (с.а.с.): «Құлым Маған бір қарыс жақындаса, Мен оған шынтақтай жақындаймын, ал ол Маған шынтақтай жақындаса, Мен оған бір құшақ жақындаймын. Ал ол маған жүріп келсе, Мен оған жүгіріп барамын»,– деген, Ұлы Жаратушыдан риуаят еткен қудси хадисі әмбеге аян. Осы хадистегі: «Құлдың Аллаһ тағалаға қарыс, құшақ мөлшерінде жақындауы және Аллаһқа қар</w:t>
      </w:r>
      <w:r w:rsidRPr="009079B1">
        <w:rPr>
          <w:rFonts w:ascii="Times New Roman" w:eastAsia="Times New Roman" w:hAnsi="Times New Roman" w:cs="Times New Roman" w:hint="eastAsia"/>
          <w:color w:val="231F20"/>
          <w:sz w:val="28"/>
          <w:szCs w:val="28"/>
          <w:lang w:val="kk-KZ" w:eastAsia="uk"/>
        </w:rPr>
        <w:t>ай</w:t>
      </w:r>
      <w:r w:rsidRPr="009079B1">
        <w:rPr>
          <w:rFonts w:ascii="Times New Roman" w:eastAsia="Times New Roman" w:hAnsi="Times New Roman" w:cs="Times New Roman"/>
          <w:color w:val="231F20"/>
          <w:sz w:val="28"/>
          <w:szCs w:val="28"/>
          <w:lang w:val="kk-KZ" w:eastAsia="uk"/>
        </w:rPr>
        <w:t xml:space="preserve"> жүріп келуі» құлдың Аллаһқа ғибадат, құлшылық арқылы рухани жақындауын білдірсе, «Аллаһтың шынтақ, құшақ мөлшерінде жақындауы және Аллаһтың құлына қарай жүгіруі» – Аллаһтың құлына деген рақымдылығының тездігін әрі сауабын еселейтіндігі әдеби тәсілмен, а</w:t>
      </w:r>
      <w:r w:rsidRPr="009079B1">
        <w:rPr>
          <w:rFonts w:ascii="Times New Roman" w:eastAsia="Times New Roman" w:hAnsi="Times New Roman" w:cs="Times New Roman" w:hint="eastAsia"/>
          <w:color w:val="231F20"/>
          <w:sz w:val="28"/>
          <w:szCs w:val="28"/>
          <w:lang w:val="kk-KZ" w:eastAsia="uk"/>
        </w:rPr>
        <w:t>уыспалы</w:t>
      </w:r>
      <w:r w:rsidRPr="009079B1">
        <w:rPr>
          <w:rFonts w:ascii="Times New Roman" w:eastAsia="Times New Roman" w:hAnsi="Times New Roman" w:cs="Times New Roman"/>
          <w:color w:val="231F20"/>
          <w:sz w:val="28"/>
          <w:szCs w:val="28"/>
          <w:lang w:val="kk-KZ" w:eastAsia="uk"/>
        </w:rPr>
        <w:t xml:space="preserve"> мағынада айтылғандығын білдірген. Сондай-ақ, Ибн Хажар әл-Асқалани Аллаһ елшісінен (с.а.с.) жеткен хадисте «құлдарының жасаған тәубесіне Аллаһтың қуануын» ауыспалы мағынада «Аллаһтың разылығы» деп түсіндірген. Сонымен қатар, әл-Хаттабидың және Ибн Әбу Жамраның: «Адамдар үшін қолданылатын «қуануды» Аллаһ тағала үшін қолдануға болмайды, бұл жерде ауыспалы мағынада «Аллаһтың разылығын» білдіріп тұр»,– деген мәндегі сөздерін де келтіреді. Ал, үшінші топ ғалымдар мүтәшабиһ аят-хадистердегі Ұлы Жаратушы с</w:t>
      </w:r>
      <w:r w:rsidRPr="009079B1">
        <w:rPr>
          <w:rFonts w:ascii="Times New Roman" w:eastAsia="Times New Roman" w:hAnsi="Times New Roman" w:cs="Times New Roman" w:hint="eastAsia"/>
          <w:color w:val="231F20"/>
          <w:sz w:val="28"/>
          <w:szCs w:val="28"/>
          <w:lang w:val="kk-KZ" w:eastAsia="uk"/>
        </w:rPr>
        <w:t>ипаттарына</w:t>
      </w:r>
      <w:r w:rsidRPr="009079B1">
        <w:rPr>
          <w:rFonts w:ascii="Times New Roman" w:eastAsia="Times New Roman" w:hAnsi="Times New Roman" w:cs="Times New Roman"/>
          <w:color w:val="231F20"/>
          <w:sz w:val="28"/>
          <w:szCs w:val="28"/>
          <w:lang w:val="kk-KZ" w:eastAsia="uk"/>
        </w:rPr>
        <w:t xml:space="preserve"> қатысты айтылған жорамал, егер араб тілі қолданыстарына жақын келсе, жорамал жасаудан тартынбаған. Араб тілі қолданысынан алыс көрінген тұстарда олар, аят пен хадистерде айтылғанға жалпылай иман келтіріп, мағынасын Аллаһқа тапсыру арқылы, орта ж</w:t>
      </w:r>
      <w:r w:rsidRPr="009079B1">
        <w:rPr>
          <w:rFonts w:ascii="Times New Roman" w:eastAsia="Times New Roman" w:hAnsi="Times New Roman" w:cs="Times New Roman" w:hint="eastAsia"/>
          <w:color w:val="231F20"/>
          <w:sz w:val="28"/>
          <w:szCs w:val="28"/>
          <w:lang w:val="kk-KZ" w:eastAsia="uk"/>
        </w:rPr>
        <w:t>олды</w:t>
      </w:r>
      <w:r w:rsidRPr="009079B1">
        <w:rPr>
          <w:rFonts w:ascii="Times New Roman" w:eastAsia="Times New Roman" w:hAnsi="Times New Roman" w:cs="Times New Roman"/>
          <w:color w:val="231F20"/>
          <w:sz w:val="28"/>
          <w:szCs w:val="28"/>
          <w:lang w:val="kk-KZ" w:eastAsia="uk"/>
        </w:rPr>
        <w:t xml:space="preserve"> ұстануға тырысқан. Бұл жайлы Имам әс-Суюти: «Ибн Дақиқи әл-Ғыйд орта жолды ұстанып: «Егер жорамал (тәуил) араб тілінің талаптарына сай болса, онда оған қарсы шықпаймыз. Ал, егер, араб тілі қолданысынан алыс болса, онда Аллаһ тағаланы жаратылғандарға ұқсату мен кемшіліктерден пәктеп, мұндай сипаттарға жалпылай иман келтіреміз де, мұрат болған </w:t>
      </w:r>
      <w:r w:rsidRPr="009079B1">
        <w:rPr>
          <w:rFonts w:ascii="Times New Roman" w:eastAsia="Times New Roman" w:hAnsi="Times New Roman" w:cs="Times New Roman"/>
          <w:color w:val="231F20"/>
          <w:sz w:val="28"/>
          <w:szCs w:val="28"/>
          <w:lang w:val="kk-KZ" w:eastAsia="uk"/>
        </w:rPr>
        <w:lastRenderedPageBreak/>
        <w:t>мағынасын Аллаһқа тапсырамыз деген»,– дейді. Атақты ғалым Ибн Кәсирді осы бағытты ұстанатындардың қатарына жатқызуға болады. Себебі, ол өзінің «Тафсиру әлҚұрани әл-азим» атты тәпсірінің бірқатар жерінде, мүтәшабиһ аяттардағы сипатқа қатысты сөздердің ауыспалы мағынасын таңдап, астарлы мәндерін келтірген. Мысалы, «Аспанды өз қолымызбен көтердік» («Зәрият» сүресі, 47),– деген аяттағы  «қолымызбен» деген сөзді – «құдір</w:t>
      </w:r>
      <w:r w:rsidRPr="009079B1">
        <w:rPr>
          <w:rFonts w:ascii="Times New Roman" w:eastAsia="Times New Roman" w:hAnsi="Times New Roman" w:cs="Times New Roman" w:hint="eastAsia"/>
          <w:color w:val="231F20"/>
          <w:sz w:val="28"/>
          <w:szCs w:val="28"/>
          <w:lang w:val="kk-KZ" w:eastAsia="uk"/>
        </w:rPr>
        <w:t>етімізбен»</w:t>
      </w:r>
      <w:r w:rsidRPr="009079B1">
        <w:rPr>
          <w:rFonts w:ascii="Times New Roman" w:eastAsia="Times New Roman" w:hAnsi="Times New Roman" w:cs="Times New Roman"/>
          <w:color w:val="231F20"/>
          <w:sz w:val="28"/>
          <w:szCs w:val="28"/>
          <w:lang w:val="kk-KZ" w:eastAsia="uk"/>
        </w:rPr>
        <w:t xml:space="preserve"> деп, ауыспалы мағынада тәпсірлеп, Ибн Аббастың, Мүжаһид, Қатәдәның, Сәуридің және тағы басқалардың да солай айтқандығын білдірген. Сол секілді, Аллаһ тағаланың Нұх пайғамбарға қарата айтқан: «Кемені Біздің көз алдымызда және уахиымызбен жаса» («Һуд» сүресі, 37),– деген аятындағы «көз алдымызда» дегенді көру мүшесі ретіндегі көз емес, ауыспалы мағынада: «Кемені қадағалауымызбен әрі уахи арқылы үйретуіміз бойынша жаса»,– деп тәпсірлеген. Ал, кейбір ауыспалы мағынасын таңдау күрделі келетін тұстарда Ибн Касир тәуилге барып жорамал жасамаған. Аллаһ тағала нені қалаған болса, соған жалпылай иман келтіріп, сөздің адам санасына бірден оралатын тура мағынасының Аллаһқа телінуі мүмкін еместігін білдірген. Ол «Аллаһ сосын аршқа истиуа етті» деген аятқа қаты</w:t>
      </w:r>
      <w:r w:rsidRPr="009079B1">
        <w:rPr>
          <w:rFonts w:ascii="Times New Roman" w:eastAsia="Times New Roman" w:hAnsi="Times New Roman" w:cs="Times New Roman" w:hint="eastAsia"/>
          <w:color w:val="231F20"/>
          <w:sz w:val="28"/>
          <w:szCs w:val="28"/>
          <w:lang w:val="kk-KZ" w:eastAsia="uk"/>
        </w:rPr>
        <w:t>сты</w:t>
      </w:r>
      <w:r w:rsidRPr="009079B1">
        <w:rPr>
          <w:rFonts w:ascii="Times New Roman" w:eastAsia="Times New Roman" w:hAnsi="Times New Roman" w:cs="Times New Roman"/>
          <w:color w:val="231F20"/>
          <w:sz w:val="28"/>
          <w:szCs w:val="28"/>
          <w:lang w:val="kk-KZ" w:eastAsia="uk"/>
        </w:rPr>
        <w:t>: «Бұл жерде Сәләфу әс-салихтардың: Малики, әл-Аузағи, әс-Сәури, Ләйс ибн Сағыд және Шафиғи, Ахмед, Исхақ ибн Раһауия һәм басқа да бұрынғы әрі қазіргі мұсылман имамдарының жолын ұстанамыз. Ол жол – мутәшабиһ аяттарда келген Аллаһ тағаланың сипаттарын бұ</w:t>
      </w:r>
      <w:r w:rsidRPr="009079B1">
        <w:rPr>
          <w:rFonts w:ascii="Times New Roman" w:eastAsia="Times New Roman" w:hAnsi="Times New Roman" w:cs="Times New Roman" w:hint="eastAsia"/>
          <w:color w:val="231F20"/>
          <w:sz w:val="28"/>
          <w:szCs w:val="28"/>
          <w:lang w:val="kk-KZ" w:eastAsia="uk"/>
        </w:rPr>
        <w:t>рмалаудан</w:t>
      </w:r>
      <w:r w:rsidRPr="009079B1">
        <w:rPr>
          <w:rFonts w:ascii="Times New Roman" w:eastAsia="Times New Roman" w:hAnsi="Times New Roman" w:cs="Times New Roman"/>
          <w:color w:val="231F20"/>
          <w:sz w:val="28"/>
          <w:szCs w:val="28"/>
          <w:lang w:val="kk-KZ" w:eastAsia="uk"/>
        </w:rPr>
        <w:t>, Жаратушыны жаратылғандарға ұқсатудан (تشبيه (бек сақтанып, аятта айтылған сөздердің Аллаһ мұрат еткен мағынасын жоққа шығармай (تعطيل ,(үстірт оқып қана өту. Аятта қолданылған сөздердің мүшаббиһалар санасына сап ете түсетін тура мағынасы (орнығу, отыру, жайғасу) Жаратушыға лайық емес. Өйткені, Аллаһ тағалаға жаратылыстың ешбірі ұқсамайды. «Аллаһ Тағалаға ешнәрсе ұқсамайды. Ол толық естиді әрі көреді» («Шура» сүресі, 11)»,– дейді. Сонымен қатар, имам әш-Шәукани да кей аяттарда сәләфтардың жолын ұс</w:t>
      </w:r>
      <w:r w:rsidRPr="009079B1">
        <w:rPr>
          <w:rFonts w:ascii="Times New Roman" w:eastAsia="Times New Roman" w:hAnsi="Times New Roman" w:cs="Times New Roman" w:hint="eastAsia"/>
          <w:color w:val="231F20"/>
          <w:sz w:val="28"/>
          <w:szCs w:val="28"/>
          <w:lang w:val="kk-KZ" w:eastAsia="uk"/>
        </w:rPr>
        <w:t>танып</w:t>
      </w:r>
      <w:r w:rsidRPr="009079B1">
        <w:rPr>
          <w:rFonts w:ascii="Times New Roman" w:eastAsia="Times New Roman" w:hAnsi="Times New Roman" w:cs="Times New Roman"/>
          <w:color w:val="231F20"/>
          <w:sz w:val="28"/>
          <w:szCs w:val="28"/>
          <w:lang w:val="kk-KZ" w:eastAsia="uk"/>
        </w:rPr>
        <w:t>, тәуил жасаудан бас тартса, кей жерінде сөздің ауыспалы мағынасы мен астарлы мәніне үңіліп, жорамалға барған. Мысалы, имам әш-Шәукани «Барлық билік пен басқару қолында болған Аллаһ тағала өте ұлы әрі кет иесі» («Мүлк» сүресі, 1),– деген аяттағы «қолы</w:t>
      </w:r>
      <w:r w:rsidRPr="009079B1">
        <w:rPr>
          <w:rFonts w:ascii="Times New Roman" w:eastAsia="Times New Roman" w:hAnsi="Times New Roman" w:cs="Times New Roman" w:hint="eastAsia"/>
          <w:color w:val="231F20"/>
          <w:sz w:val="28"/>
          <w:szCs w:val="28"/>
          <w:lang w:val="kk-KZ" w:eastAsia="uk"/>
        </w:rPr>
        <w:t>нда»</w:t>
      </w:r>
      <w:r w:rsidRPr="009079B1">
        <w:rPr>
          <w:rFonts w:ascii="Times New Roman" w:eastAsia="Times New Roman" w:hAnsi="Times New Roman" w:cs="Times New Roman"/>
          <w:color w:val="231F20"/>
          <w:sz w:val="28"/>
          <w:szCs w:val="28"/>
          <w:lang w:val="kk-KZ" w:eastAsia="uk"/>
        </w:rPr>
        <w:t xml:space="preserve"> деген сөзді тура мағынада түсінуден, елестетуден қайтарып, ауыспалы «иесі, құдірет» мағынасын білдірген. Қорыта айтқанда, cәләф ғалымдары болсын, халаф білгірлері болсын, барлығының мақсаты – Аллаһ тағаланы жаратылыстарға тән кемшіліктерден пәктеп, ұл</w:t>
      </w:r>
      <w:r w:rsidRPr="009079B1">
        <w:rPr>
          <w:rFonts w:ascii="Times New Roman" w:eastAsia="Times New Roman" w:hAnsi="Times New Roman" w:cs="Times New Roman" w:hint="eastAsia"/>
          <w:color w:val="231F20"/>
          <w:sz w:val="28"/>
          <w:szCs w:val="28"/>
          <w:lang w:val="kk-KZ" w:eastAsia="uk"/>
        </w:rPr>
        <w:t>ылы</w:t>
      </w:r>
      <w:r w:rsidRPr="009079B1">
        <w:rPr>
          <w:rFonts w:ascii="Times New Roman" w:eastAsia="Times New Roman" w:hAnsi="Times New Roman" w:cs="Times New Roman"/>
          <w:color w:val="231F20"/>
          <w:sz w:val="28"/>
          <w:szCs w:val="28"/>
          <w:lang w:val="kk-KZ" w:eastAsia="uk"/>
        </w:rPr>
        <w:t>ғына бас ию. Олардың тәсілдері түрлі болғанымен, мақсаты біреу. Сәләфтар: «Мұндай сөздердің тура мағынасы Аллаһқа телу мүмкін емес. Бұл сөздердің Аллаһ Тағаланың Өзіне ғана мәлім мағынасы бар, бірақ, бізге оны білу мүмкін болмағандықтан, ауыспалы мағына</w:t>
      </w:r>
      <w:r w:rsidRPr="009079B1">
        <w:rPr>
          <w:rFonts w:ascii="Times New Roman" w:eastAsia="Times New Roman" w:hAnsi="Times New Roman" w:cs="Times New Roman" w:hint="eastAsia"/>
          <w:color w:val="231F20"/>
          <w:sz w:val="28"/>
          <w:szCs w:val="28"/>
          <w:lang w:val="kk-KZ" w:eastAsia="uk"/>
        </w:rPr>
        <w:t>сын</w:t>
      </w:r>
      <w:r w:rsidRPr="009079B1">
        <w:rPr>
          <w:rFonts w:ascii="Times New Roman" w:eastAsia="Times New Roman" w:hAnsi="Times New Roman" w:cs="Times New Roman"/>
          <w:color w:val="231F20"/>
          <w:sz w:val="28"/>
          <w:szCs w:val="28"/>
          <w:lang w:val="kk-KZ" w:eastAsia="uk"/>
        </w:rPr>
        <w:t xml:space="preserve"> таңдап, тәуил жасамаймыз»,– деп, ақылға салудан сақтанып, тек мойынсұнған. Ал кейінгі ғалымдар болса: «Құран араб тілінде түскендіктен, онда арабтардың өз араларындағы қолданатын ауыспалы мағынаны білдіретін тәсілдері мен астарлы мәнді меңзейтін әдісте</w:t>
      </w:r>
      <w:r w:rsidRPr="009079B1">
        <w:rPr>
          <w:rFonts w:ascii="Times New Roman" w:eastAsia="Times New Roman" w:hAnsi="Times New Roman" w:cs="Times New Roman" w:hint="eastAsia"/>
          <w:color w:val="231F20"/>
          <w:sz w:val="28"/>
          <w:szCs w:val="28"/>
          <w:lang w:val="kk-KZ" w:eastAsia="uk"/>
        </w:rPr>
        <w:t>рі</w:t>
      </w:r>
      <w:r w:rsidRPr="009079B1">
        <w:rPr>
          <w:rFonts w:ascii="Times New Roman" w:eastAsia="Times New Roman" w:hAnsi="Times New Roman" w:cs="Times New Roman"/>
          <w:color w:val="231F20"/>
          <w:sz w:val="28"/>
          <w:szCs w:val="28"/>
          <w:lang w:val="kk-KZ" w:eastAsia="uk"/>
        </w:rPr>
        <w:t xml:space="preserve"> де қолданылған. Белгілі </w:t>
      </w:r>
      <w:r w:rsidRPr="009079B1">
        <w:rPr>
          <w:rFonts w:ascii="Times New Roman" w:eastAsia="Times New Roman" w:hAnsi="Times New Roman" w:cs="Times New Roman"/>
          <w:color w:val="231F20"/>
          <w:sz w:val="28"/>
          <w:szCs w:val="28"/>
          <w:lang w:val="kk-KZ" w:eastAsia="uk"/>
        </w:rPr>
        <w:lastRenderedPageBreak/>
        <w:t xml:space="preserve">бір ағзаны яки жаратылыстарға тән ісәрекеттерді білдіретін сөздердің тура мағынасын Аллаһ тағалаға қолдануға болмайтындықтан, олардың ауыспалы мағынасы мен астарлы мәніне қарай жорамалдау қажет»,– деген. Сондай-ақ, олар жасалған </w:t>
      </w:r>
      <w:r w:rsidRPr="009079B1">
        <w:rPr>
          <w:rFonts w:ascii="Times New Roman" w:eastAsia="Times New Roman" w:hAnsi="Times New Roman" w:cs="Times New Roman" w:hint="eastAsia"/>
          <w:color w:val="231F20"/>
          <w:sz w:val="28"/>
          <w:szCs w:val="28"/>
          <w:lang w:val="kk-KZ" w:eastAsia="uk"/>
        </w:rPr>
        <w:t>жорамал</w:t>
      </w:r>
      <w:r w:rsidRPr="009079B1">
        <w:rPr>
          <w:rFonts w:ascii="Times New Roman" w:eastAsia="Times New Roman" w:hAnsi="Times New Roman" w:cs="Times New Roman"/>
          <w:color w:val="231F20"/>
          <w:sz w:val="28"/>
          <w:szCs w:val="28"/>
          <w:lang w:val="kk-KZ" w:eastAsia="uk"/>
        </w:rPr>
        <w:t xml:space="preserve">, таңдалған мағына Құранның анық аяттарында білдірілген Аллаһ тағаланың ұлылығына лайық, сипаттарына сай жүргізілгендіктен, тәуил жасауды қате санамаған.  </w:t>
      </w:r>
    </w:p>
    <w:p w:rsidR="009079B1" w:rsidRPr="005D7678"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b/>
          <w:color w:val="231F20"/>
          <w:sz w:val="28"/>
          <w:szCs w:val="28"/>
          <w:lang w:val="kk-KZ" w:eastAsia="uk"/>
        </w:rPr>
      </w:pPr>
      <w:r w:rsidRPr="005D7678">
        <w:rPr>
          <w:rFonts w:ascii="Times New Roman" w:eastAsia="Times New Roman" w:hAnsi="Times New Roman" w:cs="Times New Roman" w:hint="eastAsia"/>
          <w:b/>
          <w:color w:val="231F20"/>
          <w:sz w:val="28"/>
          <w:szCs w:val="28"/>
          <w:lang w:val="kk-KZ" w:eastAsia="uk"/>
        </w:rPr>
        <w:t>Пайдаланыл</w:t>
      </w:r>
      <w:r w:rsidRPr="005D7678">
        <w:rPr>
          <w:rFonts w:ascii="Times New Roman" w:eastAsia="Times New Roman" w:hAnsi="Times New Roman" w:cs="Times New Roman"/>
          <w:b/>
          <w:color w:val="231F20"/>
          <w:sz w:val="28"/>
          <w:szCs w:val="28"/>
          <w:lang w:val="kk-KZ" w:eastAsia="uk"/>
        </w:rPr>
        <w:t>ған әдебиеттер</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1.</w:t>
      </w:r>
      <w:r w:rsidRPr="009079B1">
        <w:rPr>
          <w:rFonts w:ascii="Times New Roman" w:eastAsia="Times New Roman" w:hAnsi="Times New Roman" w:cs="Times New Roman"/>
          <w:color w:val="231F20"/>
          <w:sz w:val="28"/>
          <w:szCs w:val="28"/>
          <w:lang w:val="kk-KZ" w:eastAsia="uk"/>
        </w:rPr>
        <w:tab/>
        <w:t xml:space="preserve">Абдулкәрим Татан, Мұхаммед Әдиб әл-Кәйлани, Ауну әл-мурид ли шархи жәуһари әт-таухид. – Каир: «Дару әлбашайр», 1999.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2.</w:t>
      </w:r>
      <w:r w:rsidRPr="009079B1">
        <w:rPr>
          <w:rFonts w:ascii="Times New Roman" w:eastAsia="Times New Roman" w:hAnsi="Times New Roman" w:cs="Times New Roman"/>
          <w:color w:val="231F20"/>
          <w:sz w:val="28"/>
          <w:szCs w:val="28"/>
          <w:lang w:val="kk-KZ" w:eastAsia="uk"/>
        </w:rPr>
        <w:tab/>
        <w:t xml:space="preserve">Ахмад ибн Ханбал, Муснәд. – Бейрут, «Дәру Садир», 8 том.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3.</w:t>
      </w:r>
      <w:r w:rsidRPr="009079B1">
        <w:rPr>
          <w:rFonts w:ascii="Times New Roman" w:eastAsia="Times New Roman" w:hAnsi="Times New Roman" w:cs="Times New Roman"/>
          <w:color w:val="231F20"/>
          <w:sz w:val="28"/>
          <w:szCs w:val="28"/>
          <w:lang w:val="kk-KZ" w:eastAsia="uk"/>
        </w:rPr>
        <w:tab/>
        <w:t xml:space="preserve"> Әбу Ахмад әл-Хасан ибн Абдуллаһ ибн Сағид әл-Аскари, Тасхифату әл-мухаддисин. – Каир: «әл-Матбағу әл-арабия әл-хадисә», 1982. – 2 том.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4.</w:t>
      </w:r>
      <w:r w:rsidRPr="009079B1">
        <w:rPr>
          <w:rFonts w:ascii="Times New Roman" w:eastAsia="Times New Roman" w:hAnsi="Times New Roman" w:cs="Times New Roman"/>
          <w:color w:val="231F20"/>
          <w:sz w:val="28"/>
          <w:szCs w:val="28"/>
          <w:lang w:val="kk-KZ" w:eastAsia="uk"/>
        </w:rPr>
        <w:tab/>
        <w:t xml:space="preserve">Әбу Абдуллаһ Мұхаммед ибн Йәзид әл-Қазуини, Сунән Ибн Мәжә. – Каир: «Дәру әт-турас», 2 том.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5.</w:t>
      </w:r>
      <w:r w:rsidRPr="009079B1">
        <w:rPr>
          <w:rFonts w:ascii="Times New Roman" w:eastAsia="Times New Roman" w:hAnsi="Times New Roman" w:cs="Times New Roman"/>
          <w:color w:val="231F20"/>
          <w:sz w:val="28"/>
          <w:szCs w:val="28"/>
          <w:lang w:val="kk-KZ" w:eastAsia="uk"/>
        </w:rPr>
        <w:tab/>
        <w:t xml:space="preserve">Әбу Абдуллаһ Мұхаммед ибн Ахмад әл-Ансари әл-Қуртуби, Әл-Жамиғу лиахками әл-Құран. – Бейрут: Дару әл-китаби әл-араби, 1999. – 20 том.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6.</w:t>
      </w:r>
      <w:r w:rsidRPr="009079B1">
        <w:rPr>
          <w:rFonts w:ascii="Times New Roman" w:eastAsia="Times New Roman" w:hAnsi="Times New Roman" w:cs="Times New Roman"/>
          <w:color w:val="231F20"/>
          <w:sz w:val="28"/>
          <w:szCs w:val="28"/>
          <w:lang w:val="kk-KZ" w:eastAsia="uk"/>
        </w:rPr>
        <w:tab/>
        <w:t xml:space="preserve"> Әбу әл-Бақа Аюб ибн Мұса әл-Хусейни әл-Кәфауи, ӘлКуллият. – Бейрут: «Муассасату әр-Рисәла», 1993. – 703 б.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7.</w:t>
      </w:r>
      <w:r w:rsidRPr="009079B1">
        <w:rPr>
          <w:rFonts w:ascii="Times New Roman" w:eastAsia="Times New Roman" w:hAnsi="Times New Roman" w:cs="Times New Roman"/>
          <w:color w:val="231F20"/>
          <w:sz w:val="28"/>
          <w:szCs w:val="28"/>
          <w:lang w:val="kk-KZ" w:eastAsia="uk"/>
        </w:rPr>
        <w:tab/>
        <w:t xml:space="preserve"> Әбу әл-Хусейн Муслим ибн әл-Хажжаж әл-Қушайри, Сахих Муслим. –  Бейрут: «Дәру әл-кутуби әл-илмия», 1992. – 5 том.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8.</w:t>
      </w:r>
      <w:r w:rsidRPr="009079B1">
        <w:rPr>
          <w:rFonts w:ascii="Times New Roman" w:eastAsia="Times New Roman" w:hAnsi="Times New Roman" w:cs="Times New Roman"/>
          <w:color w:val="231F20"/>
          <w:sz w:val="28"/>
          <w:szCs w:val="28"/>
          <w:lang w:val="kk-KZ" w:eastAsia="uk"/>
        </w:rPr>
        <w:tab/>
        <w:t xml:space="preserve">Әбу Дәуіт Сүлеймен ибн әл-Әшғас әс-Сижистани, Әс-Сунән. – Каир: «Дәру әл-хадис», 4 том.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9.</w:t>
      </w:r>
      <w:r w:rsidRPr="009079B1">
        <w:rPr>
          <w:rFonts w:ascii="Times New Roman" w:eastAsia="Times New Roman" w:hAnsi="Times New Roman" w:cs="Times New Roman"/>
          <w:color w:val="231F20"/>
          <w:sz w:val="28"/>
          <w:szCs w:val="28"/>
          <w:lang w:val="kk-KZ" w:eastAsia="uk"/>
        </w:rPr>
        <w:tab/>
        <w:t xml:space="preserve"> Әбу Жағфар Мұхаммед ибн Жарир әт-Табари, Тариху әлумәм уә-мулук. – Каир: «Дәру әл-мағариф би мысыр», 11 том.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10.</w:t>
      </w:r>
      <w:r w:rsidRPr="009079B1">
        <w:rPr>
          <w:rFonts w:ascii="Times New Roman" w:eastAsia="Times New Roman" w:hAnsi="Times New Roman" w:cs="Times New Roman"/>
          <w:color w:val="231F20"/>
          <w:sz w:val="28"/>
          <w:szCs w:val="28"/>
          <w:lang w:val="kk-KZ" w:eastAsia="uk"/>
        </w:rPr>
        <w:tab/>
        <w:t xml:space="preserve">Әл-Қадый Әбу Мұхаммед Абдулхаққ ибн Ғалиб ибн Атия Әл-Әндалуси, Әл-Мухарриру әл-уәжиз фи тафсири әлКитаби әл-азиз. – Бейрут: «Дару әл-кутуби әл-илмия», 2001. – 6 том. </w:t>
      </w:r>
    </w:p>
    <w:p w:rsidR="009079B1" w:rsidRPr="009079B1"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11.</w:t>
      </w:r>
      <w:r w:rsidRPr="009079B1">
        <w:rPr>
          <w:rFonts w:ascii="Times New Roman" w:eastAsia="Times New Roman" w:hAnsi="Times New Roman" w:cs="Times New Roman"/>
          <w:color w:val="231F20"/>
          <w:sz w:val="28"/>
          <w:szCs w:val="28"/>
          <w:lang w:val="kk-KZ" w:eastAsia="uk"/>
        </w:rPr>
        <w:tab/>
        <w:t xml:space="preserve"> Әбу Бәкір Ахмад әл-Хусейн әл-Бәйһақи, Дәләйл ән-Нубуа. – Бейрут: «Дару әл-Кутуби әл-илмия, Дару әд-Дайян литтурас», 1988. – 7 том. </w:t>
      </w:r>
    </w:p>
    <w:p w:rsidR="007C3C09" w:rsidRDefault="009079B1"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9079B1">
        <w:rPr>
          <w:rFonts w:ascii="Times New Roman" w:eastAsia="Times New Roman" w:hAnsi="Times New Roman" w:cs="Times New Roman"/>
          <w:color w:val="231F20"/>
          <w:sz w:val="28"/>
          <w:szCs w:val="28"/>
          <w:lang w:val="kk-KZ" w:eastAsia="uk"/>
        </w:rPr>
        <w:t>12.</w:t>
      </w:r>
      <w:r w:rsidRPr="009079B1">
        <w:rPr>
          <w:rFonts w:ascii="Times New Roman" w:eastAsia="Times New Roman" w:hAnsi="Times New Roman" w:cs="Times New Roman"/>
          <w:color w:val="231F20"/>
          <w:sz w:val="28"/>
          <w:szCs w:val="28"/>
          <w:lang w:val="kk-KZ" w:eastAsia="uk"/>
        </w:rPr>
        <w:tab/>
        <w:t>Әбу әл-Қасым Хусейн ибн Мұхаммед ибн  Муфаддал Рағиб әл-Исфаһани, Муфрадату әлфази әл-Құран. – Дамаск: «Дару әл-Қалам», 1992.</w:t>
      </w:r>
    </w:p>
    <w:p w:rsidR="003831D6" w:rsidRPr="008253D3" w:rsidRDefault="003831D6" w:rsidP="009079B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p>
    <w:p w:rsidR="008253D3" w:rsidRPr="003831D6" w:rsidRDefault="003831D6" w:rsidP="00FB4409">
      <w:pPr>
        <w:widowControl w:val="0"/>
        <w:autoSpaceDE w:val="0"/>
        <w:autoSpaceDN w:val="0"/>
        <w:spacing w:before="68" w:after="0" w:line="240" w:lineRule="auto"/>
        <w:ind w:left="273" w:right="268" w:firstLine="453"/>
        <w:jc w:val="both"/>
        <w:rPr>
          <w:rFonts w:ascii="Times New Roman" w:eastAsia="Times New Roman" w:hAnsi="Times New Roman" w:cs="Times New Roman"/>
          <w:b/>
          <w:color w:val="231F20"/>
          <w:sz w:val="28"/>
          <w:szCs w:val="28"/>
          <w:lang w:val="kk-KZ" w:eastAsia="uk"/>
        </w:rPr>
      </w:pPr>
      <w:r>
        <w:rPr>
          <w:rFonts w:ascii="Times New Roman" w:eastAsia="Times New Roman" w:hAnsi="Times New Roman" w:cs="Times New Roman"/>
          <w:color w:val="231F20"/>
          <w:sz w:val="28"/>
          <w:szCs w:val="28"/>
          <w:lang w:val="kk-KZ" w:eastAsia="uk"/>
        </w:rPr>
        <w:t xml:space="preserve">                              </w:t>
      </w:r>
      <w:r w:rsidRPr="003831D6">
        <w:rPr>
          <w:rFonts w:ascii="Times New Roman" w:eastAsia="Times New Roman" w:hAnsi="Times New Roman" w:cs="Times New Roman"/>
          <w:b/>
          <w:color w:val="231F20"/>
          <w:sz w:val="28"/>
          <w:szCs w:val="28"/>
          <w:lang w:val="kk-KZ" w:eastAsia="uk"/>
        </w:rPr>
        <w:t>Насих пен мансух</w:t>
      </w:r>
    </w:p>
    <w:p w:rsidR="008253D3" w:rsidRPr="005B5FE6" w:rsidRDefault="003831D6" w:rsidP="00FB4409">
      <w:pPr>
        <w:widowControl w:val="0"/>
        <w:autoSpaceDE w:val="0"/>
        <w:autoSpaceDN w:val="0"/>
        <w:spacing w:before="68" w:after="0" w:line="240" w:lineRule="auto"/>
        <w:ind w:left="273" w:right="268" w:firstLine="453"/>
        <w:jc w:val="both"/>
        <w:rPr>
          <w:rFonts w:ascii="Times New Roman" w:eastAsia="Times New Roman" w:hAnsi="Times New Roman" w:cs="Times New Roman"/>
          <w:b/>
          <w:i/>
          <w:color w:val="231F20"/>
          <w:sz w:val="28"/>
          <w:szCs w:val="28"/>
          <w:lang w:val="kk-KZ" w:eastAsia="uk"/>
        </w:rPr>
      </w:pPr>
      <w:r>
        <w:rPr>
          <w:rFonts w:ascii="Times New Roman" w:eastAsia="Times New Roman" w:hAnsi="Times New Roman" w:cs="Times New Roman"/>
          <w:color w:val="231F20"/>
          <w:sz w:val="28"/>
          <w:szCs w:val="28"/>
          <w:lang w:val="kk-KZ" w:eastAsia="uk"/>
        </w:rPr>
        <w:tab/>
      </w:r>
      <w:r>
        <w:rPr>
          <w:rFonts w:ascii="Times New Roman" w:eastAsia="Times New Roman" w:hAnsi="Times New Roman" w:cs="Times New Roman"/>
          <w:color w:val="231F20"/>
          <w:sz w:val="28"/>
          <w:szCs w:val="28"/>
          <w:lang w:val="kk-KZ" w:eastAsia="uk"/>
        </w:rPr>
        <w:tab/>
      </w:r>
      <w:r>
        <w:rPr>
          <w:rFonts w:ascii="Times New Roman" w:eastAsia="Times New Roman" w:hAnsi="Times New Roman" w:cs="Times New Roman"/>
          <w:color w:val="231F20"/>
          <w:sz w:val="28"/>
          <w:szCs w:val="28"/>
          <w:lang w:val="kk-KZ" w:eastAsia="uk"/>
        </w:rPr>
        <w:tab/>
      </w:r>
      <w:r>
        <w:rPr>
          <w:rFonts w:ascii="Times New Roman" w:eastAsia="Times New Roman" w:hAnsi="Times New Roman" w:cs="Times New Roman"/>
          <w:color w:val="231F20"/>
          <w:sz w:val="28"/>
          <w:szCs w:val="28"/>
          <w:lang w:val="kk-KZ" w:eastAsia="uk"/>
        </w:rPr>
        <w:tab/>
      </w:r>
      <w:r>
        <w:rPr>
          <w:rFonts w:ascii="Times New Roman" w:eastAsia="Times New Roman" w:hAnsi="Times New Roman" w:cs="Times New Roman"/>
          <w:color w:val="231F20"/>
          <w:sz w:val="28"/>
          <w:szCs w:val="28"/>
          <w:lang w:val="kk-KZ" w:eastAsia="uk"/>
        </w:rPr>
        <w:tab/>
      </w:r>
      <w:r>
        <w:rPr>
          <w:rFonts w:ascii="Times New Roman" w:eastAsia="Times New Roman" w:hAnsi="Times New Roman" w:cs="Times New Roman"/>
          <w:color w:val="231F20"/>
          <w:sz w:val="28"/>
          <w:szCs w:val="28"/>
          <w:lang w:val="kk-KZ" w:eastAsia="uk"/>
        </w:rPr>
        <w:tab/>
      </w:r>
      <w:r>
        <w:rPr>
          <w:rFonts w:ascii="Times New Roman" w:eastAsia="Times New Roman" w:hAnsi="Times New Roman" w:cs="Times New Roman"/>
          <w:color w:val="231F20"/>
          <w:sz w:val="28"/>
          <w:szCs w:val="28"/>
          <w:lang w:val="kk-KZ" w:eastAsia="uk"/>
        </w:rPr>
        <w:tab/>
      </w:r>
    </w:p>
    <w:p w:rsidR="001408D2" w:rsidRPr="001408D2" w:rsidRDefault="001408D2" w:rsidP="005B5FE6">
      <w:pPr>
        <w:widowControl w:val="0"/>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Араб тіліндегі(نسخ) насих сөзі қазақ тіліне аударғанда күшін жоюшы деп аударылады.  Құран ғылымында бұл термин мұсылмандардың Киелі </w:t>
      </w:r>
      <w:r w:rsidRPr="001408D2">
        <w:rPr>
          <w:rFonts w:ascii="Times New Roman" w:eastAsia="Times New Roman" w:hAnsi="Times New Roman" w:cs="Times New Roman"/>
          <w:color w:val="231F20"/>
          <w:sz w:val="28"/>
          <w:szCs w:val="28"/>
          <w:lang w:val="kk-KZ" w:eastAsia="uk"/>
        </w:rPr>
        <w:lastRenderedPageBreak/>
        <w:t xml:space="preserve">кітабінің бұрын шығарылған бөліктерінде бекітілген шариғат нормаларына қарама-қайшы келетін осы аяттарға сілтеме жасау үшін қолданылады. </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hint="eastAsia"/>
          <w:color w:val="231F20"/>
          <w:sz w:val="28"/>
          <w:szCs w:val="28"/>
          <w:lang w:val="kk-KZ" w:eastAsia="uk"/>
        </w:rPr>
        <w:t>Насих</w:t>
      </w:r>
      <w:r w:rsidRPr="001408D2">
        <w:rPr>
          <w:rFonts w:ascii="Times New Roman" w:eastAsia="Times New Roman" w:hAnsi="Times New Roman" w:cs="Times New Roman"/>
          <w:color w:val="231F20"/>
          <w:sz w:val="28"/>
          <w:szCs w:val="28"/>
          <w:lang w:val="kk-KZ" w:eastAsia="uk"/>
        </w:rPr>
        <w:t>-мансух - алдыңғы үкімнің жойылып, соңғы үкімнің жүзеге асырылу тәсілін білдіреді. Ал кейбір ислам ғалымдары Құран аяттарын Пайғамбарымыз Мұхаммедтің (оған Аллаһтың игілігі мен сәлемі болсын) хадисімен жоюға болатынын атап өткен болатын.Үкімі жойылған аяттар араб тілінің мансұх (منسوخة) сөзімен аталады. Айта кету керек, Құранда да, Әһли Сүннетте де мәтіннің ешбір жерінде  аяттың жойылуы анық көрсетілмейді (мысалы, «мұндай аят басқа бір аят арқылы жойылады ...»), бірақ тамыры «насих»  сөзі мәтінге байла</w:t>
      </w:r>
      <w:r w:rsidRPr="001408D2">
        <w:rPr>
          <w:rFonts w:ascii="Times New Roman" w:eastAsia="Times New Roman" w:hAnsi="Times New Roman" w:cs="Times New Roman" w:hint="eastAsia"/>
          <w:color w:val="231F20"/>
          <w:sz w:val="28"/>
          <w:szCs w:val="28"/>
          <w:lang w:val="kk-KZ" w:eastAsia="uk"/>
        </w:rPr>
        <w:t>нысты</w:t>
      </w:r>
      <w:r w:rsidRPr="001408D2">
        <w:rPr>
          <w:rFonts w:ascii="Times New Roman" w:eastAsia="Times New Roman" w:hAnsi="Times New Roman" w:cs="Times New Roman"/>
          <w:color w:val="231F20"/>
          <w:sz w:val="28"/>
          <w:szCs w:val="28"/>
          <w:lang w:val="kk-KZ" w:eastAsia="uk"/>
        </w:rPr>
        <w:t xml:space="preserve"> бірнеше жерлерде кездеседі. Құбылыстың жалпы сипаттамасы ғана бар:   «Біз қандай да бір аяттың орнына басқа бір аят түсіргенімізде, олар: Расында сен өтірікшісін! » - дейді Асылында Хақты Алла ғана біледі.(16:101) </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hint="eastAsia"/>
          <w:color w:val="231F20"/>
          <w:sz w:val="28"/>
          <w:szCs w:val="28"/>
          <w:lang w:val="kk-KZ" w:eastAsia="uk"/>
        </w:rPr>
        <w:t>Бір</w:t>
      </w:r>
      <w:r w:rsidRPr="001408D2">
        <w:rPr>
          <w:rFonts w:ascii="Times New Roman" w:eastAsia="Times New Roman" w:hAnsi="Times New Roman" w:cs="Times New Roman"/>
          <w:color w:val="231F20"/>
          <w:sz w:val="28"/>
          <w:szCs w:val="28"/>
          <w:lang w:val="kk-KZ" w:eastAsia="uk"/>
        </w:rPr>
        <w:t xml:space="preserve"> аятты басқа бір аятпен ауыстыру туралы ақпарат тек Мұхаммед пайғамбардың сахабаларының риуаяттары бойынша немесе кейбір логикалық құрылыстардың аясында ғана болуы кәдік.  Кейбір санаулар  бойынша,  Құранның 114 сүресінен 21 жойылған аяттарды қамтиды. </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hint="eastAsia"/>
          <w:color w:val="231F20"/>
          <w:sz w:val="28"/>
          <w:szCs w:val="28"/>
          <w:lang w:val="kk-KZ" w:eastAsia="uk"/>
        </w:rPr>
        <w:t>Жо</w:t>
      </w:r>
      <w:r w:rsidRPr="001408D2">
        <w:rPr>
          <w:rFonts w:ascii="Times New Roman" w:eastAsia="Times New Roman" w:hAnsi="Times New Roman" w:cs="Times New Roman"/>
          <w:color w:val="231F20"/>
          <w:sz w:val="28"/>
          <w:szCs w:val="28"/>
          <w:lang w:val="kk-KZ" w:eastAsia="uk"/>
        </w:rPr>
        <w:t>ғарыда келтірілген аят (16: 101) ескі аяттың күшін жаңа аятпен жойып тастаудың жалпы қағидасын белгілейді. Бұл қағиданы  Ислам заңгерлері  тек қана Құран  мәтіні бойынша ғана емес, сондай-ақ  Алла Тағаланың сонғы елшісінің  сөздері бойынша да  енгізген.</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Қасиетті кітаптің мәтінінің бөлігі жойылу аясындағы келесі аят мынадай:   «Алла қалағанын өшіреді, қалағанын сол күйі қалдырады. Негізгі кітап (Лаухул-Махфуз) Оның құзырында.» (13:39)</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Теологтар  аяттар мен хадистерді жоюдың екі негізгі түрі бар деп қарастырады, олар - тыйым салу және ығыстыру.</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Жаратылған Құранның бірінші бөлігі ауыстырылуы мүмкіндігін түсіндіретін тағы бір аят:</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hint="eastAsia"/>
          <w:color w:val="231F20"/>
          <w:sz w:val="28"/>
          <w:szCs w:val="28"/>
          <w:lang w:val="kk-KZ" w:eastAsia="uk"/>
        </w:rPr>
        <w:t>«Сеннен</w:t>
      </w:r>
      <w:r w:rsidRPr="001408D2">
        <w:rPr>
          <w:rFonts w:ascii="Times New Roman" w:eastAsia="Times New Roman" w:hAnsi="Times New Roman" w:cs="Times New Roman"/>
          <w:color w:val="231F20"/>
          <w:sz w:val="28"/>
          <w:szCs w:val="28"/>
          <w:lang w:val="kk-KZ" w:eastAsia="uk"/>
        </w:rPr>
        <w:t xml:space="preserve"> бұрын жіберген пайғамбарларымыз бен нәбилеріміздің қайсыбірі болмасын, қауымына Алланың  аяттарын оқығанда, әзәзіл шайтан көкіректерге уәсуәсә салып, қолынан келгенше кедергі жасап бақты. Алайда Алла әзәзіл шайтанның көкіректерге салған уәсуәсәнің </w:t>
      </w:r>
      <w:r w:rsidRPr="001408D2">
        <w:rPr>
          <w:rFonts w:ascii="Times New Roman" w:eastAsia="Times New Roman" w:hAnsi="Times New Roman" w:cs="Times New Roman" w:hint="eastAsia"/>
          <w:color w:val="231F20"/>
          <w:sz w:val="28"/>
          <w:szCs w:val="28"/>
          <w:lang w:val="kk-KZ" w:eastAsia="uk"/>
        </w:rPr>
        <w:t>к</w:t>
      </w:r>
      <w:r w:rsidRPr="001408D2">
        <w:rPr>
          <w:rFonts w:ascii="Times New Roman" w:eastAsia="Times New Roman" w:hAnsi="Times New Roman" w:cs="Times New Roman"/>
          <w:color w:val="231F20"/>
          <w:sz w:val="28"/>
          <w:szCs w:val="28"/>
          <w:lang w:val="kk-KZ" w:eastAsia="uk"/>
        </w:rPr>
        <w:t>үшін жойып, еңбегін еш қылады да Өзінің аяттарын бекемдеп отырады. Алла – бәрін білуші әрі асқан даналық иесі.» (22:52)</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«Шайтанның аяттары» деп аталатын тарихтың призмасы арқылы қараған кезде бұл аятта қосымша мағыналық жүктеме пайда болады. Бұл жерде «шайтанның аяттары» деп аталатын арандатушылық терминінің астарында не жатқанын түсіндіріп кетуіміз керек. Әңгіме «Жұлд</w:t>
      </w:r>
      <w:r w:rsidRPr="001408D2">
        <w:rPr>
          <w:rFonts w:ascii="Times New Roman" w:eastAsia="Times New Roman" w:hAnsi="Times New Roman" w:cs="Times New Roman" w:hint="eastAsia"/>
          <w:color w:val="231F20"/>
          <w:sz w:val="28"/>
          <w:szCs w:val="28"/>
          <w:lang w:val="kk-KZ" w:eastAsia="uk"/>
        </w:rPr>
        <w:t>ыз»</w:t>
      </w:r>
      <w:r w:rsidRPr="001408D2">
        <w:rPr>
          <w:rFonts w:ascii="Times New Roman" w:eastAsia="Times New Roman" w:hAnsi="Times New Roman" w:cs="Times New Roman"/>
          <w:color w:val="231F20"/>
          <w:sz w:val="28"/>
          <w:szCs w:val="28"/>
          <w:lang w:val="kk-KZ" w:eastAsia="uk"/>
        </w:rPr>
        <w:t xml:space="preserve"> сүресінің аяттары желісіде болып жатыр:  «Ал енді мына Лат пен Ұззаға қараңдаршы! Олардан өзге үшіншісі Мәнатқа да (Қараңдар)!»(53: 19-20)</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Кейбір тарихшылар, соның ішінде мұсылман тарихшылары (Табари және Ибн Хишам), бағзы аңыздар бойынша, Эфиопиядан </w:t>
      </w:r>
      <w:r w:rsidRPr="001408D2">
        <w:rPr>
          <w:rFonts w:ascii="Times New Roman" w:eastAsia="Times New Roman" w:hAnsi="Times New Roman" w:cs="Times New Roman"/>
          <w:color w:val="231F20"/>
          <w:sz w:val="28"/>
          <w:szCs w:val="28"/>
          <w:lang w:val="kk-KZ" w:eastAsia="uk"/>
        </w:rPr>
        <w:lastRenderedPageBreak/>
        <w:t>оралғаннан кейін, Мұхаммед пайғамбар (с.а.с.) Меккедегі адамдармен бейбітшілік орнатуға тырысып, олар табынатын құдайларды қасиетті перішт</w:t>
      </w:r>
      <w:r w:rsidRPr="001408D2">
        <w:rPr>
          <w:rFonts w:ascii="Times New Roman" w:eastAsia="Times New Roman" w:hAnsi="Times New Roman" w:cs="Times New Roman" w:hint="eastAsia"/>
          <w:color w:val="231F20"/>
          <w:sz w:val="28"/>
          <w:szCs w:val="28"/>
          <w:lang w:val="kk-KZ" w:eastAsia="uk"/>
        </w:rPr>
        <w:t>елер</w:t>
      </w:r>
      <w:r w:rsidRPr="001408D2">
        <w:rPr>
          <w:rFonts w:ascii="Times New Roman" w:eastAsia="Times New Roman" w:hAnsi="Times New Roman" w:cs="Times New Roman"/>
          <w:color w:val="231F20"/>
          <w:sz w:val="28"/>
          <w:szCs w:val="28"/>
          <w:lang w:val="kk-KZ" w:eastAsia="uk"/>
        </w:rPr>
        <w:t xml:space="preserve"> деп атады. Кейіннен ол бұл сөздерді қайта алып ол сөздерді  шайтанның ықпалымен айтқанын жариялады. Мұсылман ғалымдарының басым көпшілігі бұл нұсқаны жалған деп есептейді, алайда оған қатысты «Хаж» сүресінің 52-ші аяты жаңа мағына қабылдатады. Шынтуай</w:t>
      </w:r>
      <w:r w:rsidRPr="001408D2">
        <w:rPr>
          <w:rFonts w:ascii="Times New Roman" w:eastAsia="Times New Roman" w:hAnsi="Times New Roman" w:cs="Times New Roman" w:hint="eastAsia"/>
          <w:color w:val="231F20"/>
          <w:sz w:val="28"/>
          <w:szCs w:val="28"/>
          <w:lang w:val="kk-KZ" w:eastAsia="uk"/>
        </w:rPr>
        <w:t>тында</w:t>
      </w:r>
      <w:r w:rsidRPr="001408D2">
        <w:rPr>
          <w:rFonts w:ascii="Times New Roman" w:eastAsia="Times New Roman" w:hAnsi="Times New Roman" w:cs="Times New Roman"/>
          <w:color w:val="231F20"/>
          <w:sz w:val="28"/>
          <w:szCs w:val="28"/>
          <w:lang w:val="kk-KZ" w:eastAsia="uk"/>
        </w:rPr>
        <w:t xml:space="preserve">, бұл «насх аль-хукм валь-иттилява» аятын жойып тастау әдісін дәлелдеуге мүмкіндік береді, бұл Құран мәтінінің практикалық маңыздылығын жоғалтады, сондай-ақ, жинақтан (Мусхаф) мәтіні жоғалып кетеді. </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hint="eastAsia"/>
          <w:color w:val="231F20"/>
          <w:sz w:val="28"/>
          <w:szCs w:val="28"/>
          <w:lang w:val="kk-KZ" w:eastAsia="uk"/>
        </w:rPr>
        <w:t>Жоюды</w:t>
      </w:r>
      <w:r w:rsidRPr="001408D2">
        <w:rPr>
          <w:rFonts w:ascii="Times New Roman" w:eastAsia="Times New Roman" w:hAnsi="Times New Roman" w:cs="Times New Roman"/>
          <w:color w:val="231F20"/>
          <w:sz w:val="28"/>
          <w:szCs w:val="28"/>
          <w:lang w:val="kk-KZ" w:eastAsia="uk"/>
        </w:rPr>
        <w:t>ң тағы да басқа екі тәсілі бар, олар: «насх аль-хукм дуна ат-тилява» және «насх ат-тилява дуна аль-хукм» . Бірінші тәсілдің мағынасы, ол мәтін мусхафта(жинақта) сақталады, бірақ оның мағынасы кейінірек жарияланған аятта өзектілігін жоғалтады.</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Екінші жою әдісі - «ат-тилява дуна аль-хукм» - бұл мәтіннің негізгі принципін немесе оған енгізілген ережені емес, мәтінді жою. Алғашқы екі әдіс ғалымдардың пікірі бойынша олардың заңдылығын мойындау тұрғысынан шоғырландырылған болса, онда олардың арасы</w:t>
      </w:r>
      <w:r w:rsidRPr="001408D2">
        <w:rPr>
          <w:rFonts w:ascii="Times New Roman" w:eastAsia="Times New Roman" w:hAnsi="Times New Roman" w:cs="Times New Roman" w:hint="eastAsia"/>
          <w:color w:val="231F20"/>
          <w:sz w:val="28"/>
          <w:szCs w:val="28"/>
          <w:lang w:val="kk-KZ" w:eastAsia="uk"/>
        </w:rPr>
        <w:t>нда</w:t>
      </w:r>
      <w:r w:rsidRPr="001408D2">
        <w:rPr>
          <w:rFonts w:ascii="Times New Roman" w:eastAsia="Times New Roman" w:hAnsi="Times New Roman" w:cs="Times New Roman"/>
          <w:color w:val="231F20"/>
          <w:sz w:val="28"/>
          <w:szCs w:val="28"/>
          <w:lang w:val="kk-KZ" w:eastAsia="uk"/>
        </w:rPr>
        <w:t xml:space="preserve"> айтарлықтай айырмашылықтар бар. Оның айқын көрінісін, «Нұр» сүресінің екінші аятында: неке адалдығын бұзушылар үшін жазада көре аламыз.</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«Зина қылған(бойдақ) әйел мен зина қылған(бойдақ) ер адамның әрқайсысына жүз дүреден соғыңдар...» (24:2)</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Мәтінде дүре соғып жазалау түрі туралы тура жазылған. Алайда, екінші әділ халифа Омар (р.а.) кезінде туындаған дәстүр бойынша некеде тұратындар үшін таспен ұру жаза ретінде қолданылады. </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Сондай-ақ, әһли сүннеттпен   Құран аятын  жою туралы мәселе ислам теологиясында және шариғатта  терең талқылануда. Шафии мазхабы мұндай құрылымды заңды деп мойындамайды, ал Ханафи мазхабында бұл қолайлы. </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Хадистің  аятты жою  мысалына  «Бакара» сүресінің келесі үзіндісін келтіруге болады:</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«Араларыңнан қайсы біріңе болмасын ажалдың төнгені белгілі болып, артына біраз ал-дүние қалдырып бара жатса, ондай жағдайда  мал-дүниені шариғат талаптарына сай ата-ана мен ет жақын туыстарға өсиет етіп қалдыру сендерге парыз етілді. Мал-дүниені өсиет еті</w:t>
      </w:r>
      <w:r w:rsidRPr="001408D2">
        <w:rPr>
          <w:rFonts w:ascii="Times New Roman" w:eastAsia="Times New Roman" w:hAnsi="Times New Roman" w:cs="Times New Roman" w:hint="eastAsia"/>
          <w:color w:val="231F20"/>
          <w:sz w:val="28"/>
          <w:szCs w:val="28"/>
          <w:lang w:val="kk-KZ" w:eastAsia="uk"/>
        </w:rPr>
        <w:t>п</w:t>
      </w:r>
      <w:r w:rsidRPr="001408D2">
        <w:rPr>
          <w:rFonts w:ascii="Times New Roman" w:eastAsia="Times New Roman" w:hAnsi="Times New Roman" w:cs="Times New Roman"/>
          <w:color w:val="231F20"/>
          <w:sz w:val="28"/>
          <w:szCs w:val="28"/>
          <w:lang w:val="kk-KZ" w:eastAsia="uk"/>
        </w:rPr>
        <w:t xml:space="preserve"> қалдыру һәм сол өсиетті бұлжытпай орындау- тақуалық аясында өмір сүретін шын мүміндердің борышы.» (2:180)</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 xml:space="preserve">     Берілген  Құран мәтіні жойылуға ұшырайды , ең алдымен, мұрагерлік үлесі туралы «Ан-Ниса» сүресімен, екіншіден, Анас ибн Маликтің риуаятымен. Бұл хадисте  Алла елшісі (с.а.с) Ән-ниса сүресінде көрсетілген мұрагерлікті бөлу талаптарына сәйкес келмейтін өсиеттерді қалтыруға тиым салды.</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hint="eastAsia"/>
          <w:color w:val="231F20"/>
          <w:sz w:val="28"/>
          <w:szCs w:val="28"/>
          <w:lang w:val="kk-KZ" w:eastAsia="uk"/>
        </w:rPr>
        <w:t>Имам</w:t>
      </w:r>
      <w:r w:rsidRPr="001408D2">
        <w:rPr>
          <w:rFonts w:ascii="Times New Roman" w:eastAsia="Times New Roman" w:hAnsi="Times New Roman" w:cs="Times New Roman"/>
          <w:color w:val="231F20"/>
          <w:sz w:val="28"/>
          <w:szCs w:val="28"/>
          <w:lang w:val="kk-KZ" w:eastAsia="uk"/>
        </w:rPr>
        <w:t xml:space="preserve"> ағзам Әбу Ханифа хадистердің арасындағы насих пен мансухты </w:t>
      </w:r>
      <w:r w:rsidRPr="001408D2">
        <w:rPr>
          <w:rFonts w:ascii="Times New Roman" w:eastAsia="Times New Roman" w:hAnsi="Times New Roman" w:cs="Times New Roman"/>
          <w:color w:val="231F20"/>
          <w:sz w:val="28"/>
          <w:szCs w:val="28"/>
          <w:lang w:val="kk-KZ" w:eastAsia="uk"/>
        </w:rPr>
        <w:lastRenderedPageBreak/>
        <w:t>жақсы білгендіктен, Аллаһ елшісінің (саллаллаһу аләйһи уә сәлләм) өмірбаяны мен хадистерді алдыңғы немесе соңғы айтылғандарына қарай отырып, әсіресе, Пайғамбарымыздың соңғы кезеңде айтылған ха</w:t>
      </w:r>
      <w:r w:rsidRPr="001408D2">
        <w:rPr>
          <w:rFonts w:ascii="Times New Roman" w:eastAsia="Times New Roman" w:hAnsi="Times New Roman" w:cs="Times New Roman" w:hint="eastAsia"/>
          <w:color w:val="231F20"/>
          <w:sz w:val="28"/>
          <w:szCs w:val="28"/>
          <w:lang w:val="kk-KZ" w:eastAsia="uk"/>
        </w:rPr>
        <w:t>дистерін</w:t>
      </w:r>
      <w:r w:rsidRPr="001408D2">
        <w:rPr>
          <w:rFonts w:ascii="Times New Roman" w:eastAsia="Times New Roman" w:hAnsi="Times New Roman" w:cs="Times New Roman"/>
          <w:color w:val="231F20"/>
          <w:sz w:val="28"/>
          <w:szCs w:val="28"/>
          <w:lang w:val="kk-KZ" w:eastAsia="uk"/>
        </w:rPr>
        <w:t xml:space="preserve"> негізге алған. Әбу Ханифа бір-біріне мән-мағынасы қайшы келген хадистерді өзара біріктіруден гөрі, соңғы үкімдердің алдыңғыларды жойған деген пікірді ұстануы оның «Фиқһтық үкімдер өмірдің өзгеруіне қарай өзгереді» деген пікірінің нәтижесінен туынд</w:t>
      </w:r>
      <w:r w:rsidRPr="001408D2">
        <w:rPr>
          <w:rFonts w:ascii="Times New Roman" w:eastAsia="Times New Roman" w:hAnsi="Times New Roman" w:cs="Times New Roman" w:hint="eastAsia"/>
          <w:color w:val="231F20"/>
          <w:sz w:val="28"/>
          <w:szCs w:val="28"/>
          <w:lang w:val="kk-KZ" w:eastAsia="uk"/>
        </w:rPr>
        <w:t>а</w:t>
      </w:r>
      <w:r w:rsidRPr="001408D2">
        <w:rPr>
          <w:rFonts w:ascii="Times New Roman" w:eastAsia="Times New Roman" w:hAnsi="Times New Roman" w:cs="Times New Roman"/>
          <w:color w:val="231F20"/>
          <w:sz w:val="28"/>
          <w:szCs w:val="28"/>
          <w:lang w:val="kk-KZ" w:eastAsia="uk"/>
        </w:rPr>
        <w:t xml:space="preserve">ған. Өзі пәтуа берген мәселеде егер дәлелдігі күшті сахих хадис табылған жағдайда өз көзқарасынан қайтып отырған. Тіпті, ол мүрсәл хадистердің өзін дәлел ретінде қабылдаған.  </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hint="eastAsia"/>
          <w:color w:val="231F20"/>
          <w:sz w:val="28"/>
          <w:szCs w:val="28"/>
          <w:lang w:val="kk-KZ" w:eastAsia="uk"/>
        </w:rPr>
        <w:t>Б</w:t>
      </w:r>
      <w:r w:rsidRPr="001408D2">
        <w:rPr>
          <w:rFonts w:ascii="Times New Roman" w:eastAsia="Times New Roman" w:hAnsi="Times New Roman" w:cs="Times New Roman"/>
          <w:color w:val="231F20"/>
          <w:sz w:val="28"/>
          <w:szCs w:val="28"/>
          <w:lang w:val="kk-KZ" w:eastAsia="uk"/>
        </w:rPr>
        <w:t>ұхаридің шейхтарынан Яхия ибн Әдәм «Нұғман аймағындағы барлық хадистерді жинады. Пайғамбардың аузынан не айтылса, соның бәрін егжей-тегжейлі зерттеді» десе, Сахих Бұхари рауиларынан Хасан ибн Салих та «Әбу Ханифа насих пен мансухты ерекше мән беріп зертте</w:t>
      </w:r>
      <w:r w:rsidRPr="001408D2">
        <w:rPr>
          <w:rFonts w:ascii="Times New Roman" w:eastAsia="Times New Roman" w:hAnsi="Times New Roman" w:cs="Times New Roman" w:hint="eastAsia"/>
          <w:color w:val="231F20"/>
          <w:sz w:val="28"/>
          <w:szCs w:val="28"/>
          <w:lang w:val="kk-KZ" w:eastAsia="uk"/>
        </w:rPr>
        <w:t>ген</w:t>
      </w:r>
      <w:r w:rsidRPr="001408D2">
        <w:rPr>
          <w:rFonts w:ascii="Times New Roman" w:eastAsia="Times New Roman" w:hAnsi="Times New Roman" w:cs="Times New Roman"/>
          <w:color w:val="231F20"/>
          <w:sz w:val="28"/>
          <w:szCs w:val="28"/>
          <w:lang w:val="kk-KZ" w:eastAsia="uk"/>
        </w:rPr>
        <w:t xml:space="preserve">, Куфалықтардың хадистерін ең жақсы білетін, жамағаттың ұстанған жолына беріктігімен көзге түсіп, өз аймағына жеткен хадистер мен әсәрды жадына тоқитын», – дейді.  </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hint="eastAsia"/>
          <w:color w:val="231F20"/>
          <w:sz w:val="28"/>
          <w:szCs w:val="28"/>
          <w:lang w:val="kk-KZ" w:eastAsia="uk"/>
        </w:rPr>
        <w:t>Хасан</w:t>
      </w:r>
      <w:r w:rsidRPr="001408D2">
        <w:rPr>
          <w:rFonts w:ascii="Times New Roman" w:eastAsia="Times New Roman" w:hAnsi="Times New Roman" w:cs="Times New Roman"/>
          <w:color w:val="231F20"/>
          <w:sz w:val="28"/>
          <w:szCs w:val="28"/>
          <w:lang w:val="kk-KZ" w:eastAsia="uk"/>
        </w:rPr>
        <w:t xml:space="preserve"> ибн Салих «Әбу Ханифа хадистер арасындағы насих пен мансухты, яғни хадистің үкімінің жойылып-жойылмағандығын бір-бірінен дұрыс ажырата білу керектігіне қатты көңіл бөлетін. Егер қандай да бір хабар Пайғамбарымыз (саллаллаһу аләйһи уә сәлләм) бен саха</w:t>
      </w:r>
      <w:r w:rsidRPr="001408D2">
        <w:rPr>
          <w:rFonts w:ascii="Times New Roman" w:eastAsia="Times New Roman" w:hAnsi="Times New Roman" w:cs="Times New Roman" w:hint="eastAsia"/>
          <w:color w:val="231F20"/>
          <w:sz w:val="28"/>
          <w:szCs w:val="28"/>
          <w:lang w:val="kk-KZ" w:eastAsia="uk"/>
        </w:rPr>
        <w:t>балардан</w:t>
      </w:r>
      <w:r w:rsidRPr="001408D2">
        <w:rPr>
          <w:rFonts w:ascii="Times New Roman" w:eastAsia="Times New Roman" w:hAnsi="Times New Roman" w:cs="Times New Roman"/>
          <w:color w:val="231F20"/>
          <w:sz w:val="28"/>
          <w:szCs w:val="28"/>
          <w:lang w:val="kk-KZ" w:eastAsia="uk"/>
        </w:rPr>
        <w:t xml:space="preserve"> сенімді рауилер арқылы келіп жетсе ғана дәлел ретінде қабылдайтын. Ол Куфа хадисшілері риуаят етіп жүрген хадистердің бәрін де білетін. Ол Куфалықтардың фиқһын да жақсы білетін. Сонымен қатар, өз өңіріндегі тұрғындардың әдет-ғұрыптарына да мән бер</w:t>
      </w:r>
      <w:r w:rsidRPr="001408D2">
        <w:rPr>
          <w:rFonts w:ascii="Times New Roman" w:eastAsia="Times New Roman" w:hAnsi="Times New Roman" w:cs="Times New Roman" w:hint="eastAsia"/>
          <w:color w:val="231F20"/>
          <w:sz w:val="28"/>
          <w:szCs w:val="28"/>
          <w:lang w:val="kk-KZ" w:eastAsia="uk"/>
        </w:rPr>
        <w:t>етін»</w:t>
      </w:r>
      <w:r w:rsidRPr="001408D2">
        <w:rPr>
          <w:rFonts w:ascii="Times New Roman" w:eastAsia="Times New Roman" w:hAnsi="Times New Roman" w:cs="Times New Roman"/>
          <w:color w:val="231F20"/>
          <w:sz w:val="28"/>
          <w:szCs w:val="28"/>
          <w:lang w:val="kk-KZ" w:eastAsia="uk"/>
        </w:rPr>
        <w:t xml:space="preserve"> дейді. </w:t>
      </w:r>
    </w:p>
    <w:p w:rsidR="001408D2" w:rsidRPr="001408D2" w:rsidRDefault="001408D2" w:rsidP="00B277DE">
      <w:pPr>
        <w:widowControl w:val="0"/>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b/>
          <w:color w:val="231F20"/>
          <w:sz w:val="28"/>
          <w:szCs w:val="28"/>
          <w:lang w:val="kk-KZ" w:eastAsia="uk"/>
        </w:rPr>
      </w:pPr>
      <w:r w:rsidRPr="001408D2">
        <w:rPr>
          <w:rFonts w:ascii="Times New Roman" w:eastAsia="Times New Roman" w:hAnsi="Times New Roman" w:cs="Times New Roman" w:hint="eastAsia"/>
          <w:b/>
          <w:color w:val="231F20"/>
          <w:sz w:val="28"/>
          <w:szCs w:val="28"/>
          <w:lang w:val="kk-KZ" w:eastAsia="uk"/>
        </w:rPr>
        <w:t>Пайдаланыл</w:t>
      </w:r>
      <w:r w:rsidRPr="001408D2">
        <w:rPr>
          <w:rFonts w:ascii="Times New Roman" w:eastAsia="Times New Roman" w:hAnsi="Times New Roman" w:cs="Times New Roman"/>
          <w:b/>
          <w:color w:val="231F20"/>
          <w:sz w:val="28"/>
          <w:szCs w:val="28"/>
          <w:lang w:val="kk-KZ" w:eastAsia="uk"/>
        </w:rPr>
        <w:t xml:space="preserve">ған әдебиеттер тізімі: </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1.</w:t>
      </w:r>
      <w:r w:rsidRPr="001408D2">
        <w:rPr>
          <w:rFonts w:ascii="Times New Roman" w:eastAsia="Times New Roman" w:hAnsi="Times New Roman" w:cs="Times New Roman"/>
          <w:color w:val="231F20"/>
          <w:sz w:val="28"/>
          <w:szCs w:val="28"/>
          <w:lang w:val="kk-KZ" w:eastAsia="uk"/>
        </w:rPr>
        <w:tab/>
        <w:t>Муртада Ибн Зейд әл-Махатуари. «Усул фиқһ – әл-Хукм шарғи уа мутағаллақатиһи». Марказ Бадр. 2007. 167-б.</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2.</w:t>
      </w:r>
      <w:r w:rsidRPr="001408D2">
        <w:rPr>
          <w:rFonts w:ascii="Times New Roman" w:eastAsia="Times New Roman" w:hAnsi="Times New Roman" w:cs="Times New Roman"/>
          <w:color w:val="231F20"/>
          <w:sz w:val="28"/>
          <w:szCs w:val="28"/>
          <w:lang w:val="kk-KZ" w:eastAsia="uk"/>
        </w:rPr>
        <w:tab/>
        <w:t>«Мухаммед Абдул-Латиф. «Усул әл-Фиқһ әл-Ислами». – Александрия. «әл-Азһар» университеті. 167-бет.</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3.</w:t>
      </w:r>
      <w:r w:rsidRPr="001408D2">
        <w:rPr>
          <w:rFonts w:ascii="Times New Roman" w:eastAsia="Times New Roman" w:hAnsi="Times New Roman" w:cs="Times New Roman"/>
          <w:color w:val="231F20"/>
          <w:sz w:val="28"/>
          <w:szCs w:val="28"/>
          <w:lang w:val="kk-KZ" w:eastAsia="uk"/>
        </w:rPr>
        <w:tab/>
        <w:t>Уали ад-Дин әл-Фарфур. «Аш-Шафи ала усул аш-Шаши». Дарул-Фарфур. 2001 ж. 371-б.</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4.</w:t>
      </w:r>
      <w:r w:rsidRPr="001408D2">
        <w:rPr>
          <w:rFonts w:ascii="Times New Roman" w:eastAsia="Times New Roman" w:hAnsi="Times New Roman" w:cs="Times New Roman"/>
          <w:color w:val="231F20"/>
          <w:sz w:val="28"/>
          <w:szCs w:val="28"/>
          <w:lang w:val="kk-KZ" w:eastAsia="uk"/>
        </w:rPr>
        <w:tab/>
        <w:t>Тұрар Түгелұлы, Б.Тұрғанбекұлы. «Мәзһабтар туралы таным». «Достар медия груп». Алматы. 2011. 175-б.</w:t>
      </w:r>
    </w:p>
    <w:p w:rsidR="001408D2" w:rsidRP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1408D2">
        <w:rPr>
          <w:rFonts w:ascii="Times New Roman" w:eastAsia="Times New Roman" w:hAnsi="Times New Roman" w:cs="Times New Roman"/>
          <w:color w:val="231F20"/>
          <w:sz w:val="28"/>
          <w:szCs w:val="28"/>
          <w:lang w:val="kk-KZ" w:eastAsia="uk"/>
        </w:rPr>
        <w:t>5.</w:t>
      </w:r>
      <w:r w:rsidRPr="001408D2">
        <w:rPr>
          <w:rFonts w:ascii="Times New Roman" w:eastAsia="Times New Roman" w:hAnsi="Times New Roman" w:cs="Times New Roman"/>
          <w:color w:val="231F20"/>
          <w:sz w:val="28"/>
          <w:szCs w:val="28"/>
          <w:lang w:val="kk-KZ" w:eastAsia="uk"/>
        </w:rPr>
        <w:tab/>
        <w:t xml:space="preserve">Әділбаев А.,  Әділбаева Ш. Әбу Ханифа және Ханафи мәзхабы. Көкжиек баспасы. Алматы. 2012. </w:t>
      </w:r>
    </w:p>
    <w:p w:rsidR="001408D2" w:rsidRDefault="001408D2"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p>
    <w:p w:rsidR="005B5FE6" w:rsidRPr="00B46478" w:rsidRDefault="005B5FE6" w:rsidP="005B5FE6">
      <w:pPr>
        <w:widowControl w:val="0"/>
        <w:autoSpaceDE w:val="0"/>
        <w:autoSpaceDN w:val="0"/>
        <w:spacing w:before="68" w:after="0" w:line="240" w:lineRule="auto"/>
        <w:ind w:left="273" w:right="268" w:firstLine="453"/>
        <w:jc w:val="center"/>
        <w:rPr>
          <w:rFonts w:ascii="Times New Roman" w:eastAsia="Times New Roman" w:hAnsi="Times New Roman" w:cs="Times New Roman"/>
          <w:b/>
          <w:color w:val="231F20"/>
          <w:sz w:val="28"/>
          <w:szCs w:val="28"/>
          <w:lang w:val="kk-KZ" w:eastAsia="uk"/>
        </w:rPr>
      </w:pPr>
      <w:r w:rsidRPr="00B46478">
        <w:rPr>
          <w:rFonts w:ascii="Times New Roman" w:eastAsia="Times New Roman" w:hAnsi="Times New Roman" w:cs="Times New Roman"/>
          <w:b/>
          <w:color w:val="231F20"/>
          <w:sz w:val="28"/>
          <w:szCs w:val="28"/>
          <w:lang w:val="kk-KZ" w:eastAsia="uk"/>
        </w:rPr>
        <w:t>Тафсир іліміндегі уадих әд-диләлә мен мубһам әд-диләлә мәселелері (заһир, хафи, муфассар, мужмәл, нас мушкәл).</w:t>
      </w:r>
    </w:p>
    <w:p w:rsidR="001408D2" w:rsidRDefault="005B5FE6" w:rsidP="005B5FE6">
      <w:pPr>
        <w:widowControl w:val="0"/>
        <w:autoSpaceDE w:val="0"/>
        <w:autoSpaceDN w:val="0"/>
        <w:spacing w:before="68" w:after="0" w:line="240" w:lineRule="auto"/>
        <w:ind w:left="273" w:right="268" w:firstLine="453"/>
        <w:jc w:val="center"/>
        <w:rPr>
          <w:rFonts w:ascii="Times New Roman" w:eastAsia="Times New Roman" w:hAnsi="Times New Roman" w:cs="Times New Roman"/>
          <w:b/>
          <w:i/>
          <w:color w:val="231F20"/>
          <w:sz w:val="28"/>
          <w:szCs w:val="28"/>
          <w:lang w:val="kk-KZ" w:eastAsia="uk"/>
        </w:rPr>
      </w:pPr>
      <w:r>
        <w:rPr>
          <w:rFonts w:ascii="Times New Roman" w:eastAsia="Times New Roman" w:hAnsi="Times New Roman" w:cs="Times New Roman"/>
          <w:color w:val="231F20"/>
          <w:sz w:val="28"/>
          <w:szCs w:val="28"/>
          <w:lang w:val="kk-KZ" w:eastAsia="uk"/>
        </w:rPr>
        <w:tab/>
      </w:r>
      <w:r>
        <w:rPr>
          <w:rFonts w:ascii="Times New Roman" w:eastAsia="Times New Roman" w:hAnsi="Times New Roman" w:cs="Times New Roman"/>
          <w:color w:val="231F20"/>
          <w:sz w:val="28"/>
          <w:szCs w:val="28"/>
          <w:lang w:val="kk-KZ" w:eastAsia="uk"/>
        </w:rPr>
        <w:tab/>
      </w:r>
      <w:r>
        <w:rPr>
          <w:rFonts w:ascii="Times New Roman" w:eastAsia="Times New Roman" w:hAnsi="Times New Roman" w:cs="Times New Roman"/>
          <w:color w:val="231F20"/>
          <w:sz w:val="28"/>
          <w:szCs w:val="28"/>
          <w:lang w:val="kk-KZ" w:eastAsia="uk"/>
        </w:rPr>
        <w:tab/>
      </w:r>
      <w:r>
        <w:rPr>
          <w:rFonts w:ascii="Times New Roman" w:eastAsia="Times New Roman" w:hAnsi="Times New Roman" w:cs="Times New Roman"/>
          <w:color w:val="231F20"/>
          <w:sz w:val="28"/>
          <w:szCs w:val="28"/>
          <w:lang w:val="kk-KZ" w:eastAsia="uk"/>
        </w:rPr>
        <w:tab/>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lastRenderedPageBreak/>
        <w:t>Құран аяттары және ондағы сөздер – мағыналық қырының айқын, нақты және ашық, сондай-ақ, мағынасының айқын емес, жабық, жасырын және түсініксіз болуымен ерекшеленеді. Құранның нақты, ашық баян етілген аяттары мен ондағы сөздердің мағынасын айқындау және аша түсу үшін басқа дәлелге</w:t>
      </w:r>
      <w:r w:rsidRPr="00B277DE">
        <w:rPr>
          <w:rFonts w:ascii="Times New Roman" w:hAnsi="Times New Roman" w:cs="Times New Roman"/>
          <w:sz w:val="28"/>
          <w:szCs w:val="28"/>
          <w:vertAlign w:val="superscript"/>
          <w:lang w:val="kk-KZ"/>
        </w:rPr>
        <w:footnoteReference w:id="1"/>
      </w:r>
      <w:r w:rsidRPr="00B277DE">
        <w:rPr>
          <w:rFonts w:ascii="Times New Roman" w:hAnsi="Times New Roman" w:cs="Times New Roman"/>
          <w:sz w:val="28"/>
          <w:szCs w:val="28"/>
          <w:lang w:val="kk-KZ"/>
        </w:rPr>
        <w:t xml:space="preserve"> мұқтаждық туындамайды. Сол себепті бұған тәпсір ілімі мен фиқһ негіздерінде – уадих әд-диләлә (дәлелдің айқын, анық, түсінікті болуы) деп айтылады. Ал мағынасы нақты емес, жабық, жасырын әрі түсініксіз күйде баян етілген аяттар мен ондағы сөздерді түсіну үшін басқа дәлелге</w:t>
      </w:r>
      <w:r w:rsidRPr="00B277DE">
        <w:rPr>
          <w:rFonts w:ascii="Times New Roman" w:hAnsi="Times New Roman" w:cs="Times New Roman"/>
          <w:sz w:val="28"/>
          <w:szCs w:val="28"/>
          <w:vertAlign w:val="superscript"/>
          <w:lang w:val="kk-KZ"/>
        </w:rPr>
        <w:footnoteReference w:id="2"/>
      </w:r>
      <w:r w:rsidRPr="00B277DE">
        <w:rPr>
          <w:rFonts w:ascii="Times New Roman" w:hAnsi="Times New Roman" w:cs="Times New Roman"/>
          <w:sz w:val="28"/>
          <w:szCs w:val="28"/>
          <w:lang w:val="kk-KZ"/>
        </w:rPr>
        <w:t xml:space="preserve"> мұқтаждық туындайды. Тәпсір ілімі мен фиқһ негіздерінде бұған – мубһәм әд-диләлә (дәлелдің нақты емес, жабық, жасырын әрі түсініксіз болуы) деп айтылады.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Құран аяттарының нақты әрі анық (уадих әд-диләлә), сондай-ақ, нақты емес, түсініксіз (мубһәм әд-диләлә) болып келуінің өзінде белгілі дәрежелер мен айырмашылықтар бар. Бұларды ғұламалар бірнеше топқа бөліп қарастырған.</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 Енді соларға жеке-жеке тоқталып өтейік:</w:t>
      </w:r>
    </w:p>
    <w:p w:rsidR="00B277DE" w:rsidRPr="00B277DE" w:rsidRDefault="00B277DE" w:rsidP="00B277DE">
      <w:pPr>
        <w:numPr>
          <w:ilvl w:val="0"/>
          <w:numId w:val="37"/>
        </w:num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Уадих әд-диләлә (дәлелдің айқын, анық, түсінікті болуы);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Құран аяттарының уадих әд-диләлә (дәлелдің айқын, анық, түсінікті болуы) күйінде келуі өз ішінде дәрежесіне қарай төртке жіктеледі.</w:t>
      </w:r>
    </w:p>
    <w:p w:rsidR="00B277DE" w:rsidRPr="00B277DE" w:rsidRDefault="00B277DE" w:rsidP="00B277DE">
      <w:pPr>
        <w:spacing w:after="0" w:line="240" w:lineRule="auto"/>
        <w:ind w:firstLine="709"/>
        <w:jc w:val="both"/>
        <w:rPr>
          <w:rFonts w:ascii="Times New Roman" w:hAnsi="Times New Roman" w:cs="Times New Roman"/>
          <w:b/>
          <w:bCs/>
          <w:i/>
          <w:iCs/>
          <w:sz w:val="28"/>
          <w:szCs w:val="28"/>
          <w:lang w:val="kk-KZ"/>
        </w:rPr>
      </w:pPr>
      <w:r w:rsidRPr="00B277DE">
        <w:rPr>
          <w:rFonts w:ascii="Times New Roman" w:hAnsi="Times New Roman" w:cs="Times New Roman"/>
          <w:sz w:val="28"/>
          <w:szCs w:val="28"/>
          <w:lang w:val="kk-KZ"/>
        </w:rPr>
        <w:t xml:space="preserve">Олар: </w:t>
      </w:r>
      <w:r w:rsidRPr="00B277DE">
        <w:rPr>
          <w:rFonts w:ascii="Times New Roman" w:hAnsi="Times New Roman" w:cs="Times New Roman"/>
          <w:i/>
          <w:iCs/>
          <w:sz w:val="28"/>
          <w:szCs w:val="28"/>
          <w:lang w:val="kk-KZ"/>
        </w:rPr>
        <w:t>Заһир, нас, муфассар және мухкам;</w:t>
      </w:r>
    </w:p>
    <w:p w:rsidR="00B277DE" w:rsidRPr="00B277DE" w:rsidRDefault="00B277DE" w:rsidP="00B277DE">
      <w:pPr>
        <w:spacing w:after="0" w:line="240" w:lineRule="auto"/>
        <w:ind w:firstLine="709"/>
        <w:jc w:val="both"/>
        <w:rPr>
          <w:rFonts w:ascii="Times New Roman" w:hAnsi="Times New Roman" w:cs="Times New Roman"/>
          <w:b/>
          <w:bCs/>
          <w:i/>
          <w:iCs/>
          <w:sz w:val="28"/>
          <w:szCs w:val="28"/>
          <w:lang w:val="kk-KZ"/>
        </w:rPr>
      </w:pPr>
      <w:r w:rsidRPr="00B277DE">
        <w:rPr>
          <w:rFonts w:ascii="Times New Roman" w:hAnsi="Times New Roman" w:cs="Times New Roman"/>
          <w:b/>
          <w:bCs/>
          <w:i/>
          <w:iCs/>
          <w:sz w:val="28"/>
          <w:szCs w:val="28"/>
          <w:lang w:val="kk-KZ"/>
        </w:rPr>
        <w:t xml:space="preserve">А) Заһир </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Заһир – аяттың сыртқы мағынасы.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Естіген немесе тыңдаған уақытта ойланып жатпай-ақ, бірден түсінетін мағынаға – заһир деп айтылады.</w:t>
      </w:r>
    </w:p>
    <w:p w:rsidR="00B277DE" w:rsidRPr="00B277DE" w:rsidRDefault="00B277DE" w:rsidP="00B277DE">
      <w:pPr>
        <w:spacing w:after="0" w:line="240" w:lineRule="auto"/>
        <w:ind w:firstLine="709"/>
        <w:jc w:val="both"/>
        <w:rPr>
          <w:rFonts w:ascii="Simplified Arabic" w:hAnsi="Simplified Arabic" w:cs="Simplified Arabic"/>
          <w:b/>
          <w:bCs/>
          <w:sz w:val="28"/>
          <w:szCs w:val="28"/>
          <w:rtl/>
          <w:lang w:val="kk-KZ"/>
        </w:rPr>
      </w:pPr>
      <w:r w:rsidRPr="00B277DE">
        <w:rPr>
          <w:rFonts w:ascii="Times New Roman" w:hAnsi="Times New Roman" w:cs="Times New Roman"/>
          <w:sz w:val="28"/>
          <w:szCs w:val="28"/>
          <w:lang w:val="kk-KZ"/>
        </w:rPr>
        <w:t>Мысал ретінде Құран Кәрімнің төмендегі аятын алайық:</w:t>
      </w:r>
    </w:p>
    <w:p w:rsidR="00B277DE" w:rsidRPr="00B277DE" w:rsidRDefault="00B277DE" w:rsidP="00B277DE">
      <w:pPr>
        <w:spacing w:after="0" w:line="240" w:lineRule="auto"/>
        <w:ind w:firstLine="709"/>
        <w:rPr>
          <w:rFonts w:ascii="Simplified Arabic" w:hAnsi="Simplified Arabic" w:cs="Simplified Arabic"/>
          <w:b/>
          <w:bCs/>
          <w:sz w:val="28"/>
          <w:szCs w:val="28"/>
          <w:lang w:val="kk-KZ"/>
        </w:rPr>
      </w:pPr>
      <w:r w:rsidRPr="00B277DE">
        <w:rPr>
          <w:rFonts w:ascii="Simplified Arabic" w:hAnsi="Simplified Arabic" w:cs="Simplified Arabic"/>
          <w:b/>
          <w:bCs/>
          <w:sz w:val="28"/>
          <w:szCs w:val="28"/>
          <w:rtl/>
          <w:lang w:val="kk-KZ"/>
        </w:rPr>
        <w:t xml:space="preserve">الَّذِينَ يَأْكُلُونَ الرِّبَا لَا يَقُومُونَ إِلَّا كَمَا يَقُومُ الَّذِي يَتَخَبَّطُهُ الشَّيْطَانُ مِنَ الْمَسِّ </w:t>
      </w:r>
      <w:r w:rsidRPr="00B277DE">
        <w:rPr>
          <w:rFonts w:ascii="Times New Roman" w:hAnsi="Times New Roman" w:cs="Times New Roman" w:hint="cs"/>
          <w:b/>
          <w:bCs/>
          <w:sz w:val="28"/>
          <w:szCs w:val="28"/>
          <w:rtl/>
          <w:lang w:val="kk-KZ"/>
        </w:rPr>
        <w:t>ۚ</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ذَٰلِكَ</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بِأَنَّهُمْ</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قَالُوا</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إِنَّمَا</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الْبَيْعُ</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مِثْلُ</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الرِّبَا</w:t>
      </w:r>
      <w:r w:rsidRPr="00B277DE">
        <w:rPr>
          <w:rFonts w:ascii="Simplified Arabic" w:hAnsi="Simplified Arabic" w:cs="Simplified Arabic"/>
          <w:b/>
          <w:bCs/>
          <w:sz w:val="28"/>
          <w:szCs w:val="28"/>
          <w:rtl/>
          <w:lang w:val="kk-KZ"/>
        </w:rPr>
        <w:t xml:space="preserve"> </w:t>
      </w:r>
      <w:r w:rsidRPr="00B277DE">
        <w:rPr>
          <w:rFonts w:ascii="Times New Roman" w:hAnsi="Times New Roman" w:cs="Times New Roman" w:hint="cs"/>
          <w:b/>
          <w:bCs/>
          <w:sz w:val="28"/>
          <w:szCs w:val="28"/>
          <w:rtl/>
          <w:lang w:val="kk-KZ"/>
        </w:rPr>
        <w:t>ۗ</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وَأَحَلَّ</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اللَّهُ</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الْبَيْعَ</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وَحَرَّمَ</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الرِّبَا</w:t>
      </w:r>
      <w:r w:rsidRPr="00B277DE">
        <w:rPr>
          <w:rFonts w:ascii="Simplified Arabic" w:hAnsi="Simplified Arabic" w:cs="Simplified Arabic"/>
          <w:b/>
          <w:bCs/>
          <w:sz w:val="28"/>
          <w:szCs w:val="28"/>
          <w:rtl/>
          <w:lang w:val="kk-KZ"/>
        </w:rPr>
        <w:t xml:space="preserve">  </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b/>
          <w:bCs/>
          <w:sz w:val="28"/>
          <w:szCs w:val="28"/>
          <w:lang w:val="kk-KZ"/>
        </w:rPr>
        <w:t xml:space="preserve">«Өсім жейтіндер </w:t>
      </w:r>
      <w:r w:rsidRPr="00B277DE">
        <w:rPr>
          <w:rFonts w:ascii="Times New Roman" w:hAnsi="Times New Roman" w:cs="Times New Roman"/>
          <w:sz w:val="28"/>
          <w:szCs w:val="28"/>
          <w:lang w:val="kk-KZ"/>
        </w:rPr>
        <w:t xml:space="preserve">(бес күндік дүниеде пайдаға кенелдік деп ойласа да, қиямет күні қабірлерінен) </w:t>
      </w:r>
      <w:r w:rsidRPr="00B277DE">
        <w:rPr>
          <w:rFonts w:ascii="Times New Roman" w:hAnsi="Times New Roman" w:cs="Times New Roman"/>
          <w:b/>
          <w:bCs/>
          <w:sz w:val="28"/>
          <w:szCs w:val="28"/>
          <w:lang w:val="kk-KZ"/>
        </w:rPr>
        <w:t>бейне бір шайтан ұрып жынданған адамдай түрегеледі. Бұл олардың: «Сауда-саттық тура өсім сияқты», – деп айтқандығынан. Әйтсе де Алла сауда-саттықты адал, ал өсімді харам қылды»</w:t>
      </w:r>
      <w:r w:rsidRPr="00B277DE">
        <w:rPr>
          <w:rFonts w:ascii="Times New Roman" w:hAnsi="Times New Roman" w:cs="Times New Roman"/>
          <w:sz w:val="28"/>
          <w:szCs w:val="28"/>
          <w:vertAlign w:val="superscript"/>
          <w:lang w:val="kk-KZ"/>
        </w:rPr>
        <w:footnoteReference w:id="3"/>
      </w:r>
      <w:r w:rsidRPr="00B277DE">
        <w:rPr>
          <w:rFonts w:ascii="Times New Roman" w:hAnsi="Times New Roman" w:cs="Times New Roman"/>
          <w:sz w:val="28"/>
          <w:szCs w:val="28"/>
          <w:lang w:val="kk-KZ"/>
        </w:rPr>
        <w:t>.</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Аят кәпірлердің: </w:t>
      </w:r>
      <w:r w:rsidRPr="00B277DE">
        <w:rPr>
          <w:rFonts w:ascii="Times New Roman" w:hAnsi="Times New Roman" w:cs="Times New Roman"/>
          <w:sz w:val="28"/>
          <w:szCs w:val="28"/>
          <w:rtl/>
          <w:lang w:val="kk-KZ"/>
        </w:rPr>
        <w:t>قَالُوا إِنَّمَا الْبَيْعُ مِثْلُ الرِّبَا</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 xml:space="preserve">«Сауда-саттық тура өсім сияқты» </w:t>
      </w:r>
      <w:r w:rsidRPr="00B277DE">
        <w:rPr>
          <w:rFonts w:ascii="Times New Roman" w:hAnsi="Times New Roman" w:cs="Times New Roman"/>
          <w:sz w:val="28"/>
          <w:szCs w:val="28"/>
          <w:lang w:val="kk-KZ"/>
        </w:rPr>
        <w:t xml:space="preserve">– деген сөздеріне қарсы жауап ретінде сауда мен өсімнің ара-жігін ажырату үшін баян етілген. </w:t>
      </w:r>
    </w:p>
    <w:p w:rsidR="00B277DE" w:rsidRPr="00B277DE" w:rsidRDefault="00B277DE" w:rsidP="00B277DE">
      <w:pPr>
        <w:spacing w:after="0" w:line="240" w:lineRule="auto"/>
        <w:ind w:firstLine="709"/>
        <w:jc w:val="both"/>
        <w:rPr>
          <w:rFonts w:ascii="Times New Roman" w:hAnsi="Times New Roman" w:cs="Times New Roman"/>
          <w:sz w:val="28"/>
          <w:szCs w:val="28"/>
          <w:rtl/>
          <w:lang w:val="kk-KZ"/>
        </w:rPr>
      </w:pPr>
      <w:r w:rsidRPr="00B277DE">
        <w:rPr>
          <w:rFonts w:ascii="Times New Roman" w:hAnsi="Times New Roman" w:cs="Times New Roman"/>
          <w:sz w:val="28"/>
          <w:szCs w:val="28"/>
          <w:lang w:val="kk-KZ"/>
        </w:rPr>
        <w:t xml:space="preserve">Бұл аятты естіген немесе тыңдаған адамның ең әуелі түсінетіні – сауданың адал, ал өсімнің харам екені. Яғни аяттың заһири (сыртқы) мағынасы: сауда-саттық – халал, өсім болса – харам. </w:t>
      </w:r>
    </w:p>
    <w:p w:rsidR="00B277DE" w:rsidRPr="00B277DE" w:rsidRDefault="00B277DE" w:rsidP="00B277DE">
      <w:pPr>
        <w:spacing w:after="0" w:line="240" w:lineRule="auto"/>
        <w:ind w:firstLine="709"/>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Заһирдің үкімі:</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lastRenderedPageBreak/>
        <w:t xml:space="preserve"> Мансұхтайтын немесе нақтылай түсетін қуатты басқа бір дәлел келмейінше, заһирдің үкімі жүреді. Яғни аяттың заһири (сыртқы) мағынасында келген үкімге амал етіледі. Өйткені мұндағы негізгі принцип – заһири (сыртқы) мағынада келген мәтінге немесе сөзге қарсы келесі бір дәлел келмейінше, оған басқа жорамал жасалмайды</w:t>
      </w:r>
      <w:r w:rsidRPr="00B277DE">
        <w:rPr>
          <w:rFonts w:ascii="Times New Roman" w:hAnsi="Times New Roman" w:cs="Times New Roman"/>
          <w:sz w:val="28"/>
          <w:szCs w:val="28"/>
          <w:vertAlign w:val="superscript"/>
          <w:lang w:val="kk-KZ"/>
        </w:rPr>
        <w:footnoteReference w:id="4"/>
      </w:r>
      <w:r w:rsidRPr="00B277DE">
        <w:rPr>
          <w:rFonts w:ascii="Times New Roman" w:hAnsi="Times New Roman" w:cs="Times New Roman"/>
          <w:sz w:val="28"/>
          <w:szCs w:val="28"/>
          <w:lang w:val="kk-KZ"/>
        </w:rPr>
        <w:t xml:space="preserve">. </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Заһирдің бір ерекшелігі – тәуил</w:t>
      </w:r>
      <w:r w:rsidRPr="00B277DE">
        <w:rPr>
          <w:rFonts w:ascii="Times New Roman" w:hAnsi="Times New Roman" w:cs="Times New Roman"/>
          <w:sz w:val="28"/>
          <w:szCs w:val="28"/>
          <w:vertAlign w:val="superscript"/>
          <w:lang w:val="kk-KZ"/>
        </w:rPr>
        <w:footnoteReference w:id="5"/>
      </w:r>
      <w:r w:rsidRPr="00B277DE">
        <w:rPr>
          <w:rFonts w:ascii="Times New Roman" w:hAnsi="Times New Roman" w:cs="Times New Roman"/>
          <w:sz w:val="28"/>
          <w:szCs w:val="28"/>
          <w:lang w:val="kk-KZ"/>
        </w:rPr>
        <w:t xml:space="preserve"> мен тақсисті</w:t>
      </w:r>
      <w:r w:rsidRPr="00B277DE">
        <w:rPr>
          <w:rFonts w:ascii="Times New Roman" w:hAnsi="Times New Roman" w:cs="Times New Roman"/>
          <w:sz w:val="28"/>
          <w:szCs w:val="28"/>
          <w:vertAlign w:val="superscript"/>
          <w:lang w:val="kk-KZ"/>
        </w:rPr>
        <w:footnoteReference w:id="6"/>
      </w:r>
      <w:r w:rsidRPr="00B277DE">
        <w:rPr>
          <w:rFonts w:ascii="Times New Roman" w:hAnsi="Times New Roman" w:cs="Times New Roman"/>
          <w:sz w:val="28"/>
          <w:szCs w:val="28"/>
          <w:lang w:val="kk-KZ"/>
        </w:rPr>
        <w:t xml:space="preserve"> қабыл етеді. Бұл мәтіндегі хақиқи (тура) мағына мен мәжәзи (астарлы) мағынаны қарстырғандағы методологияға келіңкірейді.</w:t>
      </w:r>
    </w:p>
    <w:p w:rsidR="00B277DE" w:rsidRPr="00B277DE" w:rsidRDefault="00B277DE" w:rsidP="00B277DE">
      <w:pPr>
        <w:spacing w:after="0" w:line="240" w:lineRule="auto"/>
        <w:ind w:firstLine="709"/>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 xml:space="preserve">Ә) Нас </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Нас – мәтіндегі немесе сөздегі негізгі көзделген мақсат.</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Мағынасы анық, айқын, ашық келумен қатар, мәтіндегі немесе сөздегі негізгі көзделген мақсатты, басты себепті білдіреді.</w:t>
      </w:r>
    </w:p>
    <w:p w:rsidR="00B277DE" w:rsidRPr="00B277DE" w:rsidRDefault="00B277DE" w:rsidP="00B277DE">
      <w:pPr>
        <w:spacing w:after="0" w:line="240" w:lineRule="auto"/>
        <w:ind w:firstLine="709"/>
        <w:jc w:val="both"/>
        <w:rPr>
          <w:rFonts w:ascii="Simplified Arabic" w:hAnsi="Simplified Arabic" w:cs="Simplified Arabic"/>
          <w:b/>
          <w:bCs/>
          <w:sz w:val="28"/>
          <w:szCs w:val="28"/>
          <w:rtl/>
          <w:lang w:val="kk-KZ"/>
        </w:rPr>
      </w:pPr>
      <w:r w:rsidRPr="00B277DE">
        <w:rPr>
          <w:rFonts w:ascii="Times New Roman" w:hAnsi="Times New Roman" w:cs="Times New Roman"/>
          <w:sz w:val="28"/>
          <w:szCs w:val="28"/>
          <w:lang w:val="kk-KZ"/>
        </w:rPr>
        <w:t>Мысал ретінде Құран Кәрімнің төмендегі аятын алайық:</w:t>
      </w:r>
    </w:p>
    <w:p w:rsidR="00B277DE" w:rsidRPr="00B277DE" w:rsidRDefault="00B277DE" w:rsidP="00B277DE">
      <w:pPr>
        <w:spacing w:after="0" w:line="240" w:lineRule="auto"/>
        <w:ind w:firstLine="709"/>
        <w:jc w:val="both"/>
        <w:rPr>
          <w:rFonts w:ascii="Simplified Arabic" w:hAnsi="Simplified Arabic" w:cs="Simplified Arabic"/>
          <w:b/>
          <w:bCs/>
          <w:sz w:val="28"/>
          <w:szCs w:val="28"/>
          <w:lang w:val="kk-KZ"/>
        </w:rPr>
      </w:pPr>
      <w:r w:rsidRPr="00B277DE">
        <w:rPr>
          <w:rFonts w:ascii="Simplified Arabic" w:hAnsi="Simplified Arabic" w:cs="Simplified Arabic"/>
          <w:b/>
          <w:bCs/>
          <w:sz w:val="28"/>
          <w:szCs w:val="28"/>
          <w:rtl/>
          <w:lang w:val="kk-KZ"/>
        </w:rPr>
        <w:t xml:space="preserve">الَّذِينَ يَأْكُلُونَ الرِّبَا لَا يَقُومُونَ إِلَّا كَمَا يَقُومُ الَّذِي يَتَخَبَّطُهُ الشَّيْطَانُ مِنَ الْمَسِّ </w:t>
      </w:r>
      <w:r w:rsidRPr="00B277DE">
        <w:rPr>
          <w:rFonts w:ascii="Times New Roman" w:hAnsi="Times New Roman" w:cs="Times New Roman" w:hint="cs"/>
          <w:b/>
          <w:bCs/>
          <w:sz w:val="28"/>
          <w:szCs w:val="28"/>
          <w:rtl/>
          <w:lang w:val="kk-KZ"/>
        </w:rPr>
        <w:t>ۚ</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ذَٰلِكَ</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بِأَنَّهُمْ</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قَالُوا</w:t>
      </w:r>
      <w:r w:rsidRPr="00B277DE">
        <w:rPr>
          <w:rFonts w:ascii="Simplified Arabic" w:hAnsi="Simplified Arabic" w:cs="Simplified Arabic"/>
          <w:b/>
          <w:bCs/>
          <w:sz w:val="28"/>
          <w:szCs w:val="28"/>
          <w:rtl/>
          <w:lang w:val="kk-KZ"/>
        </w:rPr>
        <w:t xml:space="preserve"> إِنَّمَا الْبَيْعُ مِثْلُ الرِّبَا </w:t>
      </w:r>
      <w:r w:rsidRPr="00B277DE">
        <w:rPr>
          <w:rFonts w:ascii="Times New Roman" w:hAnsi="Times New Roman" w:cs="Times New Roman" w:hint="cs"/>
          <w:b/>
          <w:bCs/>
          <w:sz w:val="28"/>
          <w:szCs w:val="28"/>
          <w:rtl/>
          <w:lang w:val="kk-KZ"/>
        </w:rPr>
        <w:t>ۗ</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وَأَحَلَّ</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اللَّهُ</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الْبَيْعَ</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وَحَرَّمَ</w:t>
      </w:r>
      <w:r w:rsidRPr="00B277DE">
        <w:rPr>
          <w:rFonts w:ascii="Simplified Arabic" w:hAnsi="Simplified Arabic" w:cs="Simplified Arabic"/>
          <w:b/>
          <w:bCs/>
          <w:sz w:val="28"/>
          <w:szCs w:val="28"/>
          <w:rtl/>
          <w:lang w:val="kk-KZ"/>
        </w:rPr>
        <w:t xml:space="preserve"> </w:t>
      </w:r>
      <w:r w:rsidRPr="00B277DE">
        <w:rPr>
          <w:rFonts w:ascii="Simplified Arabic" w:hAnsi="Simplified Arabic" w:cs="Simplified Arabic" w:hint="cs"/>
          <w:b/>
          <w:bCs/>
          <w:sz w:val="28"/>
          <w:szCs w:val="28"/>
          <w:rtl/>
          <w:lang w:val="kk-KZ"/>
        </w:rPr>
        <w:t>الرِّبَا</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b/>
          <w:bCs/>
          <w:sz w:val="28"/>
          <w:szCs w:val="28"/>
          <w:lang w:val="kk-KZ"/>
        </w:rPr>
        <w:t xml:space="preserve">«Өсім жейтіндер </w:t>
      </w:r>
      <w:r w:rsidRPr="00B277DE">
        <w:rPr>
          <w:rFonts w:ascii="Times New Roman" w:hAnsi="Times New Roman" w:cs="Times New Roman"/>
          <w:sz w:val="28"/>
          <w:szCs w:val="28"/>
          <w:lang w:val="kk-KZ"/>
        </w:rPr>
        <w:t xml:space="preserve">(бес күндік дүниеде пайдаға кенелдік деп ойласа да, қиямет күні қабірлерінен) </w:t>
      </w:r>
      <w:r w:rsidRPr="00B277DE">
        <w:rPr>
          <w:rFonts w:ascii="Times New Roman" w:hAnsi="Times New Roman" w:cs="Times New Roman"/>
          <w:b/>
          <w:bCs/>
          <w:sz w:val="28"/>
          <w:szCs w:val="28"/>
          <w:lang w:val="kk-KZ"/>
        </w:rPr>
        <w:t>бейне бір шайтан ұрып жынданған адамдай түрегеледі. Бұл олардың: «Сауда-саттық тура өсім сияқты», – деп айтқандығынан. Әйтсе де Алла сауда-саттықты адал, ал өсімді харам қылды»</w:t>
      </w:r>
      <w:r w:rsidRPr="00B277DE">
        <w:rPr>
          <w:rFonts w:ascii="Times New Roman" w:hAnsi="Times New Roman" w:cs="Times New Roman"/>
          <w:sz w:val="28"/>
          <w:szCs w:val="28"/>
          <w:vertAlign w:val="superscript"/>
          <w:lang w:val="kk-KZ"/>
        </w:rPr>
        <w:footnoteReference w:id="7"/>
      </w:r>
      <w:r w:rsidRPr="00B277DE">
        <w:rPr>
          <w:rFonts w:ascii="Times New Roman" w:hAnsi="Times New Roman" w:cs="Times New Roman"/>
          <w:sz w:val="28"/>
          <w:szCs w:val="28"/>
          <w:lang w:val="kk-KZ"/>
        </w:rPr>
        <w:t>.</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Жоғарыда айтқанымыздай, бұл аятты естіген немесе тыңдаған адамның ең әуелі түсінетіні – сауданың адал, ал өсімнің харам екені.</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Ал бұл аяттағы </w:t>
      </w:r>
      <w:r w:rsidRPr="00B277DE">
        <w:rPr>
          <w:rFonts w:ascii="Times New Roman" w:hAnsi="Times New Roman" w:cs="Times New Roman"/>
          <w:b/>
          <w:bCs/>
          <w:sz w:val="28"/>
          <w:szCs w:val="28"/>
          <w:lang w:val="kk-KZ"/>
        </w:rPr>
        <w:t>нас</w:t>
      </w:r>
      <w:r w:rsidRPr="00B277DE">
        <w:rPr>
          <w:rFonts w:ascii="Times New Roman" w:hAnsi="Times New Roman" w:cs="Times New Roman"/>
          <w:sz w:val="28"/>
          <w:szCs w:val="28"/>
          <w:lang w:val="kk-KZ"/>
        </w:rPr>
        <w:t xml:space="preserve"> (негізгі көзделген мақсат) – сауда-саттық пен өсімнің екі бөлек нәрсе екендігін білдіреді. Аяттың баяндалу себебі де осы.</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Демек, аяттың заһири (сыртқы) мағынасы: сауда-саттық – халал, өсімнің – харам екенін білдірсе, аяттағы </w:t>
      </w:r>
      <w:r w:rsidRPr="00B277DE">
        <w:rPr>
          <w:rFonts w:ascii="Times New Roman" w:hAnsi="Times New Roman" w:cs="Times New Roman"/>
          <w:b/>
          <w:bCs/>
          <w:sz w:val="28"/>
          <w:szCs w:val="28"/>
          <w:lang w:val="kk-KZ"/>
        </w:rPr>
        <w:t>нас</w:t>
      </w:r>
      <w:r w:rsidRPr="00B277DE">
        <w:rPr>
          <w:rFonts w:ascii="Times New Roman" w:hAnsi="Times New Roman" w:cs="Times New Roman"/>
          <w:sz w:val="28"/>
          <w:szCs w:val="28"/>
          <w:lang w:val="kk-KZ"/>
        </w:rPr>
        <w:t xml:space="preserve"> (негізгі көзделген мақсат) – сауда-саттық пен өсімнің арасындағы айырмашылықты көрсетеді.</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Негізінде өсім де сауда-саттықтың аясына кіреді. Бірақ жоғарыдағы аят бізге өсімнің харам екенін, сондай-ақ, сауда-саттықтан бөлек нәрсе екенін баяндауда. Аяттағы сауда мен өсімнің ара-жігінің ажыратылуы – </w:t>
      </w:r>
      <w:r w:rsidRPr="00B277DE">
        <w:rPr>
          <w:rFonts w:ascii="Times New Roman" w:hAnsi="Times New Roman" w:cs="Times New Roman"/>
          <w:b/>
          <w:bCs/>
          <w:sz w:val="28"/>
          <w:szCs w:val="28"/>
          <w:lang w:val="kk-KZ"/>
        </w:rPr>
        <w:t>нас</w:t>
      </w:r>
      <w:r w:rsidRPr="00B277DE">
        <w:rPr>
          <w:rFonts w:ascii="Times New Roman" w:hAnsi="Times New Roman" w:cs="Times New Roman"/>
          <w:sz w:val="28"/>
          <w:szCs w:val="28"/>
          <w:lang w:val="kk-KZ"/>
        </w:rPr>
        <w:t xml:space="preserve"> (негізгі көзделген мақсат) болып есептеледі. </w:t>
      </w:r>
    </w:p>
    <w:p w:rsidR="00B277DE" w:rsidRPr="00B277DE" w:rsidRDefault="00B277DE" w:rsidP="00B277DE">
      <w:pPr>
        <w:spacing w:after="0" w:line="240" w:lineRule="auto"/>
        <w:ind w:firstLine="709"/>
        <w:contextualSpacing/>
        <w:jc w:val="both"/>
        <w:rPr>
          <w:rFonts w:ascii="Times New Roman" w:hAnsi="Times New Roman" w:cs="Times New Roman"/>
          <w:b/>
          <w:bCs/>
          <w:i/>
          <w:iCs/>
          <w:sz w:val="28"/>
          <w:szCs w:val="28"/>
          <w:lang w:val="kk-KZ"/>
        </w:rPr>
      </w:pPr>
      <w:r w:rsidRPr="00B277DE">
        <w:rPr>
          <w:rFonts w:ascii="Times New Roman" w:hAnsi="Times New Roman" w:cs="Times New Roman"/>
          <w:b/>
          <w:bCs/>
          <w:i/>
          <w:iCs/>
          <w:sz w:val="28"/>
          <w:szCs w:val="28"/>
          <w:lang w:val="kk-KZ"/>
        </w:rPr>
        <w:lastRenderedPageBreak/>
        <w:t>Мәтіннің заһири (сыртқы) мағынасы мен настың (негізгі көзделген мақсат) арасындағы қайшылық.</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Заһир (сыртқы) мен настың (негізгі көзделген мұқсат) арасындағы қайшылық екеуі бір-біріне қарама-қарсы келген уақытта туындайды.</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Сөзімізді нақтылай түсу үшін мысал бере кетейік. Пайғамбарымыздың (с.ғ.с.) заманында Урайна елді мекенінен Мәдинаға келген делегация мүшелері жаппай аурудың бір түріне шалдығады. Сонда оларға Пайғамбар (с.ғ.с.) тарапынан: </w:t>
      </w:r>
      <w:r w:rsidRPr="00B277DE">
        <w:rPr>
          <w:rFonts w:ascii="Times New Roman" w:hAnsi="Times New Roman" w:cs="Times New Roman"/>
          <w:b/>
          <w:bCs/>
          <w:i/>
          <w:iCs/>
          <w:sz w:val="28"/>
          <w:szCs w:val="28"/>
          <w:lang w:val="kk-KZ"/>
        </w:rPr>
        <w:t>«Түйенің сүтінен және кіші дәретінен ішіңдер»</w:t>
      </w:r>
      <w:r w:rsidRPr="00B277DE">
        <w:rPr>
          <w:rFonts w:ascii="Times New Roman" w:hAnsi="Times New Roman" w:cs="Times New Roman"/>
          <w:b/>
          <w:bCs/>
          <w:i/>
          <w:iCs/>
          <w:sz w:val="28"/>
          <w:szCs w:val="28"/>
          <w:vertAlign w:val="superscript"/>
          <w:lang w:val="kk-KZ"/>
        </w:rPr>
        <w:footnoteReference w:id="8"/>
      </w:r>
      <w:r w:rsidRPr="00B277DE">
        <w:rPr>
          <w:rFonts w:ascii="Times New Roman" w:hAnsi="Times New Roman" w:cs="Times New Roman"/>
          <w:b/>
          <w:bCs/>
          <w:i/>
          <w:iCs/>
          <w:sz w:val="28"/>
          <w:szCs w:val="28"/>
          <w:lang w:val="kk-KZ"/>
        </w:rPr>
        <w:t xml:space="preserve"> </w:t>
      </w:r>
      <w:r w:rsidRPr="00B277DE">
        <w:rPr>
          <w:rFonts w:ascii="Times New Roman" w:hAnsi="Times New Roman" w:cs="Times New Roman"/>
          <w:sz w:val="28"/>
          <w:szCs w:val="28"/>
          <w:lang w:val="kk-KZ"/>
        </w:rPr>
        <w:t xml:space="preserve">деген насихат айтылады. </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Бұл жердегі хадистің заһири (сыртқы) мағынасы – кіші дәретті ішуге болатындығы.</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Ал хадистегі </w:t>
      </w:r>
      <w:r w:rsidRPr="00B277DE">
        <w:rPr>
          <w:rFonts w:ascii="Times New Roman" w:hAnsi="Times New Roman" w:cs="Times New Roman"/>
          <w:b/>
          <w:bCs/>
          <w:sz w:val="28"/>
          <w:szCs w:val="28"/>
          <w:lang w:val="kk-KZ"/>
        </w:rPr>
        <w:t>нас</w:t>
      </w:r>
      <w:r w:rsidRPr="00B277DE">
        <w:rPr>
          <w:rFonts w:ascii="Times New Roman" w:hAnsi="Times New Roman" w:cs="Times New Roman"/>
          <w:sz w:val="28"/>
          <w:szCs w:val="28"/>
          <w:lang w:val="kk-KZ"/>
        </w:rPr>
        <w:t xml:space="preserve"> (негізгі көзделген мақсат) – ауруға ем болатын нәрсе, яғни, оның себебінің баяндалуы. </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Мысалы, келесі бір хадисте: </w:t>
      </w:r>
      <w:r w:rsidRPr="00B277DE">
        <w:rPr>
          <w:rFonts w:ascii="Times New Roman" w:hAnsi="Times New Roman" w:cs="Times New Roman"/>
          <w:b/>
          <w:bCs/>
          <w:i/>
          <w:iCs/>
          <w:sz w:val="28"/>
          <w:szCs w:val="28"/>
          <w:lang w:val="kk-KZ"/>
        </w:rPr>
        <w:t>«Кіші дәреттен толығымен тазарыңдар»</w:t>
      </w:r>
      <w:r w:rsidRPr="00B277DE">
        <w:rPr>
          <w:rFonts w:ascii="Times New Roman" w:hAnsi="Times New Roman" w:cs="Times New Roman"/>
          <w:i/>
          <w:iCs/>
          <w:sz w:val="28"/>
          <w:szCs w:val="28"/>
          <w:vertAlign w:val="superscript"/>
          <w:lang w:val="kk-KZ"/>
        </w:rPr>
        <w:footnoteReference w:id="9"/>
      </w:r>
      <w:r w:rsidRPr="00B277DE">
        <w:rPr>
          <w:rFonts w:ascii="Times New Roman" w:hAnsi="Times New Roman" w:cs="Times New Roman"/>
          <w:b/>
          <w:bCs/>
          <w:i/>
          <w:iCs/>
          <w:sz w:val="28"/>
          <w:szCs w:val="28"/>
          <w:lang w:val="kk-KZ"/>
        </w:rPr>
        <w:t>,</w:t>
      </w:r>
      <w:r w:rsidRPr="00B277DE">
        <w:rPr>
          <w:rFonts w:ascii="Times New Roman" w:hAnsi="Times New Roman" w:cs="Times New Roman"/>
          <w:sz w:val="28"/>
          <w:szCs w:val="28"/>
          <w:lang w:val="kk-KZ"/>
        </w:rPr>
        <w:t xml:space="preserve"> – деп айтылған. </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Бұл хадистегі заһири (сыртқы) мағына – кіші дәреттен тазару.</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Ал</w:t>
      </w:r>
      <w:r w:rsidRPr="00B277DE">
        <w:rPr>
          <w:rFonts w:ascii="Times New Roman" w:hAnsi="Times New Roman" w:cs="Times New Roman"/>
          <w:b/>
          <w:bCs/>
          <w:sz w:val="28"/>
          <w:szCs w:val="28"/>
          <w:lang w:val="kk-KZ"/>
        </w:rPr>
        <w:t xml:space="preserve"> нас</w:t>
      </w:r>
      <w:r w:rsidRPr="00B277DE">
        <w:rPr>
          <w:rFonts w:ascii="Times New Roman" w:hAnsi="Times New Roman" w:cs="Times New Roman"/>
          <w:sz w:val="28"/>
          <w:szCs w:val="28"/>
          <w:lang w:val="kk-KZ"/>
        </w:rPr>
        <w:t xml:space="preserve"> (негізгі көзделген мақсат) – кіші дәреттен сақтанудың уәжіп екендігін білдіреді. </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Біз бұл айтылған екі хадисте де </w:t>
      </w:r>
      <w:r w:rsidRPr="00B277DE">
        <w:rPr>
          <w:rFonts w:ascii="Times New Roman" w:hAnsi="Times New Roman" w:cs="Times New Roman"/>
          <w:b/>
          <w:bCs/>
          <w:sz w:val="28"/>
          <w:szCs w:val="28"/>
          <w:lang w:val="kk-KZ"/>
        </w:rPr>
        <w:t>наспен</w:t>
      </w:r>
      <w:r w:rsidRPr="00B277DE">
        <w:rPr>
          <w:rFonts w:ascii="Times New Roman" w:hAnsi="Times New Roman" w:cs="Times New Roman"/>
          <w:sz w:val="28"/>
          <w:szCs w:val="28"/>
          <w:lang w:val="kk-KZ"/>
        </w:rPr>
        <w:t xml:space="preserve"> (негізгі көзделген мақсат) амал етеміз. Демек, кіші дәретті ішуге болмайды. Себебі </w:t>
      </w:r>
      <w:r w:rsidRPr="00B277DE">
        <w:rPr>
          <w:rFonts w:ascii="Times New Roman" w:hAnsi="Times New Roman" w:cs="Times New Roman"/>
          <w:b/>
          <w:bCs/>
          <w:i/>
          <w:iCs/>
          <w:sz w:val="28"/>
          <w:szCs w:val="28"/>
          <w:lang w:val="kk-KZ"/>
        </w:rPr>
        <w:t>«Кіші дәреттен толығымен тазарыңдар»</w:t>
      </w:r>
      <w:r w:rsidRPr="00B277DE">
        <w:rPr>
          <w:rFonts w:ascii="Times New Roman" w:hAnsi="Times New Roman" w:cs="Times New Roman"/>
          <w:sz w:val="28"/>
          <w:szCs w:val="28"/>
          <w:lang w:val="kk-KZ"/>
        </w:rPr>
        <w:t xml:space="preserve"> деген хадис, жалпыға бірдей айтылған хадис және Урайна елді мекенінің тұрғындарына жалқы насихат ретінде айтылған </w:t>
      </w:r>
      <w:r w:rsidRPr="00B277DE">
        <w:rPr>
          <w:rFonts w:ascii="Times New Roman" w:hAnsi="Times New Roman" w:cs="Times New Roman"/>
          <w:b/>
          <w:bCs/>
          <w:i/>
          <w:iCs/>
          <w:sz w:val="28"/>
          <w:szCs w:val="28"/>
          <w:lang w:val="kk-KZ"/>
        </w:rPr>
        <w:t>«Түйенің сүтінен және кіші дәретінен ішіңдер»</w:t>
      </w:r>
      <w:r w:rsidRPr="00B277DE">
        <w:rPr>
          <w:rFonts w:ascii="Times New Roman" w:hAnsi="Times New Roman" w:cs="Times New Roman"/>
          <w:sz w:val="28"/>
          <w:szCs w:val="28"/>
          <w:lang w:val="kk-KZ"/>
        </w:rPr>
        <w:t xml:space="preserve"> деген хадистен кейін айтылған. Демек </w:t>
      </w:r>
      <w:r w:rsidRPr="00B277DE">
        <w:rPr>
          <w:rFonts w:ascii="Times New Roman" w:hAnsi="Times New Roman" w:cs="Times New Roman"/>
          <w:b/>
          <w:bCs/>
          <w:i/>
          <w:iCs/>
          <w:sz w:val="28"/>
          <w:szCs w:val="28"/>
          <w:lang w:val="kk-KZ"/>
        </w:rPr>
        <w:t>«Кіші дәреттен толығымен тазарыңдар»</w:t>
      </w:r>
      <w:r w:rsidRPr="00B277DE">
        <w:rPr>
          <w:rFonts w:ascii="Times New Roman" w:hAnsi="Times New Roman" w:cs="Times New Roman"/>
          <w:sz w:val="28"/>
          <w:szCs w:val="28"/>
          <w:lang w:val="kk-KZ"/>
        </w:rPr>
        <w:t xml:space="preserve"> деген хадис кейін келіп әрі жалпыға бірдей айтылғаны себепті –  </w:t>
      </w:r>
      <w:r w:rsidRPr="00B277DE">
        <w:rPr>
          <w:rFonts w:ascii="Times New Roman" w:hAnsi="Times New Roman" w:cs="Times New Roman"/>
          <w:b/>
          <w:bCs/>
          <w:i/>
          <w:iCs/>
          <w:sz w:val="28"/>
          <w:szCs w:val="28"/>
          <w:lang w:val="kk-KZ"/>
        </w:rPr>
        <w:t xml:space="preserve">«Түйенің сүтінен және кіші дәретінен ішіңдер» </w:t>
      </w:r>
      <w:r w:rsidRPr="00B277DE">
        <w:rPr>
          <w:rFonts w:ascii="Times New Roman" w:hAnsi="Times New Roman" w:cs="Times New Roman"/>
          <w:sz w:val="28"/>
          <w:szCs w:val="28"/>
          <w:lang w:val="kk-KZ"/>
        </w:rPr>
        <w:t>деген хадисті мансұхтаған. Осыдан барып жалпылама кіші дәретті ішудің харам екендігінің үкімі бекиді</w:t>
      </w:r>
      <w:r w:rsidRPr="00B277DE">
        <w:rPr>
          <w:rFonts w:ascii="Times New Roman" w:hAnsi="Times New Roman" w:cs="Times New Roman"/>
          <w:sz w:val="28"/>
          <w:szCs w:val="28"/>
          <w:vertAlign w:val="superscript"/>
          <w:lang w:val="kk-KZ"/>
        </w:rPr>
        <w:footnoteReference w:id="10"/>
      </w:r>
      <w:r w:rsidRPr="00B277DE">
        <w:rPr>
          <w:rFonts w:ascii="Times New Roman" w:hAnsi="Times New Roman" w:cs="Times New Roman"/>
          <w:sz w:val="28"/>
          <w:szCs w:val="28"/>
          <w:lang w:val="kk-KZ"/>
        </w:rPr>
        <w:t>.</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Настың үкімі:</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Настың үкімі де заһирдің үкімі секілді. Бірақ, заһирге қарағанда тәуилге көп есік ашпайды. Сол себепті өзінен туындаған мағына күштірек болып саналады</w:t>
      </w:r>
      <w:r w:rsidRPr="00B277DE">
        <w:rPr>
          <w:rFonts w:ascii="Times New Roman" w:hAnsi="Times New Roman" w:cs="Times New Roman"/>
          <w:sz w:val="28"/>
          <w:szCs w:val="28"/>
          <w:vertAlign w:val="superscript"/>
          <w:lang w:val="kk-KZ"/>
        </w:rPr>
        <w:footnoteReference w:id="11"/>
      </w:r>
      <w:r w:rsidRPr="00B277DE">
        <w:rPr>
          <w:rFonts w:ascii="Times New Roman" w:hAnsi="Times New Roman" w:cs="Times New Roman"/>
          <w:sz w:val="28"/>
          <w:szCs w:val="28"/>
          <w:lang w:val="kk-KZ"/>
        </w:rPr>
        <w:t>.</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Б) Муфассар</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Муфассар – тілдік тұрғыда «тәпсірленген, түсіндірілген, баян етілген» деген мағынаны білдіреді.</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Шариғаттағағы терминдік анықтамасы – айтушы немесе сөйлеуші тарапынан түсіндірілу себепті, мәтінде немесе сөзде көзделген мақсаттың айқындалуы</w:t>
      </w:r>
      <w:r w:rsidRPr="00B277DE">
        <w:rPr>
          <w:rFonts w:ascii="Times New Roman" w:hAnsi="Times New Roman" w:cs="Times New Roman"/>
          <w:sz w:val="28"/>
          <w:szCs w:val="28"/>
          <w:vertAlign w:val="superscript"/>
          <w:lang w:val="kk-KZ"/>
        </w:rPr>
        <w:footnoteReference w:id="12"/>
      </w:r>
      <w:r w:rsidRPr="00B277DE">
        <w:rPr>
          <w:rFonts w:ascii="Times New Roman" w:hAnsi="Times New Roman" w:cs="Times New Roman"/>
          <w:sz w:val="28"/>
          <w:szCs w:val="28"/>
          <w:lang w:val="kk-KZ"/>
        </w:rPr>
        <w:t xml:space="preserve">. Муфассар – мәтіннің үкімі кескінді түрде дәлел болған мағынаға сай амал ету. Сол себепті тәуил мен тақсисті қажет етпейді. </w:t>
      </w:r>
      <w:r w:rsidRPr="00B277DE">
        <w:rPr>
          <w:rFonts w:ascii="Times New Roman" w:hAnsi="Times New Roman" w:cs="Times New Roman"/>
          <w:sz w:val="28"/>
          <w:szCs w:val="28"/>
          <w:lang w:val="kk-KZ"/>
        </w:rPr>
        <w:lastRenderedPageBreak/>
        <w:t>Муфассардың үкімін тек қана насх етуші кейін келген басқа бір қуатты дәлел ғана мансұқтай алады.</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Муфассар – дәлел тұрғысынан анық, айқын болғаны себепті, заһир мен настан қуаттырақ. Өткені заһир мен нас анық, айқын болғанымен, тәуил мен тақсисті қажет етеді. Ал муфассар қажет етпейді.</w:t>
      </w:r>
    </w:p>
    <w:p w:rsidR="00B277DE" w:rsidRPr="00B277DE" w:rsidRDefault="00B277DE" w:rsidP="00B277DE">
      <w:pPr>
        <w:spacing w:after="0" w:line="240" w:lineRule="auto"/>
        <w:ind w:firstLine="709"/>
        <w:contextualSpacing/>
        <w:jc w:val="both"/>
        <w:rPr>
          <w:rFonts w:ascii="Times New Roman" w:hAnsi="Times New Roman" w:cs="Times New Roman"/>
          <w:sz w:val="28"/>
          <w:szCs w:val="28"/>
          <w:rtl/>
          <w:lang w:val="kk-KZ"/>
        </w:rPr>
      </w:pPr>
      <w:r w:rsidRPr="00B277DE">
        <w:rPr>
          <w:rFonts w:ascii="Times New Roman" w:hAnsi="Times New Roman" w:cs="Times New Roman"/>
          <w:sz w:val="28"/>
          <w:szCs w:val="28"/>
          <w:lang w:val="kk-KZ"/>
        </w:rPr>
        <w:t>Муфассарға мысал ретінде Құран Кәрімнің төмедегі аятын келтірейік:</w:t>
      </w:r>
    </w:p>
    <w:p w:rsidR="00B277DE" w:rsidRPr="00B277DE" w:rsidRDefault="00B277DE" w:rsidP="00B277DE">
      <w:pPr>
        <w:spacing w:after="0" w:line="240" w:lineRule="auto"/>
        <w:ind w:firstLine="709"/>
        <w:contextualSpacing/>
        <w:jc w:val="both"/>
        <w:rPr>
          <w:rFonts w:ascii="Simplified Arabic" w:hAnsi="Simplified Arabic" w:cs="Simplified Arabic"/>
          <w:b/>
          <w:bCs/>
          <w:sz w:val="28"/>
          <w:szCs w:val="28"/>
          <w:lang w:val="kk-KZ"/>
        </w:rPr>
      </w:pPr>
      <w:r w:rsidRPr="00B277DE">
        <w:rPr>
          <w:rFonts w:ascii="Simplified Arabic" w:hAnsi="Simplified Arabic" w:cs="Simplified Arabic"/>
          <w:b/>
          <w:bCs/>
          <w:sz w:val="28"/>
          <w:szCs w:val="28"/>
          <w:rtl/>
          <w:lang w:val="kk-KZ"/>
        </w:rPr>
        <w:t>إِنَّ الْإِنسَانَ خُلِقَ هَلُوعًا (19) إِذَا مَسَّهُ الشَّرُّ جَزُوعًا (20) وَإِذَا مَسَّهُ الْخَيْرُ مَنُوعًا</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 xml:space="preserve">«Расында, адам баласы шыдамсыз әрі </w:t>
      </w:r>
      <w:r w:rsidRPr="00B277DE">
        <w:rPr>
          <w:rFonts w:ascii="Times New Roman" w:hAnsi="Times New Roman" w:cs="Times New Roman"/>
          <w:sz w:val="28"/>
          <w:szCs w:val="28"/>
          <w:lang w:val="kk-KZ"/>
        </w:rPr>
        <w:t>(әр неге)</w:t>
      </w:r>
      <w:r w:rsidRPr="00B277DE">
        <w:rPr>
          <w:rFonts w:ascii="Times New Roman" w:hAnsi="Times New Roman" w:cs="Times New Roman"/>
          <w:b/>
          <w:bCs/>
          <w:sz w:val="28"/>
          <w:szCs w:val="28"/>
          <w:lang w:val="kk-KZ"/>
        </w:rPr>
        <w:t xml:space="preserve"> құмар болып жаралған».</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«Жамандыққа тап болса, налығыш келеді».</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b/>
          <w:bCs/>
          <w:sz w:val="28"/>
          <w:szCs w:val="28"/>
          <w:lang w:val="kk-KZ"/>
        </w:rPr>
        <w:t xml:space="preserve">«Ал қандай да бір жақсылық </w:t>
      </w:r>
      <w:r w:rsidRPr="00B277DE">
        <w:rPr>
          <w:rFonts w:ascii="Times New Roman" w:hAnsi="Times New Roman" w:cs="Times New Roman"/>
          <w:sz w:val="28"/>
          <w:szCs w:val="28"/>
          <w:lang w:val="kk-KZ"/>
        </w:rPr>
        <w:t xml:space="preserve">(яғни, мансап, билік, байлық) </w:t>
      </w:r>
      <w:r w:rsidRPr="00B277DE">
        <w:rPr>
          <w:rFonts w:ascii="Times New Roman" w:hAnsi="Times New Roman" w:cs="Times New Roman"/>
          <w:b/>
          <w:bCs/>
          <w:sz w:val="28"/>
          <w:szCs w:val="28"/>
          <w:lang w:val="kk-KZ"/>
        </w:rPr>
        <w:t>дари қалса, сараңдығы ұстап қалады»</w:t>
      </w:r>
      <w:r w:rsidRPr="00B277DE">
        <w:rPr>
          <w:rFonts w:ascii="Times New Roman" w:hAnsi="Times New Roman" w:cs="Times New Roman"/>
          <w:b/>
          <w:bCs/>
          <w:sz w:val="28"/>
          <w:szCs w:val="28"/>
          <w:vertAlign w:val="superscript"/>
          <w:lang w:val="kk-KZ"/>
        </w:rPr>
        <w:footnoteReference w:id="13"/>
      </w:r>
      <w:r w:rsidRPr="00B277DE">
        <w:rPr>
          <w:rFonts w:ascii="Times New Roman" w:hAnsi="Times New Roman" w:cs="Times New Roman"/>
          <w:b/>
          <w:bCs/>
          <w:sz w:val="28"/>
          <w:szCs w:val="28"/>
          <w:lang w:val="kk-KZ"/>
        </w:rPr>
        <w:t>.</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Ахмад инб Яхьядан аяттағы </w:t>
      </w:r>
      <w:r w:rsidRPr="00B277DE">
        <w:rPr>
          <w:rFonts w:ascii="Simplified Arabic" w:hAnsi="Simplified Arabic" w:cs="Simplified Arabic"/>
          <w:b/>
          <w:bCs/>
          <w:sz w:val="28"/>
          <w:szCs w:val="28"/>
          <w:rtl/>
          <w:lang w:val="kk-KZ"/>
        </w:rPr>
        <w:t>هَلُوعًا</w:t>
      </w:r>
      <w:r w:rsidRPr="00B277DE">
        <w:rPr>
          <w:rFonts w:ascii="Times New Roman" w:hAnsi="Times New Roman" w:cs="Times New Roman"/>
          <w:b/>
          <w:bCs/>
          <w:sz w:val="28"/>
          <w:szCs w:val="28"/>
          <w:lang w:val="kk-KZ"/>
        </w:rPr>
        <w:t xml:space="preserve"> </w:t>
      </w:r>
      <w:r w:rsidRPr="00B277DE">
        <w:rPr>
          <w:rFonts w:ascii="Times New Roman" w:hAnsi="Times New Roman" w:cs="Times New Roman" w:hint="cs"/>
          <w:b/>
          <w:bCs/>
          <w:sz w:val="28"/>
          <w:szCs w:val="28"/>
          <w:rtl/>
          <w:lang w:val="kk-KZ"/>
        </w:rPr>
        <w:t xml:space="preserve"> -</w:t>
      </w:r>
      <w:r w:rsidRPr="00B277DE">
        <w:rPr>
          <w:rFonts w:ascii="Times New Roman" w:hAnsi="Times New Roman" w:cs="Times New Roman"/>
          <w:b/>
          <w:bCs/>
          <w:sz w:val="28"/>
          <w:szCs w:val="28"/>
          <w:lang w:val="kk-KZ"/>
        </w:rPr>
        <w:t xml:space="preserve">һалууан (шыдамсыз әрі </w:t>
      </w:r>
      <w:r w:rsidRPr="00B277DE">
        <w:rPr>
          <w:rFonts w:ascii="Times New Roman" w:hAnsi="Times New Roman" w:cs="Times New Roman"/>
          <w:sz w:val="28"/>
          <w:szCs w:val="28"/>
          <w:lang w:val="kk-KZ"/>
        </w:rPr>
        <w:t>(әр неге)</w:t>
      </w:r>
      <w:r w:rsidRPr="00B277DE">
        <w:rPr>
          <w:rFonts w:ascii="Times New Roman" w:hAnsi="Times New Roman" w:cs="Times New Roman"/>
          <w:b/>
          <w:bCs/>
          <w:sz w:val="28"/>
          <w:szCs w:val="28"/>
          <w:lang w:val="kk-KZ"/>
        </w:rPr>
        <w:t xml:space="preserve"> құмар болып жаралған)</w:t>
      </w:r>
      <w:r w:rsidRPr="00B277DE">
        <w:rPr>
          <w:rFonts w:ascii="Times New Roman" w:hAnsi="Times New Roman" w:cs="Times New Roman" w:hint="cs"/>
          <w:b/>
          <w:bCs/>
          <w:sz w:val="28"/>
          <w:szCs w:val="28"/>
          <w:rtl/>
          <w:lang w:val="kk-KZ"/>
        </w:rPr>
        <w:t xml:space="preserve"> </w:t>
      </w:r>
      <w:r w:rsidRPr="00B277DE">
        <w:rPr>
          <w:rFonts w:ascii="Times New Roman" w:hAnsi="Times New Roman" w:cs="Times New Roman"/>
          <w:sz w:val="28"/>
          <w:szCs w:val="28"/>
          <w:lang w:val="kk-KZ"/>
        </w:rPr>
        <w:t xml:space="preserve"> сөзінің мағынасы жайында сұралған кезде ол кісі: «Алла тағала бұл сөздің мағынасын аяттың жалғасында баян етіп, тәпсірледі. Алланың жасаған тәпсірінен артық тәпсір жоқ», – деген. Яғни </w:t>
      </w:r>
      <w:r w:rsidRPr="00B277DE">
        <w:rPr>
          <w:rFonts w:ascii="Simplified Arabic" w:hAnsi="Simplified Arabic" w:cs="Simplified Arabic"/>
          <w:b/>
          <w:bCs/>
          <w:sz w:val="28"/>
          <w:szCs w:val="28"/>
          <w:rtl/>
          <w:lang w:val="kk-KZ"/>
        </w:rPr>
        <w:t>هَلُوعًا</w:t>
      </w:r>
      <w:r w:rsidRPr="00B277DE">
        <w:rPr>
          <w:rFonts w:cs="Simplified Arabic"/>
          <w:b/>
          <w:bCs/>
          <w:sz w:val="28"/>
          <w:szCs w:val="28"/>
          <w:lang w:val="kk-KZ"/>
        </w:rPr>
        <w:t xml:space="preserve"> -</w:t>
      </w:r>
      <w:r w:rsidRPr="00B277DE">
        <w:rPr>
          <w:rFonts w:ascii="Times New Roman" w:hAnsi="Times New Roman" w:cs="Times New Roman"/>
          <w:b/>
          <w:bCs/>
          <w:sz w:val="28"/>
          <w:szCs w:val="28"/>
          <w:lang w:val="kk-KZ"/>
        </w:rPr>
        <w:t xml:space="preserve"> һалууан</w:t>
      </w:r>
      <w:r w:rsidRPr="00B277DE">
        <w:rPr>
          <w:rFonts w:ascii="Times New Roman" w:hAnsi="Times New Roman" w:cs="Times New Roman"/>
          <w:sz w:val="28"/>
          <w:szCs w:val="28"/>
          <w:lang w:val="kk-KZ"/>
        </w:rPr>
        <w:t xml:space="preserve"> сөзінің мағынасы аяттың жалғасында </w:t>
      </w:r>
      <w:r w:rsidRPr="00B277DE">
        <w:rPr>
          <w:rFonts w:ascii="Simplified Arabic" w:hAnsi="Simplified Arabic" w:cs="Simplified Arabic"/>
          <w:b/>
          <w:bCs/>
          <w:sz w:val="28"/>
          <w:szCs w:val="28"/>
          <w:rtl/>
          <w:lang w:val="kk-KZ"/>
        </w:rPr>
        <w:t>إِذَا مَسَّهُ الشَّرُّ جَزُوعًا (20) وَإِذَا مَسَّهُ الْخَيْرُ مَنُوعًا</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 xml:space="preserve">«Жамандыққа тап болса, налығыш келеді», «Ал қандай да бір жақсылық </w:t>
      </w:r>
      <w:r w:rsidRPr="00B277DE">
        <w:rPr>
          <w:rFonts w:ascii="Times New Roman" w:hAnsi="Times New Roman" w:cs="Times New Roman"/>
          <w:sz w:val="28"/>
          <w:szCs w:val="28"/>
          <w:lang w:val="kk-KZ"/>
        </w:rPr>
        <w:t>(яғни, мансап, билік, байлық)</w:t>
      </w:r>
      <w:r w:rsidRPr="00B277DE">
        <w:rPr>
          <w:rFonts w:ascii="Times New Roman" w:hAnsi="Times New Roman" w:cs="Times New Roman"/>
          <w:b/>
          <w:bCs/>
          <w:sz w:val="28"/>
          <w:szCs w:val="28"/>
          <w:lang w:val="kk-KZ"/>
        </w:rPr>
        <w:t xml:space="preserve"> дари қалса, сараңдығы ұстап қалады»,</w:t>
      </w:r>
      <w:r w:rsidRPr="00B277DE">
        <w:rPr>
          <w:rFonts w:ascii="Times New Roman" w:hAnsi="Times New Roman" w:cs="Times New Roman"/>
          <w:sz w:val="28"/>
          <w:szCs w:val="28"/>
          <w:lang w:val="kk-KZ"/>
        </w:rPr>
        <w:t xml:space="preserve"> – деп Алла тарпынан тәпсір етліген. </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Міне бұл жерде адам табиғатының жалпылама </w:t>
      </w:r>
      <w:r w:rsidRPr="00B277DE">
        <w:rPr>
          <w:rFonts w:ascii="Simplified Arabic" w:hAnsi="Simplified Arabic" w:cs="Simplified Arabic"/>
          <w:b/>
          <w:bCs/>
          <w:sz w:val="28"/>
          <w:szCs w:val="28"/>
          <w:rtl/>
          <w:lang w:val="kk-KZ"/>
        </w:rPr>
        <w:t>هَلُوعًا</w:t>
      </w:r>
      <w:r w:rsidRPr="00B277DE">
        <w:rPr>
          <w:rFonts w:ascii="Times New Roman" w:hAnsi="Times New Roman" w:cs="Times New Roman"/>
          <w:b/>
          <w:bCs/>
          <w:sz w:val="28"/>
          <w:szCs w:val="28"/>
          <w:lang w:val="kk-KZ"/>
        </w:rPr>
        <w:t xml:space="preserve"> «һалууан»</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 xml:space="preserve">(шыдамсыз әрі </w:t>
      </w:r>
      <w:r w:rsidRPr="00B277DE">
        <w:rPr>
          <w:rFonts w:ascii="Times New Roman" w:hAnsi="Times New Roman" w:cs="Times New Roman"/>
          <w:sz w:val="28"/>
          <w:szCs w:val="28"/>
          <w:lang w:val="kk-KZ"/>
        </w:rPr>
        <w:t>(әр неге)</w:t>
      </w:r>
      <w:r w:rsidRPr="00B277DE">
        <w:rPr>
          <w:rFonts w:ascii="Times New Roman" w:hAnsi="Times New Roman" w:cs="Times New Roman"/>
          <w:b/>
          <w:bCs/>
          <w:sz w:val="28"/>
          <w:szCs w:val="28"/>
          <w:lang w:val="kk-KZ"/>
        </w:rPr>
        <w:t xml:space="preserve"> құмар болып жаралған)</w:t>
      </w:r>
      <w:r w:rsidRPr="00B277DE">
        <w:rPr>
          <w:rFonts w:ascii="Times New Roman" w:hAnsi="Times New Roman" w:cs="Times New Roman" w:hint="cs"/>
          <w:b/>
          <w:bCs/>
          <w:sz w:val="28"/>
          <w:szCs w:val="28"/>
          <w:rtl/>
          <w:lang w:val="kk-KZ"/>
        </w:rPr>
        <w:t xml:space="preserve"> </w:t>
      </w:r>
      <w:r w:rsidRPr="00B277DE">
        <w:rPr>
          <w:rFonts w:ascii="Times New Roman" w:hAnsi="Times New Roman" w:cs="Times New Roman"/>
          <w:sz w:val="28"/>
          <w:szCs w:val="28"/>
          <w:lang w:val="kk-KZ"/>
        </w:rPr>
        <w:t>болып жаратылғаны баяндалған. Аяттың жалғасы бұл сөзді тәпсірлеп, жалпы баяндалған аятты жалқы ету арқылы мұфассар (баян етілген, түсіндірілген) мағына жасады. Сондай-ақ тәуилдің де келу ықтималдығын жойды</w:t>
      </w:r>
      <w:r w:rsidRPr="00B277DE">
        <w:rPr>
          <w:rFonts w:ascii="Times New Roman" w:hAnsi="Times New Roman" w:cs="Times New Roman"/>
          <w:sz w:val="28"/>
          <w:szCs w:val="28"/>
          <w:vertAlign w:val="superscript"/>
          <w:lang w:val="kk-KZ"/>
        </w:rPr>
        <w:footnoteReference w:id="14"/>
      </w:r>
      <w:r w:rsidRPr="00B277DE">
        <w:rPr>
          <w:rFonts w:ascii="Times New Roman" w:hAnsi="Times New Roman" w:cs="Times New Roman"/>
          <w:sz w:val="28"/>
          <w:szCs w:val="28"/>
          <w:lang w:val="kk-KZ"/>
        </w:rPr>
        <w:t>.</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Муфассарға мысал ретінде төмендегі келсі бір аятты алайық:</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Simplified Arabic" w:hAnsi="Simplified Arabic" w:cs="Simplified Arabic"/>
          <w:b/>
          <w:bCs/>
          <w:sz w:val="28"/>
          <w:szCs w:val="28"/>
          <w:rtl/>
          <w:lang w:val="kk-KZ"/>
        </w:rPr>
        <w:t>فَسَجَدَ الْمَلَائِكَةُ كُلُّهُمْ أَجْمَعُونَ</w:t>
      </w:r>
      <w:r w:rsidRPr="00B277DE">
        <w:rPr>
          <w:rFonts w:ascii="Simplified Arabic" w:hAnsi="Simplified Arabic" w:cs="Simplified Arabic"/>
          <w:b/>
          <w:bCs/>
          <w:sz w:val="28"/>
          <w:szCs w:val="28"/>
          <w:lang w:val="kk-KZ"/>
        </w:rPr>
        <w:t xml:space="preserve"> </w:t>
      </w:r>
      <w:r w:rsidRPr="00B277DE">
        <w:rPr>
          <w:rFonts w:ascii="Times New Roman" w:hAnsi="Times New Roman" w:cs="Times New Roman"/>
          <w:b/>
          <w:bCs/>
          <w:sz w:val="28"/>
          <w:szCs w:val="28"/>
          <w:lang w:val="kk-KZ"/>
        </w:rPr>
        <w:t>«Сонда барлық періштелер бірден сәжде етті»</w:t>
      </w:r>
      <w:r w:rsidRPr="00B277DE">
        <w:rPr>
          <w:rFonts w:ascii="Times New Roman" w:hAnsi="Times New Roman" w:cs="Times New Roman"/>
          <w:b/>
          <w:bCs/>
          <w:sz w:val="28"/>
          <w:szCs w:val="28"/>
          <w:vertAlign w:val="superscript"/>
          <w:lang w:val="kk-KZ"/>
        </w:rPr>
        <w:footnoteReference w:id="15"/>
      </w:r>
      <w:r w:rsidRPr="00B277DE">
        <w:rPr>
          <w:rFonts w:ascii="Times New Roman" w:hAnsi="Times New Roman" w:cs="Times New Roman"/>
          <w:b/>
          <w:bCs/>
          <w:sz w:val="28"/>
          <w:szCs w:val="28"/>
          <w:lang w:val="kk-KZ"/>
        </w:rPr>
        <w:t>.</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Аяттағы заһири (сыртқы) мағына – жалпылама періштелердің сәжде еткені. Ал жоғарыда айтқанымыздай заһирге – туил мен тақсистің араласу ықтималы бар. Демек, бұл жерде әлі тақсиске есік ашық деген сөз. Яғни жалпылама періштелердің сәжде жасағаны баян етілгенімен, осы жалпылықты жалқылайтын (сәжде етпеген немесе барлығымен бірге сәжде жасамаған жалқы бір субъектіні білдіретін) басқа бір дәлелдің келу ықтималы бар. Алайда аяттағы </w:t>
      </w:r>
      <w:r w:rsidRPr="00B277DE">
        <w:rPr>
          <w:rFonts w:ascii="Simplified Arabic" w:hAnsi="Simplified Arabic" w:cs="Simplified Arabic"/>
          <w:b/>
          <w:bCs/>
          <w:sz w:val="28"/>
          <w:szCs w:val="28"/>
          <w:rtl/>
          <w:lang w:val="kk-KZ"/>
        </w:rPr>
        <w:t>كُلُّهُمْ</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барлық»</w:t>
      </w:r>
      <w:r w:rsidRPr="00B277DE">
        <w:rPr>
          <w:rFonts w:ascii="Times New Roman" w:hAnsi="Times New Roman" w:cs="Times New Roman"/>
          <w:sz w:val="28"/>
          <w:szCs w:val="28"/>
          <w:lang w:val="kk-KZ"/>
        </w:rPr>
        <w:t xml:space="preserve"> сөзі тақсиске жол қалдырмайды. Тақсис есігінің жабылуымен біз </w:t>
      </w:r>
      <w:r w:rsidRPr="00B277DE">
        <w:rPr>
          <w:rFonts w:ascii="Simplified Arabic" w:hAnsi="Simplified Arabic" w:cs="Simplified Arabic"/>
          <w:b/>
          <w:bCs/>
          <w:sz w:val="28"/>
          <w:szCs w:val="28"/>
          <w:rtl/>
          <w:lang w:val="kk-KZ"/>
        </w:rPr>
        <w:t xml:space="preserve">الْمَلَائِكَةُ كُلُّهُمْ </w:t>
      </w:r>
      <w:r w:rsidRPr="00B277DE">
        <w:rPr>
          <w:rFonts w:cs="Simplified Arabic"/>
          <w:b/>
          <w:bCs/>
          <w:sz w:val="28"/>
          <w:szCs w:val="28"/>
          <w:lang w:val="kk-KZ"/>
        </w:rPr>
        <w:t xml:space="preserve"> </w:t>
      </w:r>
      <w:r w:rsidRPr="00B277DE">
        <w:rPr>
          <w:rFonts w:ascii="Times New Roman" w:hAnsi="Times New Roman" w:cs="Times New Roman"/>
          <w:sz w:val="28"/>
          <w:szCs w:val="28"/>
          <w:lang w:val="kk-KZ"/>
        </w:rPr>
        <w:t>«</w:t>
      </w:r>
      <w:r w:rsidRPr="00B277DE">
        <w:rPr>
          <w:rFonts w:ascii="Times New Roman" w:hAnsi="Times New Roman" w:cs="Times New Roman"/>
          <w:b/>
          <w:bCs/>
          <w:sz w:val="28"/>
          <w:szCs w:val="28"/>
          <w:lang w:val="kk-KZ"/>
        </w:rPr>
        <w:t xml:space="preserve">барлық періштелер» </w:t>
      </w:r>
      <w:r w:rsidRPr="00B277DE">
        <w:rPr>
          <w:rFonts w:ascii="Times New Roman" w:hAnsi="Times New Roman" w:cs="Times New Roman"/>
          <w:sz w:val="28"/>
          <w:szCs w:val="28"/>
          <w:lang w:val="kk-KZ"/>
        </w:rPr>
        <w:t xml:space="preserve">сәжде жасағанын аңғарамыз.  Десек те, тақсис есігі жабылғанымен, тәуилге жол ашық. Яғни періштелердің барлығы сәжде жасағанымен, сәжде әр түрлі уақытта болу </w:t>
      </w:r>
      <w:r w:rsidRPr="00B277DE">
        <w:rPr>
          <w:rFonts w:ascii="Times New Roman" w:hAnsi="Times New Roman" w:cs="Times New Roman"/>
          <w:sz w:val="28"/>
          <w:szCs w:val="28"/>
          <w:lang w:val="kk-KZ"/>
        </w:rPr>
        <w:lastRenderedPageBreak/>
        <w:t xml:space="preserve">ықтималдығы ортаға шығады. Аяттың жалғасындағы </w:t>
      </w:r>
      <w:r w:rsidRPr="00B277DE">
        <w:rPr>
          <w:rFonts w:ascii="Simplified Arabic" w:hAnsi="Simplified Arabic" w:cs="Simplified Arabic"/>
          <w:b/>
          <w:bCs/>
          <w:sz w:val="28"/>
          <w:szCs w:val="28"/>
          <w:rtl/>
          <w:lang w:val="kk-KZ"/>
        </w:rPr>
        <w:t>أَجْمَعُونَ</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бірден»</w:t>
      </w:r>
      <w:r w:rsidRPr="00B277DE">
        <w:rPr>
          <w:rFonts w:ascii="Times New Roman" w:hAnsi="Times New Roman" w:cs="Times New Roman"/>
          <w:sz w:val="28"/>
          <w:szCs w:val="28"/>
          <w:lang w:val="kk-KZ"/>
        </w:rPr>
        <w:t xml:space="preserve"> сөзі тәуилге жол қалдырмай, оның орын алу ықтималдығын жояды. Сол себепті біз аяттан </w:t>
      </w:r>
      <w:r w:rsidRPr="00B277DE">
        <w:rPr>
          <w:rFonts w:ascii="Simplified Arabic" w:hAnsi="Simplified Arabic" w:cs="Simplified Arabic"/>
          <w:b/>
          <w:bCs/>
          <w:sz w:val="28"/>
          <w:szCs w:val="28"/>
          <w:rtl/>
          <w:lang w:val="kk-KZ"/>
        </w:rPr>
        <w:t>فَسَجَدَ الْمَلَائِكَةُ كُلُّهُمْ أَجْمَعُونَ</w:t>
      </w:r>
      <w:r w:rsidRPr="00B277DE">
        <w:rPr>
          <w:rFonts w:ascii="Simplified Arabic" w:hAnsi="Simplified Arabic" w:cs="Simplified Arabic"/>
          <w:b/>
          <w:bCs/>
          <w:sz w:val="28"/>
          <w:szCs w:val="28"/>
          <w:lang w:val="kk-KZ"/>
        </w:rPr>
        <w:t xml:space="preserve"> </w:t>
      </w:r>
      <w:r w:rsidRPr="00B277DE">
        <w:rPr>
          <w:rFonts w:ascii="Times New Roman" w:hAnsi="Times New Roman" w:cs="Times New Roman"/>
          <w:sz w:val="28"/>
          <w:szCs w:val="28"/>
          <w:lang w:val="kk-KZ"/>
        </w:rPr>
        <w:t>«</w:t>
      </w:r>
      <w:r w:rsidRPr="00B277DE">
        <w:rPr>
          <w:rFonts w:ascii="Times New Roman" w:hAnsi="Times New Roman" w:cs="Times New Roman"/>
          <w:b/>
          <w:bCs/>
          <w:sz w:val="28"/>
          <w:szCs w:val="28"/>
          <w:lang w:val="kk-KZ"/>
        </w:rPr>
        <w:t xml:space="preserve">барлық періштелер бірден», </w:t>
      </w:r>
      <w:r w:rsidRPr="00B277DE">
        <w:rPr>
          <w:rFonts w:ascii="Times New Roman" w:hAnsi="Times New Roman" w:cs="Times New Roman"/>
          <w:sz w:val="28"/>
          <w:szCs w:val="28"/>
          <w:lang w:val="kk-KZ"/>
        </w:rPr>
        <w:t>бір уақытта сәжде жасағанын көреміз.</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Бұл аяттағы негізгі мақсат </w:t>
      </w:r>
      <w:r w:rsidRPr="00B277DE">
        <w:rPr>
          <w:rFonts w:ascii="Simplified Arabic" w:hAnsi="Simplified Arabic" w:cs="Simplified Arabic"/>
          <w:b/>
          <w:bCs/>
          <w:sz w:val="28"/>
          <w:szCs w:val="28"/>
          <w:rtl/>
          <w:lang w:val="kk-KZ"/>
        </w:rPr>
        <w:t>فَسَجَدَ الْمَلَائِكَةُ كُلُّهُمْ أَجْمَعُونَ</w:t>
      </w:r>
      <w:r w:rsidRPr="00B277DE">
        <w:rPr>
          <w:rFonts w:ascii="Simplified Arabic" w:hAnsi="Simplified Arabic" w:cs="Simplified Arabic"/>
          <w:b/>
          <w:bCs/>
          <w:sz w:val="28"/>
          <w:szCs w:val="28"/>
          <w:lang w:val="kk-KZ"/>
        </w:rPr>
        <w:t xml:space="preserve"> </w:t>
      </w:r>
      <w:r w:rsidRPr="00B277DE">
        <w:rPr>
          <w:rFonts w:ascii="Times New Roman" w:hAnsi="Times New Roman" w:cs="Times New Roman"/>
          <w:sz w:val="28"/>
          <w:szCs w:val="28"/>
          <w:lang w:val="kk-KZ"/>
        </w:rPr>
        <w:t>«</w:t>
      </w:r>
      <w:r w:rsidRPr="00B277DE">
        <w:rPr>
          <w:rFonts w:ascii="Times New Roman" w:hAnsi="Times New Roman" w:cs="Times New Roman"/>
          <w:b/>
          <w:bCs/>
          <w:sz w:val="28"/>
          <w:szCs w:val="28"/>
          <w:lang w:val="kk-KZ"/>
        </w:rPr>
        <w:t>барлық періштелер бірден»</w:t>
      </w:r>
      <w:r w:rsidRPr="00B277DE">
        <w:rPr>
          <w:rFonts w:ascii="Times New Roman" w:hAnsi="Times New Roman" w:cs="Times New Roman"/>
          <w:sz w:val="28"/>
          <w:szCs w:val="28"/>
          <w:lang w:val="kk-KZ"/>
        </w:rPr>
        <w:t xml:space="preserve"> сөздері арқылы айқындалып – муфассар (баяндалған, түсіндірілген, тәпсірленген) болып тұр</w:t>
      </w:r>
      <w:r w:rsidRPr="00B277DE">
        <w:rPr>
          <w:rFonts w:ascii="Times New Roman" w:hAnsi="Times New Roman" w:cs="Times New Roman"/>
          <w:sz w:val="28"/>
          <w:szCs w:val="28"/>
          <w:vertAlign w:val="superscript"/>
          <w:lang w:val="kk-KZ"/>
        </w:rPr>
        <w:footnoteReference w:id="16"/>
      </w:r>
      <w:r w:rsidRPr="00B277DE">
        <w:rPr>
          <w:rFonts w:ascii="Times New Roman" w:hAnsi="Times New Roman" w:cs="Times New Roman"/>
          <w:sz w:val="28"/>
          <w:szCs w:val="28"/>
          <w:lang w:val="kk-KZ"/>
        </w:rPr>
        <w:t>.</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Муфассардың үкімі:</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Муфассармен міндетті түрде амал етіледі. </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Жоғарыда айтқанымыздай, муфассардың үкімін тек қана насх етуші кейін келген басқа бір қуатты дәлел ғана мансұқтай алады</w:t>
      </w:r>
      <w:r w:rsidRPr="00B277DE">
        <w:rPr>
          <w:rFonts w:ascii="Times New Roman" w:hAnsi="Times New Roman" w:cs="Times New Roman"/>
          <w:sz w:val="28"/>
          <w:szCs w:val="28"/>
          <w:vertAlign w:val="superscript"/>
          <w:lang w:val="kk-KZ"/>
        </w:rPr>
        <w:footnoteReference w:id="17"/>
      </w:r>
      <w:r w:rsidRPr="00B277DE">
        <w:rPr>
          <w:rFonts w:ascii="Times New Roman" w:hAnsi="Times New Roman" w:cs="Times New Roman"/>
          <w:sz w:val="28"/>
          <w:szCs w:val="28"/>
          <w:lang w:val="kk-KZ"/>
        </w:rPr>
        <w:t>.</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 xml:space="preserve">В) Мухкам </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Араб тілінде мухкам сөзі – «тыю», «бекем», «айқын» деген мағыналарды беретін «ихкам» деген түбір сөзден шыққан</w:t>
      </w:r>
      <w:r w:rsidRPr="00B277DE">
        <w:rPr>
          <w:rFonts w:ascii="Times New Roman" w:hAnsi="Times New Roman" w:cs="Times New Roman"/>
          <w:sz w:val="28"/>
          <w:szCs w:val="28"/>
          <w:vertAlign w:val="superscript"/>
          <w:lang w:val="kk-KZ"/>
        </w:rPr>
        <w:footnoteReference w:id="18"/>
      </w:r>
      <w:r w:rsidRPr="00B277DE">
        <w:rPr>
          <w:rFonts w:ascii="Times New Roman" w:hAnsi="Times New Roman" w:cs="Times New Roman"/>
          <w:sz w:val="28"/>
          <w:szCs w:val="28"/>
          <w:lang w:val="kk-KZ"/>
        </w:rPr>
        <w:t>.</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Шариғаттағы терминдік мағынасы – «мағынасы анық әрі кескінді түрде келген мәтін немесе сөз».</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Мухкам – тәуил мен тақсисті және насхты да қажет етпейді</w:t>
      </w:r>
      <w:r w:rsidRPr="00B277DE">
        <w:rPr>
          <w:rFonts w:ascii="Times New Roman" w:hAnsi="Times New Roman" w:cs="Times New Roman"/>
          <w:sz w:val="28"/>
          <w:szCs w:val="28"/>
          <w:vertAlign w:val="superscript"/>
          <w:lang w:val="kk-KZ"/>
        </w:rPr>
        <w:footnoteReference w:id="19"/>
      </w:r>
      <w:r w:rsidRPr="00B277DE">
        <w:rPr>
          <w:rFonts w:ascii="Times New Roman" w:hAnsi="Times New Roman" w:cs="Times New Roman"/>
          <w:sz w:val="28"/>
          <w:szCs w:val="28"/>
          <w:lang w:val="kk-KZ"/>
        </w:rPr>
        <w:t xml:space="preserve">. </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Мухкамға қатысты ғалымдар бірнеше көзқарастар білдірген.</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Мысалы, ибн Аббас (р.а.): «Нақты келген, бір ғана түсінігі бар – мәтін», – деген.</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Имам Ахмад ибн Ханбал: «Мухкам – баяндауды қажет етпейтін, өздігінен ұғынықты мәтін...», – десе, имам Алуси Ханафи ғалымдарының көзқарасын келтіріп: «Мухкам – үкімі жойылмаған, мағынасы айқын мәтін», – деп келтіреді</w:t>
      </w:r>
      <w:r w:rsidRPr="00B277DE">
        <w:rPr>
          <w:rFonts w:ascii="Times New Roman" w:hAnsi="Times New Roman" w:cs="Times New Roman"/>
          <w:sz w:val="28"/>
          <w:szCs w:val="28"/>
          <w:vertAlign w:val="superscript"/>
          <w:lang w:val="kk-KZ"/>
        </w:rPr>
        <w:footnoteReference w:id="20"/>
      </w:r>
      <w:r w:rsidRPr="00B277DE">
        <w:rPr>
          <w:rFonts w:ascii="Times New Roman" w:hAnsi="Times New Roman" w:cs="Times New Roman"/>
          <w:sz w:val="28"/>
          <w:szCs w:val="28"/>
          <w:lang w:val="kk-KZ"/>
        </w:rPr>
        <w:t xml:space="preserve">. </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Мухкам – муфассардан қуаттырақ болып саналады. Себебі муфассар тәуил мен тақсисті қабыл етпегенімен насхты қажет етеді. Ал мухкам болса нақты әрі кескінді түрде келіп, мұның бірін де қажет етпейді.</w:t>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Мухкамға мысал ретінде Құран Кәрімнің төмендегі аятын келтіруге болады:</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highlight w:val="yellow"/>
          <w:lang w:val="kk-KZ"/>
        </w:rPr>
      </w:pPr>
      <w:r w:rsidRPr="00B277DE">
        <w:rPr>
          <w:rFonts w:ascii="Times New Roman" w:hAnsi="Times New Roman" w:cs="Times New Roman"/>
          <w:b/>
          <w:bCs/>
          <w:sz w:val="28"/>
          <w:szCs w:val="28"/>
          <w:lang w:val="kk-KZ"/>
        </w:rPr>
        <w:t>«Шүбәсіз, Алла – барлық нәрсені білетін шексіз ілім иесі»</w:t>
      </w:r>
      <w:r w:rsidRPr="00B277DE">
        <w:rPr>
          <w:rFonts w:ascii="Times New Roman" w:hAnsi="Times New Roman" w:cs="Times New Roman"/>
          <w:b/>
          <w:bCs/>
          <w:sz w:val="28"/>
          <w:szCs w:val="28"/>
          <w:vertAlign w:val="superscript"/>
          <w:lang w:val="kk-KZ"/>
        </w:rPr>
        <w:footnoteReference w:id="21"/>
      </w:r>
      <w:r w:rsidRPr="00B277DE">
        <w:rPr>
          <w:rFonts w:ascii="Times New Roman" w:hAnsi="Times New Roman" w:cs="Times New Roman"/>
          <w:b/>
          <w:bCs/>
          <w:sz w:val="28"/>
          <w:szCs w:val="28"/>
          <w:lang w:val="kk-KZ"/>
        </w:rPr>
        <w:t xml:space="preserve"> </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«Шүбәсіз, Алла адамдарға зәредей қиянат жасамайды»</w:t>
      </w:r>
      <w:r w:rsidRPr="00B277DE">
        <w:rPr>
          <w:rFonts w:ascii="Times New Roman" w:hAnsi="Times New Roman" w:cs="Times New Roman"/>
          <w:b/>
          <w:bCs/>
          <w:sz w:val="28"/>
          <w:szCs w:val="28"/>
          <w:vertAlign w:val="superscript"/>
          <w:lang w:val="kk-KZ"/>
        </w:rPr>
        <w:footnoteReference w:id="22"/>
      </w:r>
    </w:p>
    <w:p w:rsidR="00B277DE" w:rsidRPr="00B277DE" w:rsidRDefault="00B277DE" w:rsidP="00B277DE">
      <w:pPr>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lastRenderedPageBreak/>
        <w:t xml:space="preserve">Аталмыш аяттар кескінді әрі нақты айтылғандықтан басқа бір түсіндірмені немесе жорамалды, сондай-ақ, тәуил мен тақсисті және насхты қажет етпейді. </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Мухкамның үкімі:</w:t>
      </w:r>
    </w:p>
    <w:p w:rsidR="00B277DE" w:rsidRPr="00B277DE" w:rsidRDefault="00B277DE" w:rsidP="00B277DE">
      <w:pPr>
        <w:tabs>
          <w:tab w:val="left" w:pos="2676"/>
        </w:tabs>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Мухкаммен амал ету – уәжіп. Яғни мухкам – мәтіннің немесе сөздің үкімі кескінді түрде дәлел болған мағынаға амал ету.</w:t>
      </w:r>
    </w:p>
    <w:p w:rsidR="00B277DE" w:rsidRPr="00B277DE" w:rsidRDefault="00B277DE" w:rsidP="00B277DE">
      <w:pPr>
        <w:tabs>
          <w:tab w:val="left" w:pos="2676"/>
        </w:tabs>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Қорытынды:</w:t>
      </w:r>
    </w:p>
    <w:p w:rsidR="00B277DE" w:rsidRPr="00B277DE" w:rsidRDefault="00B277DE" w:rsidP="00B277DE">
      <w:pPr>
        <w:tabs>
          <w:tab w:val="left" w:pos="2676"/>
        </w:tabs>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Жоғарыда айтылған заһир, нас, муфассар және мухкам мәтіндер мен сөздер ондағы мағынаға кескінді түрде дәлел бола алады. Дегенмен бұл мәтіндердің арасында дәрежелік тұрғыдан өзіндік айырмашылықтар бар. Мысалы: </w:t>
      </w:r>
    </w:p>
    <w:p w:rsidR="00B277DE" w:rsidRPr="00B277DE" w:rsidRDefault="00B277DE" w:rsidP="00B277DE">
      <w:pPr>
        <w:tabs>
          <w:tab w:val="left" w:pos="2676"/>
        </w:tabs>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Мухкам және муфассар дәлел тұрғысынан нақты әрі кескінді болу жағынан заһир мен настан қауаттырақ. </w:t>
      </w:r>
    </w:p>
    <w:p w:rsidR="00B277DE" w:rsidRPr="00B277DE" w:rsidRDefault="00B277DE" w:rsidP="00B277DE">
      <w:pPr>
        <w:tabs>
          <w:tab w:val="left" w:pos="2676"/>
        </w:tabs>
        <w:spacing w:after="0" w:line="240" w:lineRule="auto"/>
        <w:ind w:firstLine="709"/>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Сондай-ақ дәлел тұрғысынан нақты әрі кескінді болуда ең қуатты дәрежеде бірінші – мухкам, одан кейін – муфассар, одан кейін – нас, соңында – заһир</w:t>
      </w:r>
      <w:r w:rsidRPr="00B277DE">
        <w:rPr>
          <w:rFonts w:ascii="Times New Roman" w:hAnsi="Times New Roman" w:cs="Times New Roman"/>
          <w:b/>
          <w:bCs/>
          <w:sz w:val="28"/>
          <w:szCs w:val="28"/>
          <w:lang w:val="kk-KZ"/>
        </w:rPr>
        <w:t>.</w:t>
      </w:r>
    </w:p>
    <w:p w:rsidR="00B277DE" w:rsidRPr="00B277DE" w:rsidRDefault="00B277DE" w:rsidP="00B277DE">
      <w:pPr>
        <w:tabs>
          <w:tab w:val="left" w:pos="2676"/>
        </w:tabs>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ab/>
      </w:r>
    </w:p>
    <w:p w:rsidR="00B277DE" w:rsidRPr="00B277DE" w:rsidRDefault="00B277DE" w:rsidP="00B277DE">
      <w:pPr>
        <w:numPr>
          <w:ilvl w:val="0"/>
          <w:numId w:val="37"/>
        </w:num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Мубһәм әд-диләлә (дәлелдің нақты емес, жабық, жасырын, түсініксіз болуы);</w:t>
      </w:r>
    </w:p>
    <w:p w:rsidR="00B277DE" w:rsidRPr="00B277DE" w:rsidRDefault="00B277DE" w:rsidP="00B277DE">
      <w:pPr>
        <w:spacing w:after="0" w:line="240" w:lineRule="auto"/>
        <w:ind w:firstLine="709"/>
        <w:jc w:val="both"/>
        <w:rPr>
          <w:rFonts w:ascii="Times New Roman" w:hAnsi="Times New Roman" w:cs="Times New Roman"/>
          <w:i/>
          <w:iCs/>
          <w:sz w:val="28"/>
          <w:szCs w:val="28"/>
          <w:lang w:val="kk-KZ"/>
        </w:rPr>
      </w:pPr>
      <w:r w:rsidRPr="00B277DE">
        <w:rPr>
          <w:rFonts w:ascii="Times New Roman" w:hAnsi="Times New Roman" w:cs="Times New Roman"/>
          <w:sz w:val="28"/>
          <w:szCs w:val="28"/>
          <w:lang w:val="kk-KZ"/>
        </w:rPr>
        <w:t xml:space="preserve">Ғұламалар мубһәм әд-диләләні нақты емес, жасырын, жабық әрі түсініксіз болып келуіне байланысты дәрежелік тұрғыдан төртке бөліп қарастырған. Олар: </w:t>
      </w:r>
      <w:r w:rsidRPr="00B277DE">
        <w:rPr>
          <w:rFonts w:ascii="Times New Roman" w:hAnsi="Times New Roman" w:cs="Times New Roman"/>
          <w:i/>
          <w:iCs/>
          <w:sz w:val="28"/>
          <w:szCs w:val="28"/>
          <w:lang w:val="kk-KZ"/>
        </w:rPr>
        <w:t>Хафи, мушкил, мужмәл және муташәбиһ;</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Енді осыларға жеке-жеке тоқталып өтейік:</w:t>
      </w:r>
    </w:p>
    <w:p w:rsidR="00B277DE" w:rsidRPr="00B277DE" w:rsidRDefault="00B277DE" w:rsidP="00B277DE">
      <w:pPr>
        <w:spacing w:after="0" w:line="240" w:lineRule="auto"/>
        <w:ind w:firstLine="709"/>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А) Хафи</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Бәздауи өзінің «Усул» кітабында хафиге берген түсіндірмесінде: «Хафи – қандай да бір кедергінің себебінен негізгі көздеген мұраты жабық, нақты емес, жасырын келген және мағыналары ұқсас мәтін немесе сөз»</w:t>
      </w:r>
      <w:r w:rsidRPr="00B277DE">
        <w:rPr>
          <w:rFonts w:ascii="Times New Roman" w:hAnsi="Times New Roman" w:cs="Times New Roman"/>
          <w:sz w:val="28"/>
          <w:szCs w:val="28"/>
          <w:vertAlign w:val="superscript"/>
          <w:lang w:val="kk-KZ"/>
        </w:rPr>
        <w:footnoteReference w:id="23"/>
      </w:r>
      <w:r w:rsidRPr="00B277DE">
        <w:rPr>
          <w:rFonts w:ascii="Times New Roman" w:hAnsi="Times New Roman" w:cs="Times New Roman"/>
          <w:sz w:val="28"/>
          <w:szCs w:val="28"/>
          <w:lang w:val="kk-KZ"/>
        </w:rPr>
        <w:t>, – деген. Хафи – мәтіндегі немесе сөздегі жабық әрі жасырын қалған мағына айқындалу үшін иждиһад пен арнайы түсіндірмені және дәлелді қажет етеді»</w:t>
      </w:r>
      <w:r w:rsidRPr="00B277DE">
        <w:rPr>
          <w:rFonts w:ascii="Times New Roman" w:hAnsi="Times New Roman" w:cs="Times New Roman"/>
          <w:sz w:val="28"/>
          <w:szCs w:val="28"/>
          <w:vertAlign w:val="superscript"/>
          <w:lang w:val="kk-KZ"/>
        </w:rPr>
        <w:footnoteReference w:id="24"/>
      </w:r>
      <w:r w:rsidRPr="00B277DE">
        <w:rPr>
          <w:rFonts w:ascii="Times New Roman" w:hAnsi="Times New Roman" w:cs="Times New Roman"/>
          <w:sz w:val="28"/>
          <w:szCs w:val="28"/>
          <w:lang w:val="kk-KZ"/>
        </w:rPr>
        <w:t>.</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Хафиге мысал ретінде Құран Кәрімнің төмендегі аятын алайық:</w:t>
      </w:r>
    </w:p>
    <w:p w:rsidR="00B277DE" w:rsidRPr="00B277DE" w:rsidRDefault="00B277DE" w:rsidP="00B277DE">
      <w:pPr>
        <w:spacing w:after="0" w:line="240" w:lineRule="auto"/>
        <w:ind w:firstLine="709"/>
        <w:jc w:val="both"/>
        <w:rPr>
          <w:rFonts w:ascii="Simplified Arabic" w:hAnsi="Simplified Arabic" w:cs="Simplified Arabic"/>
          <w:b/>
          <w:bCs/>
          <w:sz w:val="28"/>
          <w:szCs w:val="28"/>
          <w:lang w:val="kk-KZ"/>
        </w:rPr>
      </w:pPr>
      <w:r w:rsidRPr="00B277DE">
        <w:rPr>
          <w:rFonts w:ascii="Simplified Arabic" w:hAnsi="Simplified Arabic" w:cs="Simplified Arabic"/>
          <w:b/>
          <w:bCs/>
          <w:sz w:val="28"/>
          <w:szCs w:val="28"/>
          <w:rtl/>
          <w:lang w:val="kk-KZ"/>
        </w:rPr>
        <w:t>وَالسَّارِقُ وَالسَّارِقَةُ فَاقْطَعُوا أَيْدِيَهُمَا جَزَاءً بِمَا كَسَبَا نَكَالًا مِّنَ اللَّهِ</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b/>
          <w:bCs/>
          <w:sz w:val="28"/>
          <w:szCs w:val="28"/>
          <w:lang w:val="kk-KZ"/>
        </w:rPr>
        <w:t>«Мейлі ер, мейлі әйел болсын, ұрлық жасағандарға келсек, өз қолдарымен істеген қылмыстары үшін Алла тарапынан белгіленген һәм өзге адамдарға сабақ болатын жаза ретінде қолдарын шабыңдар»</w:t>
      </w:r>
      <w:r w:rsidRPr="00B277DE">
        <w:rPr>
          <w:rFonts w:ascii="Times New Roman" w:hAnsi="Times New Roman" w:cs="Times New Roman"/>
          <w:sz w:val="28"/>
          <w:szCs w:val="28"/>
          <w:vertAlign w:val="superscript"/>
          <w:lang w:val="kk-KZ"/>
        </w:rPr>
        <w:footnoteReference w:id="25"/>
      </w:r>
      <w:r w:rsidRPr="00B277DE">
        <w:rPr>
          <w:rFonts w:ascii="Times New Roman" w:hAnsi="Times New Roman" w:cs="Times New Roman"/>
          <w:b/>
          <w:bCs/>
          <w:sz w:val="28"/>
          <w:szCs w:val="28"/>
          <w:lang w:val="kk-KZ"/>
        </w:rPr>
        <w:t>.</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Ұры – өзгенің дүние-мүлкін, малын, сақтаулы тұрған жерінен жасырын алатын адам. Аяттағы </w:t>
      </w:r>
      <w:r w:rsidRPr="00B277DE">
        <w:rPr>
          <w:rFonts w:ascii="Simplified Arabic" w:hAnsi="Simplified Arabic" w:cs="Simplified Arabic"/>
          <w:b/>
          <w:bCs/>
          <w:sz w:val="28"/>
          <w:szCs w:val="28"/>
          <w:rtl/>
          <w:lang w:val="kk-KZ"/>
        </w:rPr>
        <w:t xml:space="preserve">وَالسَّارِقُ وَالسَّارِقَةُ </w:t>
      </w:r>
      <w:r w:rsidRPr="00B277DE">
        <w:rPr>
          <w:rFonts w:cs="Simplified Arabic"/>
          <w:b/>
          <w:bCs/>
          <w:sz w:val="28"/>
          <w:szCs w:val="28"/>
          <w:lang w:val="kk-KZ"/>
        </w:rPr>
        <w:t xml:space="preserve"> </w:t>
      </w:r>
      <w:r w:rsidRPr="00B277DE">
        <w:rPr>
          <w:rFonts w:ascii="Times New Roman" w:hAnsi="Times New Roman" w:cs="Times New Roman"/>
          <w:sz w:val="28"/>
          <w:szCs w:val="28"/>
          <w:lang w:val="kk-KZ"/>
        </w:rPr>
        <w:t>«</w:t>
      </w:r>
      <w:r w:rsidRPr="00B277DE">
        <w:rPr>
          <w:rFonts w:ascii="Times New Roman" w:hAnsi="Times New Roman" w:cs="Times New Roman"/>
          <w:b/>
          <w:bCs/>
          <w:sz w:val="28"/>
          <w:szCs w:val="28"/>
          <w:lang w:val="kk-KZ"/>
        </w:rPr>
        <w:t xml:space="preserve">ұрлық жасағандар» </w:t>
      </w:r>
      <w:r w:rsidRPr="00B277DE">
        <w:rPr>
          <w:rFonts w:ascii="Times New Roman" w:hAnsi="Times New Roman" w:cs="Times New Roman"/>
          <w:sz w:val="28"/>
          <w:szCs w:val="28"/>
          <w:lang w:val="kk-KZ"/>
        </w:rPr>
        <w:t xml:space="preserve">сөзі жалпылама ұрлық жасаушы адамның барлығын қамтиды. Мысалы, ұрлықшының бір түрі арабшада </w:t>
      </w:r>
      <w:r w:rsidRPr="00B277DE">
        <w:rPr>
          <w:rFonts w:ascii="Simplified Arabic" w:hAnsi="Simplified Arabic" w:cs="Simplified Arabic"/>
          <w:b/>
          <w:bCs/>
          <w:sz w:val="28"/>
          <w:szCs w:val="28"/>
          <w:rtl/>
          <w:lang w:bidi="ar-EG"/>
        </w:rPr>
        <w:t>طرار</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 xml:space="preserve">«таррар» </w:t>
      </w:r>
      <w:r w:rsidRPr="00B277DE">
        <w:rPr>
          <w:rFonts w:ascii="Times New Roman" w:hAnsi="Times New Roman" w:cs="Times New Roman"/>
          <w:sz w:val="28"/>
          <w:szCs w:val="28"/>
          <w:lang w:val="kk-KZ"/>
        </w:rPr>
        <w:t xml:space="preserve">деп аталады. Ол – адамдар ояу немесе ұйқыда болған кезде, сақтаулы тұрған дүние-мүлікті жасырын ұрлаушы. Ұрлықшының келесі </w:t>
      </w:r>
      <w:r w:rsidRPr="00B277DE">
        <w:rPr>
          <w:rFonts w:ascii="Times New Roman" w:hAnsi="Times New Roman" w:cs="Times New Roman"/>
          <w:sz w:val="28"/>
          <w:szCs w:val="28"/>
          <w:lang w:val="kk-KZ"/>
        </w:rPr>
        <w:lastRenderedPageBreak/>
        <w:t xml:space="preserve">бір түрі арабшада </w:t>
      </w:r>
      <w:r w:rsidRPr="00B277DE">
        <w:rPr>
          <w:rFonts w:ascii="Simplified Arabic" w:hAnsi="Simplified Arabic" w:cs="Simplified Arabic"/>
          <w:b/>
          <w:bCs/>
          <w:sz w:val="28"/>
          <w:szCs w:val="28"/>
          <w:rtl/>
          <w:lang w:bidi="ar-EG"/>
        </w:rPr>
        <w:t>نباش</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«нәббәәш»</w:t>
      </w:r>
      <w:r w:rsidRPr="00B277DE">
        <w:rPr>
          <w:rFonts w:ascii="Times New Roman" w:hAnsi="Times New Roman" w:cs="Times New Roman"/>
          <w:sz w:val="28"/>
          <w:szCs w:val="28"/>
          <w:lang w:val="kk-KZ"/>
        </w:rPr>
        <w:t xml:space="preserve"> деп аталады. Ол – қабірдегі мәйіттердің кебінін ұрлаушы адам. Ұрылардың бірнеше түрі болғаны себепті, аяттағы жалпылама баян етілген </w:t>
      </w:r>
      <w:r w:rsidRPr="00B277DE">
        <w:rPr>
          <w:rFonts w:ascii="Simplified Arabic" w:hAnsi="Simplified Arabic" w:cs="Simplified Arabic"/>
          <w:b/>
          <w:bCs/>
          <w:sz w:val="28"/>
          <w:szCs w:val="28"/>
          <w:rtl/>
          <w:lang w:val="kk-KZ"/>
        </w:rPr>
        <w:t xml:space="preserve">وَالسَّارِقُ وَالسَّارِقَةُ </w:t>
      </w:r>
      <w:r w:rsidRPr="00B277DE">
        <w:rPr>
          <w:rFonts w:cs="Simplified Arabic"/>
          <w:b/>
          <w:bCs/>
          <w:sz w:val="28"/>
          <w:szCs w:val="28"/>
          <w:lang w:val="kk-KZ"/>
        </w:rPr>
        <w:t xml:space="preserve"> </w:t>
      </w:r>
      <w:r w:rsidRPr="00B277DE">
        <w:rPr>
          <w:rFonts w:ascii="Times New Roman" w:hAnsi="Times New Roman" w:cs="Times New Roman"/>
          <w:sz w:val="28"/>
          <w:szCs w:val="28"/>
          <w:lang w:val="kk-KZ"/>
        </w:rPr>
        <w:t>«</w:t>
      </w:r>
      <w:r w:rsidRPr="00B277DE">
        <w:rPr>
          <w:rFonts w:ascii="Times New Roman" w:hAnsi="Times New Roman" w:cs="Times New Roman"/>
          <w:b/>
          <w:bCs/>
          <w:sz w:val="28"/>
          <w:szCs w:val="28"/>
          <w:lang w:val="kk-KZ"/>
        </w:rPr>
        <w:t>ұрлық жасағандар»</w:t>
      </w:r>
      <w:r w:rsidRPr="00B277DE">
        <w:rPr>
          <w:rFonts w:ascii="Times New Roman" w:hAnsi="Times New Roman" w:cs="Times New Roman"/>
          <w:sz w:val="28"/>
          <w:szCs w:val="28"/>
          <w:lang w:val="kk-KZ"/>
        </w:rPr>
        <w:t xml:space="preserve"> сөзінде олардың қайссысы меңзелгеніне қатысты үкім – </w:t>
      </w:r>
      <w:r w:rsidRPr="00B277DE">
        <w:rPr>
          <w:rFonts w:ascii="Times New Roman" w:hAnsi="Times New Roman" w:cs="Times New Roman"/>
          <w:b/>
          <w:bCs/>
          <w:sz w:val="28"/>
          <w:szCs w:val="28"/>
          <w:lang w:val="kk-KZ"/>
        </w:rPr>
        <w:t>хафи</w:t>
      </w:r>
      <w:r w:rsidRPr="00B277DE">
        <w:rPr>
          <w:rFonts w:ascii="Times New Roman" w:hAnsi="Times New Roman" w:cs="Times New Roman"/>
          <w:sz w:val="28"/>
          <w:szCs w:val="28"/>
          <w:lang w:val="kk-KZ"/>
        </w:rPr>
        <w:t xml:space="preserve"> (нақты емес, жасырын, жабық) болып отыр. Яғни біз бұл жерде аяттың заһири (сыртқы) мағынасынан ұрлықшының қай типі меңзелгенін біле алмаймыз. Себебі аятта жалпылама айтылған. Ал мұны жалқылау үшін дәлелге, иждиһадқа, ойлануға, зерттеуге қажеттілік туындайды. Зерттей келе Әбу Ханифа және кейбір фиқһ ғалымдары аяттағы </w:t>
      </w:r>
      <w:r w:rsidRPr="00B277DE">
        <w:rPr>
          <w:rFonts w:ascii="Simplified Arabic" w:hAnsi="Simplified Arabic" w:cs="Simplified Arabic"/>
          <w:b/>
          <w:bCs/>
          <w:sz w:val="28"/>
          <w:szCs w:val="28"/>
          <w:rtl/>
          <w:lang w:val="kk-KZ"/>
        </w:rPr>
        <w:t xml:space="preserve">وَالسَّارِقُ وَالسَّارِقَةُ </w:t>
      </w:r>
      <w:r w:rsidRPr="00B277DE">
        <w:rPr>
          <w:rFonts w:cs="Simplified Arabic"/>
          <w:b/>
          <w:bCs/>
          <w:sz w:val="28"/>
          <w:szCs w:val="28"/>
          <w:lang w:val="kk-KZ"/>
        </w:rPr>
        <w:t xml:space="preserve"> </w:t>
      </w:r>
      <w:r w:rsidRPr="00B277DE">
        <w:rPr>
          <w:rFonts w:ascii="Times New Roman" w:hAnsi="Times New Roman" w:cs="Times New Roman"/>
          <w:sz w:val="28"/>
          <w:szCs w:val="28"/>
          <w:lang w:val="kk-KZ"/>
        </w:rPr>
        <w:t>«</w:t>
      </w:r>
      <w:r w:rsidRPr="00B277DE">
        <w:rPr>
          <w:rFonts w:ascii="Times New Roman" w:hAnsi="Times New Roman" w:cs="Times New Roman"/>
          <w:b/>
          <w:bCs/>
          <w:sz w:val="28"/>
          <w:szCs w:val="28"/>
          <w:lang w:val="kk-KZ"/>
        </w:rPr>
        <w:t xml:space="preserve">ұрлық жасағандар» </w:t>
      </w:r>
      <w:r w:rsidRPr="00B277DE">
        <w:rPr>
          <w:rFonts w:ascii="Times New Roman" w:hAnsi="Times New Roman" w:cs="Times New Roman"/>
          <w:sz w:val="28"/>
          <w:szCs w:val="28"/>
          <w:lang w:val="kk-KZ"/>
        </w:rPr>
        <w:t xml:space="preserve">үкімі, сондай-ақ, қолдың кесілу үкімі – </w:t>
      </w:r>
      <w:r w:rsidRPr="00B277DE">
        <w:rPr>
          <w:rFonts w:ascii="Simplified Arabic" w:hAnsi="Simplified Arabic" w:cs="Simplified Arabic"/>
          <w:b/>
          <w:bCs/>
          <w:sz w:val="28"/>
          <w:szCs w:val="28"/>
          <w:rtl/>
          <w:lang w:bidi="ar-EG"/>
        </w:rPr>
        <w:t>طرار</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«таррарға»</w:t>
      </w:r>
      <w:r w:rsidRPr="00B277DE">
        <w:rPr>
          <w:rFonts w:ascii="Times New Roman" w:hAnsi="Times New Roman" w:cs="Times New Roman"/>
          <w:sz w:val="28"/>
          <w:szCs w:val="28"/>
          <w:lang w:val="kk-KZ"/>
        </w:rPr>
        <w:t xml:space="preserve"> тиесілі деген. Өйткені ол адамдар ояу немесе ұйқыда болған кезде олардың ғапылдығын пайдаланып дүние-мүліктерін ұрлайды. Осы тұрғыдан алғанда оның ұрлығы әрі күнәсі үлкен және ауыр болып есептеледі. Сол себепті </w:t>
      </w:r>
      <w:r w:rsidRPr="00B277DE">
        <w:rPr>
          <w:rFonts w:ascii="Simplified Arabic" w:hAnsi="Simplified Arabic" w:cs="Simplified Arabic"/>
          <w:b/>
          <w:bCs/>
          <w:sz w:val="28"/>
          <w:szCs w:val="28"/>
          <w:rtl/>
          <w:lang w:val="kk-KZ"/>
        </w:rPr>
        <w:t xml:space="preserve">وَالسَّارِقُ وَالسَّارِقَةُ </w:t>
      </w:r>
      <w:r w:rsidRPr="00B277DE">
        <w:rPr>
          <w:rFonts w:cs="Simplified Arabic"/>
          <w:b/>
          <w:bCs/>
          <w:sz w:val="28"/>
          <w:szCs w:val="28"/>
          <w:lang w:val="kk-KZ"/>
        </w:rPr>
        <w:t xml:space="preserve"> </w:t>
      </w:r>
      <w:r w:rsidRPr="00B277DE">
        <w:rPr>
          <w:rFonts w:ascii="Times New Roman" w:hAnsi="Times New Roman" w:cs="Times New Roman"/>
          <w:sz w:val="28"/>
          <w:szCs w:val="28"/>
          <w:lang w:val="kk-KZ"/>
        </w:rPr>
        <w:t>«</w:t>
      </w:r>
      <w:r w:rsidRPr="00B277DE">
        <w:rPr>
          <w:rFonts w:ascii="Times New Roman" w:hAnsi="Times New Roman" w:cs="Times New Roman"/>
          <w:b/>
          <w:bCs/>
          <w:sz w:val="28"/>
          <w:szCs w:val="28"/>
          <w:lang w:val="kk-KZ"/>
        </w:rPr>
        <w:t>ұрлық жасағандар»</w:t>
      </w:r>
      <w:r w:rsidRPr="00B277DE">
        <w:rPr>
          <w:rFonts w:ascii="Times New Roman" w:hAnsi="Times New Roman" w:cs="Times New Roman"/>
          <w:sz w:val="28"/>
          <w:szCs w:val="28"/>
          <w:lang w:val="kk-KZ"/>
        </w:rPr>
        <w:t xml:space="preserve"> сөзіне толық сәйкес келеді және мұндай адамға шариғат бойынша арнайы белгіленген жаза қолданылады. Ал </w:t>
      </w:r>
      <w:r w:rsidRPr="00B277DE">
        <w:rPr>
          <w:rFonts w:ascii="Simplified Arabic" w:hAnsi="Simplified Arabic" w:cs="Simplified Arabic"/>
          <w:b/>
          <w:bCs/>
          <w:sz w:val="28"/>
          <w:szCs w:val="28"/>
          <w:rtl/>
          <w:lang w:bidi="ar-EG"/>
        </w:rPr>
        <w:t>نباش</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«нәббәәш»</w:t>
      </w:r>
      <w:r w:rsidRPr="00B277DE">
        <w:rPr>
          <w:rFonts w:ascii="Times New Roman" w:hAnsi="Times New Roman" w:cs="Times New Roman"/>
          <w:sz w:val="28"/>
          <w:szCs w:val="28"/>
          <w:lang w:val="kk-KZ"/>
        </w:rPr>
        <w:t xml:space="preserve"> (қабірдегі мәйіттердің кебінін ұрлаушы адам) болса, </w:t>
      </w:r>
      <w:r w:rsidRPr="00B277DE">
        <w:rPr>
          <w:rFonts w:ascii="Simplified Arabic" w:hAnsi="Simplified Arabic" w:cs="Simplified Arabic"/>
          <w:b/>
          <w:bCs/>
          <w:sz w:val="28"/>
          <w:szCs w:val="28"/>
          <w:rtl/>
          <w:lang w:val="kk-KZ"/>
        </w:rPr>
        <w:t xml:space="preserve">وَالسَّارِقُ وَالسَّارِقَةُ </w:t>
      </w:r>
      <w:r w:rsidRPr="00B277DE">
        <w:rPr>
          <w:rFonts w:cs="Simplified Arabic"/>
          <w:b/>
          <w:bCs/>
          <w:sz w:val="28"/>
          <w:szCs w:val="28"/>
          <w:lang w:val="kk-KZ"/>
        </w:rPr>
        <w:t xml:space="preserve"> </w:t>
      </w:r>
      <w:r w:rsidRPr="00B277DE">
        <w:rPr>
          <w:rFonts w:ascii="Times New Roman" w:hAnsi="Times New Roman" w:cs="Times New Roman"/>
          <w:sz w:val="28"/>
          <w:szCs w:val="28"/>
          <w:lang w:val="kk-KZ"/>
        </w:rPr>
        <w:t>«</w:t>
      </w:r>
      <w:r w:rsidRPr="00B277DE">
        <w:rPr>
          <w:rFonts w:ascii="Times New Roman" w:hAnsi="Times New Roman" w:cs="Times New Roman"/>
          <w:b/>
          <w:bCs/>
          <w:sz w:val="28"/>
          <w:szCs w:val="28"/>
          <w:lang w:val="kk-KZ"/>
        </w:rPr>
        <w:t>ұрлық жасағандар»</w:t>
      </w:r>
      <w:r w:rsidRPr="00B277DE">
        <w:rPr>
          <w:rFonts w:ascii="Times New Roman" w:hAnsi="Times New Roman" w:cs="Times New Roman"/>
          <w:sz w:val="28"/>
          <w:szCs w:val="28"/>
          <w:lang w:val="kk-KZ"/>
        </w:rPr>
        <w:t xml:space="preserve"> сөзіне белгілі бір нұқсандық сипатымен еніп отыр. Яғни ол ұрлық жасаған кезде мәйіттің кебінін ұрлайды. Ал қабір мал-дүниені сақтайтын жер емес. Демек </w:t>
      </w:r>
      <w:r w:rsidRPr="00B277DE">
        <w:rPr>
          <w:rFonts w:ascii="Simplified Arabic" w:hAnsi="Simplified Arabic" w:cs="Simplified Arabic"/>
          <w:b/>
          <w:bCs/>
          <w:sz w:val="28"/>
          <w:szCs w:val="28"/>
          <w:rtl/>
          <w:lang w:bidi="ar-EG"/>
        </w:rPr>
        <w:t>نباش</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«нәббәәш»</w:t>
      </w:r>
      <w:r w:rsidRPr="00B277DE">
        <w:rPr>
          <w:rFonts w:ascii="Times New Roman" w:hAnsi="Times New Roman" w:cs="Times New Roman"/>
          <w:sz w:val="28"/>
          <w:szCs w:val="28"/>
          <w:lang w:val="kk-KZ"/>
        </w:rPr>
        <w:t xml:space="preserve"> пен </w:t>
      </w:r>
      <w:r w:rsidRPr="00B277DE">
        <w:rPr>
          <w:rFonts w:ascii="Simplified Arabic" w:hAnsi="Simplified Arabic" w:cs="Simplified Arabic"/>
          <w:b/>
          <w:bCs/>
          <w:sz w:val="28"/>
          <w:szCs w:val="28"/>
          <w:rtl/>
          <w:lang w:bidi="ar-EG"/>
        </w:rPr>
        <w:t>طرار</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«таррардың»</w:t>
      </w:r>
      <w:r w:rsidRPr="00B277DE">
        <w:rPr>
          <w:rFonts w:ascii="Times New Roman" w:hAnsi="Times New Roman" w:cs="Times New Roman"/>
          <w:sz w:val="28"/>
          <w:szCs w:val="28"/>
          <w:lang w:val="kk-KZ"/>
        </w:rPr>
        <w:t xml:space="preserve"> бірінші айырмашылығы: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Simplified Arabic" w:hAnsi="Simplified Arabic" w:cs="Simplified Arabic"/>
          <w:b/>
          <w:bCs/>
          <w:sz w:val="28"/>
          <w:szCs w:val="28"/>
          <w:rtl/>
          <w:lang w:bidi="ar-EG"/>
        </w:rPr>
        <w:t>نباش</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«нәббәәш»</w:t>
      </w:r>
      <w:r w:rsidRPr="00B277DE">
        <w:rPr>
          <w:rFonts w:ascii="Times New Roman" w:hAnsi="Times New Roman" w:cs="Times New Roman"/>
          <w:sz w:val="28"/>
          <w:szCs w:val="28"/>
          <w:lang w:val="kk-KZ"/>
        </w:rPr>
        <w:t xml:space="preserve"> – сақталмаған, қорғалмаған қабірдегі кебінді ұрлайды – бұл оның нұқсандық сипаты.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Simplified Arabic" w:hAnsi="Simplified Arabic" w:cs="Simplified Arabic"/>
          <w:b/>
          <w:bCs/>
          <w:sz w:val="28"/>
          <w:szCs w:val="28"/>
          <w:rtl/>
          <w:lang w:bidi="ar-EG"/>
        </w:rPr>
        <w:t>طرار</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«таррар»</w:t>
      </w:r>
      <w:r w:rsidRPr="00B277DE">
        <w:rPr>
          <w:rFonts w:ascii="Times New Roman" w:hAnsi="Times New Roman" w:cs="Times New Roman"/>
          <w:sz w:val="28"/>
          <w:szCs w:val="28"/>
          <w:lang w:val="kk-KZ"/>
        </w:rPr>
        <w:t xml:space="preserve"> – сақтаулы тұрған, қорғаудағы мал-дүниені ұрлайды.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Екіншіден, мәйіттің кебіні мәйітке тиесілі дүние-мүлік болып есептелмейді. Өйткені өлген адам өзімен бірге дүние-мүлік әкете де алмайды, иелене де алмайды. Сондай-ақ </w:t>
      </w:r>
      <w:r w:rsidRPr="00B277DE">
        <w:rPr>
          <w:rFonts w:ascii="Simplified Arabic" w:hAnsi="Simplified Arabic" w:cs="Simplified Arabic"/>
          <w:b/>
          <w:bCs/>
          <w:sz w:val="28"/>
          <w:szCs w:val="28"/>
          <w:rtl/>
          <w:lang w:bidi="ar-EG"/>
        </w:rPr>
        <w:t>نباش</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 xml:space="preserve">«нәббәәш» </w:t>
      </w:r>
      <w:r w:rsidRPr="00B277DE">
        <w:rPr>
          <w:rFonts w:ascii="Times New Roman" w:hAnsi="Times New Roman" w:cs="Times New Roman"/>
          <w:sz w:val="28"/>
          <w:szCs w:val="28"/>
          <w:lang w:val="kk-KZ"/>
        </w:rPr>
        <w:t xml:space="preserve">мәйіттің ғапылдықта қалғанын аңдымайды. Демек </w:t>
      </w:r>
      <w:r w:rsidRPr="00B277DE">
        <w:rPr>
          <w:rFonts w:ascii="Simplified Arabic" w:hAnsi="Simplified Arabic" w:cs="Simplified Arabic"/>
          <w:b/>
          <w:bCs/>
          <w:sz w:val="28"/>
          <w:szCs w:val="28"/>
          <w:rtl/>
          <w:lang w:bidi="ar-EG"/>
        </w:rPr>
        <w:t>نباش</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«нәббәәш»</w:t>
      </w:r>
      <w:r w:rsidRPr="00B277DE">
        <w:rPr>
          <w:rFonts w:ascii="Times New Roman" w:hAnsi="Times New Roman" w:cs="Times New Roman"/>
          <w:sz w:val="28"/>
          <w:szCs w:val="28"/>
          <w:lang w:val="kk-KZ"/>
        </w:rPr>
        <w:t xml:space="preserve"> пен </w:t>
      </w:r>
      <w:r w:rsidRPr="00B277DE">
        <w:rPr>
          <w:rFonts w:ascii="Simplified Arabic" w:hAnsi="Simplified Arabic" w:cs="Simplified Arabic"/>
          <w:b/>
          <w:bCs/>
          <w:sz w:val="28"/>
          <w:szCs w:val="28"/>
          <w:rtl/>
          <w:lang w:bidi="ar-EG"/>
        </w:rPr>
        <w:t>طرار</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«таррардың»</w:t>
      </w:r>
      <w:r w:rsidRPr="00B277DE">
        <w:rPr>
          <w:rFonts w:ascii="Times New Roman" w:hAnsi="Times New Roman" w:cs="Times New Roman"/>
          <w:sz w:val="28"/>
          <w:szCs w:val="28"/>
          <w:lang w:val="kk-KZ"/>
        </w:rPr>
        <w:t xml:space="preserve"> екінші айырмашылығы: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Simplified Arabic" w:hAnsi="Simplified Arabic" w:cs="Simplified Arabic"/>
          <w:b/>
          <w:bCs/>
          <w:sz w:val="28"/>
          <w:szCs w:val="28"/>
          <w:rtl/>
          <w:lang w:bidi="ar-EG"/>
        </w:rPr>
        <w:t>نباش</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«нәббәәш»</w:t>
      </w:r>
      <w:r w:rsidRPr="00B277DE">
        <w:rPr>
          <w:rFonts w:ascii="Times New Roman" w:hAnsi="Times New Roman" w:cs="Times New Roman"/>
          <w:sz w:val="28"/>
          <w:szCs w:val="28"/>
          <w:lang w:val="kk-KZ"/>
        </w:rPr>
        <w:t xml:space="preserve"> – ешкімге тиесілі болмаған дүние мүлікті ұрлайды – бұл оның нұқсандық сипаты.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Simplified Arabic" w:hAnsi="Simplified Arabic" w:cs="Simplified Arabic"/>
          <w:b/>
          <w:bCs/>
          <w:sz w:val="28"/>
          <w:szCs w:val="28"/>
          <w:rtl/>
          <w:lang w:bidi="ar-EG"/>
        </w:rPr>
        <w:t>طرار</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 xml:space="preserve">«таррар» </w:t>
      </w:r>
      <w:r w:rsidRPr="00B277DE">
        <w:rPr>
          <w:rFonts w:ascii="Times New Roman" w:hAnsi="Times New Roman" w:cs="Times New Roman"/>
          <w:sz w:val="28"/>
          <w:szCs w:val="28"/>
          <w:lang w:val="kk-KZ"/>
        </w:rPr>
        <w:t>– біреуге тиесілі болған дүние мүлікті оның ғапылдыққа ұрынуы барысында ұрлап алады.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Осы себепті, </w:t>
      </w:r>
      <w:r w:rsidRPr="00B277DE">
        <w:rPr>
          <w:rFonts w:ascii="Simplified Arabic" w:hAnsi="Simplified Arabic" w:cs="Simplified Arabic"/>
          <w:b/>
          <w:bCs/>
          <w:sz w:val="28"/>
          <w:szCs w:val="28"/>
          <w:rtl/>
          <w:lang w:bidi="ar-EG"/>
        </w:rPr>
        <w:t>نباش</w:t>
      </w:r>
      <w:r w:rsidRPr="00B277DE">
        <w:rPr>
          <w:rFonts w:ascii="Times New Roman" w:hAnsi="Times New Roman" w:cs="Times New Roman"/>
          <w:sz w:val="28"/>
          <w:szCs w:val="28"/>
          <w:lang w:val="kk-KZ"/>
        </w:rPr>
        <w:t xml:space="preserve"> </w:t>
      </w:r>
      <w:r w:rsidRPr="00B277DE">
        <w:rPr>
          <w:rFonts w:ascii="Times New Roman" w:hAnsi="Times New Roman" w:cs="Times New Roman"/>
          <w:b/>
          <w:bCs/>
          <w:sz w:val="28"/>
          <w:szCs w:val="28"/>
          <w:lang w:val="kk-KZ"/>
        </w:rPr>
        <w:t xml:space="preserve">«нәббәәш» </w:t>
      </w:r>
      <w:r w:rsidRPr="00B277DE">
        <w:rPr>
          <w:rFonts w:ascii="Times New Roman" w:hAnsi="Times New Roman" w:cs="Times New Roman"/>
          <w:sz w:val="28"/>
          <w:szCs w:val="28"/>
          <w:lang w:val="kk-KZ"/>
        </w:rPr>
        <w:t>ұрлықшы категориясына жатса да, бұл категорияға жоғарыда айтылған белгілі бір нұқсандық сипатымен барғаны себепті, оған белгіленген шариғи жаза қолданылмайды. Яғни қолы кесілмейді. Бірақ қазы (сот) тарапынан қатаң ескертіледі</w:t>
      </w:r>
      <w:r w:rsidRPr="00B277DE">
        <w:rPr>
          <w:rFonts w:ascii="Times New Roman" w:hAnsi="Times New Roman" w:cs="Times New Roman"/>
          <w:sz w:val="28"/>
          <w:szCs w:val="28"/>
          <w:vertAlign w:val="superscript"/>
          <w:lang w:val="kk-KZ"/>
        </w:rPr>
        <w:footnoteReference w:id="26"/>
      </w:r>
      <w:r w:rsidRPr="00B277DE">
        <w:rPr>
          <w:rFonts w:ascii="Times New Roman" w:hAnsi="Times New Roman" w:cs="Times New Roman"/>
          <w:sz w:val="28"/>
          <w:szCs w:val="28"/>
          <w:lang w:val="kk-KZ"/>
        </w:rPr>
        <w:t xml:space="preserve">. </w:t>
      </w:r>
    </w:p>
    <w:p w:rsidR="00B277DE" w:rsidRPr="00B277DE" w:rsidRDefault="00B277DE" w:rsidP="00B277DE">
      <w:pPr>
        <w:spacing w:after="0" w:line="240" w:lineRule="auto"/>
        <w:ind w:firstLine="709"/>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 xml:space="preserve">Хафидің үкімі:  </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lastRenderedPageBreak/>
        <w:t>Хафи болған мәтіндер немесе сөздер зерттеледі, қаралады және басым болған көзқарасқа қарай амал етіледі</w:t>
      </w:r>
      <w:r w:rsidRPr="00B277DE">
        <w:rPr>
          <w:rFonts w:ascii="Times New Roman" w:hAnsi="Times New Roman" w:cs="Times New Roman"/>
          <w:sz w:val="28"/>
          <w:szCs w:val="28"/>
          <w:vertAlign w:val="superscript"/>
          <w:lang w:val="kk-KZ"/>
        </w:rPr>
        <w:footnoteReference w:id="27"/>
      </w:r>
      <w:r w:rsidRPr="00B277DE">
        <w:rPr>
          <w:rFonts w:ascii="Times New Roman" w:hAnsi="Times New Roman" w:cs="Times New Roman"/>
          <w:sz w:val="28"/>
          <w:szCs w:val="28"/>
          <w:lang w:val="kk-KZ"/>
        </w:rPr>
        <w:t xml:space="preserve">.  </w:t>
      </w:r>
    </w:p>
    <w:p w:rsidR="00B277DE" w:rsidRPr="00B277DE" w:rsidRDefault="00B277DE" w:rsidP="00B277DE">
      <w:pPr>
        <w:spacing w:after="0" w:line="240" w:lineRule="auto"/>
        <w:ind w:firstLine="709"/>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Ә) Мушкил:</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Тілдік тұрғыдан мушкил сөзінің мағынасы – «қиын», «түсініксіз», «анық емес», «шатысқан»</w:t>
      </w:r>
      <w:r w:rsidRPr="00B277DE">
        <w:rPr>
          <w:rFonts w:ascii="Times New Roman" w:hAnsi="Times New Roman" w:cs="Times New Roman"/>
          <w:sz w:val="28"/>
          <w:szCs w:val="28"/>
          <w:vertAlign w:val="superscript"/>
          <w:lang w:val="kk-KZ"/>
        </w:rPr>
        <w:footnoteReference w:id="28"/>
      </w:r>
      <w:r w:rsidRPr="00B277DE">
        <w:rPr>
          <w:rFonts w:ascii="Times New Roman" w:hAnsi="Times New Roman" w:cs="Times New Roman"/>
          <w:sz w:val="28"/>
          <w:szCs w:val="28"/>
          <w:lang w:val="kk-KZ"/>
        </w:rPr>
        <w:t xml:space="preserve"> деген мағыналарды білдіреді. </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Шариғаттағы терминдік мағынасы – мәтіндегі бір сөздің бірнеше ортақ мағынада келуі себепті, ол жерде қай мағына мұрат етілгенін білу қиынға соққандықтан – мушкил деп аталады. Мәтіндегі сөздің бірнеше мағына беруі негізгі көзделген мағынаны түсінуге кедергі болады. Сол себепті мушкил деп аталады.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Мушкил мәтіндегі мағынаның түсінікті, анық болуы үшін басқа дәлелді қажет етеді. </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Мушкилге мысал ретінде Құран Кәрімнің төмендегі аятын алайық:</w:t>
      </w:r>
    </w:p>
    <w:p w:rsidR="00B277DE" w:rsidRPr="00B277DE" w:rsidRDefault="00B277DE" w:rsidP="00B277DE">
      <w:pPr>
        <w:spacing w:after="0" w:line="240" w:lineRule="auto"/>
        <w:ind w:firstLine="709"/>
        <w:jc w:val="both"/>
        <w:rPr>
          <w:rFonts w:ascii="Simplified Arabic" w:hAnsi="Simplified Arabic" w:cs="Simplified Arabic"/>
          <w:b/>
          <w:bCs/>
          <w:sz w:val="28"/>
          <w:szCs w:val="28"/>
          <w:lang w:val="kk-KZ"/>
        </w:rPr>
      </w:pPr>
      <w:r w:rsidRPr="00B277DE">
        <w:rPr>
          <w:rFonts w:ascii="Simplified Arabic" w:hAnsi="Simplified Arabic" w:cs="Simplified Arabic"/>
          <w:b/>
          <w:bCs/>
          <w:sz w:val="28"/>
          <w:szCs w:val="28"/>
          <w:rtl/>
          <w:lang w:val="kk-KZ"/>
        </w:rPr>
        <w:t>وَ ﺇِن كُنتُمْ جُنُباً فَاطَّهرُوا</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b/>
          <w:bCs/>
          <w:sz w:val="28"/>
          <w:szCs w:val="28"/>
          <w:lang w:val="kk-KZ"/>
        </w:rPr>
        <w:t>«Егер бой дәреттерің бұзылса, бастан-аяқ жуынып бой дәрет алыңдар».</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Аяттың заһири (сыртқы) мағынасынан дененің сыртқы жағын жууды түсінеміз. Ал дененің ішкі жағын жуу – қиын іс. Сол себепті ижмағ</w:t>
      </w:r>
      <w:r w:rsidRPr="00B277DE">
        <w:rPr>
          <w:rFonts w:ascii="Times New Roman" w:hAnsi="Times New Roman" w:cs="Times New Roman"/>
          <w:sz w:val="28"/>
          <w:szCs w:val="28"/>
          <w:vertAlign w:val="superscript"/>
          <w:lang w:val="kk-KZ"/>
        </w:rPr>
        <w:footnoteReference w:id="29"/>
      </w:r>
      <w:r w:rsidRPr="00B277DE">
        <w:rPr>
          <w:rFonts w:ascii="Times New Roman" w:hAnsi="Times New Roman" w:cs="Times New Roman"/>
          <w:sz w:val="28"/>
          <w:szCs w:val="28"/>
          <w:lang w:val="kk-KZ"/>
        </w:rPr>
        <w:t xml:space="preserve"> бойынша дененің ішкі жағы жуылмайды. Екі көздің ішкі жағын жуу да осы үкімге кіреді. Бұл жердегі </w:t>
      </w:r>
      <w:r w:rsidRPr="00B277DE">
        <w:rPr>
          <w:rFonts w:ascii="Times New Roman" w:hAnsi="Times New Roman" w:cs="Times New Roman"/>
          <w:b/>
          <w:bCs/>
          <w:sz w:val="28"/>
          <w:szCs w:val="28"/>
          <w:lang w:val="kk-KZ"/>
        </w:rPr>
        <w:t>мушкил</w:t>
      </w:r>
      <w:r w:rsidRPr="00B277DE">
        <w:rPr>
          <w:rFonts w:ascii="Times New Roman" w:hAnsi="Times New Roman" w:cs="Times New Roman"/>
          <w:sz w:val="28"/>
          <w:szCs w:val="28"/>
          <w:lang w:val="kk-KZ"/>
        </w:rPr>
        <w:t>, яғни, қиындық тудырып отырған мәселе – ауыз бен мұрынның жуылып-жуылмайтындығымен байланысты. Өйткені ауыз бір жағынан алып қарағанда дененің ішкі жағына жатады. Тіпті оразаның өзі ауыздағы түкірікті жұтумен бұзылмайды. (Негізінде ораза асқазанға сырттан кірген нәрсенің себебімен бұзылады). Екінші бір қырынан алып қарайтын болсаңыз, ауызды дененің сыртқы бөлігіне де жатқызуға болады. Тіпті оразаның өзі ауызға бір нәрсенің кіруімен бұзылмайды. Мысалы, адам аузын сумен шаятын болса ол су асқазанға кетпейінше ораза бұзылған болып саналмайды.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Ал енді кім ауызды дененің ішкі бөлігіне жатқызса, бой дәрет бұзылған кезде оны жууды міндет қылмайды.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Ал кімде ауызды дененің сыртқы бөлігіне жатқызса жууды міндет қылады. Міне осылайша Құран аяты және ондағы сөздер бірнеше мағына беріп, ғалымдар оны әртүрлі түсенеді</w:t>
      </w:r>
      <w:r w:rsidRPr="00B277DE">
        <w:rPr>
          <w:rFonts w:ascii="Times New Roman" w:hAnsi="Times New Roman" w:cs="Times New Roman"/>
          <w:sz w:val="28"/>
          <w:szCs w:val="28"/>
          <w:vertAlign w:val="superscript"/>
          <w:lang w:val="kk-KZ"/>
        </w:rPr>
        <w:footnoteReference w:id="30"/>
      </w:r>
      <w:r w:rsidRPr="00B277DE">
        <w:rPr>
          <w:rFonts w:ascii="Times New Roman" w:hAnsi="Times New Roman" w:cs="Times New Roman"/>
          <w:sz w:val="28"/>
          <w:szCs w:val="28"/>
          <w:lang w:val="kk-KZ"/>
        </w:rPr>
        <w:t xml:space="preserve">.   </w:t>
      </w:r>
    </w:p>
    <w:p w:rsidR="00B277DE" w:rsidRPr="00B277DE" w:rsidRDefault="00B277DE" w:rsidP="00B277DE">
      <w:pPr>
        <w:spacing w:after="0" w:line="240" w:lineRule="auto"/>
        <w:ind w:firstLine="709"/>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Мушкилдің үкімі:</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Мәтінде немесе сөзде көзделген негізгі мағынаны анықтау үшін зерттеуді және қосымша дәлелді қажет етеді. Жоғарыда айтқанымыздай, мушкилде мәтінде келген бір сөздің бірнеше мағынасы болуы мүмкін. Зерттеу арқылы осы мағыналардың барлығын анықтап алып, мақсат етілген негізгі мағына ортаға шығарылады.</w:t>
      </w:r>
    </w:p>
    <w:p w:rsidR="00B277DE" w:rsidRPr="00B277DE" w:rsidRDefault="00B277DE" w:rsidP="00B277DE">
      <w:pPr>
        <w:spacing w:after="0" w:line="240" w:lineRule="auto"/>
        <w:ind w:firstLine="709"/>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lastRenderedPageBreak/>
        <w:t>Б) Мужмәл</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Сөйлеуші тарапынан түсіндірілмейінше (тәпсірленбейінше, баяндалмайынша) мағынасы айқындалмайтын, нақтыланбайтын сөз – мужмәл деп аталады.</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Мужмәлға мысал ретінде жоғарыда келтірілген Құран аятын келтірейік:</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Simplified Arabic" w:hAnsi="Simplified Arabic" w:cs="Simplified Arabic"/>
          <w:b/>
          <w:bCs/>
          <w:sz w:val="28"/>
          <w:szCs w:val="28"/>
          <w:rtl/>
          <w:lang w:val="kk-KZ"/>
        </w:rPr>
        <w:t>إِنَّ الْإِنسَانَ خُلِقَ هَلُوعًا (19) إِذَا مَسَّهُ الشَّرُّ جَزُوعًا (20) وَإِذَا مَسَّهُ الْخَيْرُ مَنُوعًا</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 xml:space="preserve">«Расында, адам баласы шыдамсыз әрі </w:t>
      </w:r>
      <w:r w:rsidRPr="00B277DE">
        <w:rPr>
          <w:rFonts w:ascii="Times New Roman" w:hAnsi="Times New Roman" w:cs="Times New Roman"/>
          <w:sz w:val="28"/>
          <w:szCs w:val="28"/>
          <w:lang w:val="kk-KZ"/>
        </w:rPr>
        <w:t>(әр неге)</w:t>
      </w:r>
      <w:r w:rsidRPr="00B277DE">
        <w:rPr>
          <w:rFonts w:ascii="Times New Roman" w:hAnsi="Times New Roman" w:cs="Times New Roman"/>
          <w:b/>
          <w:bCs/>
          <w:sz w:val="28"/>
          <w:szCs w:val="28"/>
          <w:lang w:val="kk-KZ"/>
        </w:rPr>
        <w:t xml:space="preserve"> құмар болып жаралған».</w:t>
      </w:r>
    </w:p>
    <w:p w:rsidR="00B277DE" w:rsidRPr="00B277DE" w:rsidRDefault="00B277DE" w:rsidP="00B277DE">
      <w:pPr>
        <w:spacing w:after="0" w:line="240" w:lineRule="auto"/>
        <w:ind w:firstLine="709"/>
        <w:contextualSpacing/>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«Жамандыққа тап болса, налығыш келеді».</w:t>
      </w:r>
    </w:p>
    <w:p w:rsidR="00B277DE" w:rsidRPr="00B277DE" w:rsidRDefault="00B277DE" w:rsidP="00B277DE">
      <w:pPr>
        <w:spacing w:after="0" w:line="240" w:lineRule="auto"/>
        <w:ind w:firstLine="709"/>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 xml:space="preserve">«Ал қандай да бір жақсылық </w:t>
      </w:r>
      <w:r w:rsidRPr="00B277DE">
        <w:rPr>
          <w:rFonts w:ascii="Times New Roman" w:hAnsi="Times New Roman" w:cs="Times New Roman"/>
          <w:sz w:val="28"/>
          <w:szCs w:val="28"/>
          <w:lang w:val="kk-KZ"/>
        </w:rPr>
        <w:t xml:space="preserve">(яғни, мансап, билік, байлық) </w:t>
      </w:r>
      <w:r w:rsidRPr="00B277DE">
        <w:rPr>
          <w:rFonts w:ascii="Times New Roman" w:hAnsi="Times New Roman" w:cs="Times New Roman"/>
          <w:b/>
          <w:bCs/>
          <w:sz w:val="28"/>
          <w:szCs w:val="28"/>
          <w:lang w:val="kk-KZ"/>
        </w:rPr>
        <w:t>дари қалса, сараңдығы ұстап қалады»</w:t>
      </w:r>
      <w:r w:rsidRPr="00B277DE">
        <w:rPr>
          <w:rFonts w:ascii="Times New Roman" w:hAnsi="Times New Roman" w:cs="Times New Roman"/>
          <w:b/>
          <w:bCs/>
          <w:sz w:val="28"/>
          <w:szCs w:val="28"/>
          <w:vertAlign w:val="superscript"/>
          <w:lang w:val="kk-KZ"/>
        </w:rPr>
        <w:footnoteReference w:id="31"/>
      </w:r>
      <w:r w:rsidRPr="00B277DE">
        <w:rPr>
          <w:rFonts w:ascii="Times New Roman" w:hAnsi="Times New Roman" w:cs="Times New Roman"/>
          <w:b/>
          <w:bCs/>
          <w:sz w:val="28"/>
          <w:szCs w:val="28"/>
          <w:lang w:val="kk-KZ"/>
        </w:rPr>
        <w:t>.</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Бұған дейін бірінші аяттағы </w:t>
      </w:r>
      <w:r w:rsidRPr="00B277DE">
        <w:rPr>
          <w:rFonts w:ascii="Simplified Arabic" w:hAnsi="Simplified Arabic" w:cs="Simplified Arabic"/>
          <w:b/>
          <w:bCs/>
          <w:sz w:val="28"/>
          <w:szCs w:val="28"/>
          <w:rtl/>
          <w:lang w:val="kk-KZ"/>
        </w:rPr>
        <w:t>هَلُوعًا</w:t>
      </w:r>
      <w:r w:rsidRPr="00B277DE">
        <w:rPr>
          <w:rFonts w:ascii="Times New Roman" w:hAnsi="Times New Roman" w:cs="Times New Roman"/>
          <w:b/>
          <w:bCs/>
          <w:sz w:val="28"/>
          <w:szCs w:val="28"/>
          <w:lang w:val="kk-KZ"/>
        </w:rPr>
        <w:t xml:space="preserve"> «һалуға»</w:t>
      </w:r>
      <w:r w:rsidRPr="00B277DE">
        <w:rPr>
          <w:rFonts w:ascii="Times New Roman" w:hAnsi="Times New Roman" w:cs="Times New Roman"/>
          <w:sz w:val="28"/>
          <w:szCs w:val="28"/>
          <w:lang w:val="kk-KZ"/>
        </w:rPr>
        <w:t xml:space="preserve"> сөзінің мағынасы белгісіз болатын. Анық емес, тәпсірді қажет ететін, яғни, мужмәл (түсініксіз) еді. Оның мағынасын одан кейін келген екі аят тәпсірлеп түсіндіріп берді</w:t>
      </w:r>
      <w:r w:rsidRPr="00B277DE">
        <w:rPr>
          <w:rFonts w:ascii="Times New Roman" w:hAnsi="Times New Roman" w:cs="Times New Roman"/>
          <w:sz w:val="28"/>
          <w:szCs w:val="28"/>
          <w:vertAlign w:val="superscript"/>
          <w:lang w:val="kk-KZ"/>
        </w:rPr>
        <w:footnoteReference w:id="32"/>
      </w:r>
      <w:r w:rsidRPr="00B277DE">
        <w:rPr>
          <w:rFonts w:ascii="Times New Roman" w:hAnsi="Times New Roman" w:cs="Times New Roman"/>
          <w:sz w:val="28"/>
          <w:szCs w:val="28"/>
          <w:lang w:val="kk-KZ"/>
        </w:rPr>
        <w:t>.</w:t>
      </w:r>
    </w:p>
    <w:p w:rsidR="00B277DE" w:rsidRPr="00B277DE" w:rsidRDefault="00B277DE" w:rsidP="00B277DE">
      <w:pPr>
        <w:spacing w:after="0" w:line="240" w:lineRule="auto"/>
        <w:ind w:firstLine="709"/>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Мужмәлдің үкімі:</w:t>
      </w:r>
    </w:p>
    <w:p w:rsidR="00B277DE" w:rsidRPr="00B277DE" w:rsidRDefault="00B277DE" w:rsidP="00B277DE">
      <w:pPr>
        <w:spacing w:after="0" w:line="240" w:lineRule="auto"/>
        <w:ind w:firstLine="709"/>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Мужмәл – мағынасы айқындалып, тәпсірленбейінше онымен амал етілмейді</w:t>
      </w:r>
      <w:r w:rsidRPr="00B277DE">
        <w:rPr>
          <w:rFonts w:ascii="Times New Roman" w:hAnsi="Times New Roman" w:cs="Times New Roman"/>
          <w:sz w:val="28"/>
          <w:szCs w:val="28"/>
          <w:vertAlign w:val="superscript"/>
          <w:lang w:val="kk-KZ"/>
        </w:rPr>
        <w:footnoteReference w:id="33"/>
      </w:r>
      <w:r w:rsidRPr="00B277DE">
        <w:rPr>
          <w:rFonts w:ascii="Times New Roman" w:hAnsi="Times New Roman" w:cs="Times New Roman"/>
          <w:sz w:val="28"/>
          <w:szCs w:val="28"/>
          <w:lang w:val="kk-KZ"/>
        </w:rPr>
        <w:t xml:space="preserve">. </w:t>
      </w:r>
    </w:p>
    <w:p w:rsidR="00B277DE" w:rsidRPr="00B277DE" w:rsidRDefault="00B277DE" w:rsidP="00B277DE">
      <w:pPr>
        <w:spacing w:after="0" w:line="240" w:lineRule="auto"/>
        <w:ind w:firstLine="709"/>
        <w:jc w:val="both"/>
        <w:rPr>
          <w:rFonts w:ascii="Times New Roman" w:hAnsi="Times New Roman" w:cs="Times New Roman"/>
          <w:b/>
          <w:bCs/>
          <w:sz w:val="28"/>
          <w:szCs w:val="28"/>
          <w:lang w:val="kk-KZ"/>
        </w:rPr>
      </w:pPr>
      <w:r w:rsidRPr="00B277DE">
        <w:rPr>
          <w:rFonts w:ascii="Times New Roman" w:hAnsi="Times New Roman" w:cs="Times New Roman"/>
          <w:b/>
          <w:bCs/>
          <w:sz w:val="28"/>
          <w:szCs w:val="28"/>
          <w:lang w:val="kk-KZ"/>
        </w:rPr>
        <w:t>В) Муташәбиһ</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Муташабиһ ұғымына қатысты ғалымдар бірнеше көзқарастар білдірген. Мысалы, имам әл-Алуси Ханафи ғалымдарының көзқарасын: «М</w:t>
      </w:r>
      <w:r w:rsidRPr="00B277DE">
        <w:rPr>
          <w:rFonts w:ascii="Times New Roman" w:eastAsia="Times New Roman" w:hAnsi="Times New Roman" w:cs="Times New Roman"/>
          <w:i/>
          <w:color w:val="181717"/>
          <w:sz w:val="28"/>
          <w:szCs w:val="28"/>
          <w:lang w:val="kk-KZ" w:eastAsia="ru-RU"/>
        </w:rPr>
        <w:t>уташабиһ</w:t>
      </w:r>
      <w:r w:rsidRPr="00B277DE">
        <w:rPr>
          <w:rFonts w:ascii="Times New Roman" w:eastAsia="Times New Roman" w:hAnsi="Times New Roman" w:cs="Times New Roman"/>
          <w:color w:val="181717"/>
          <w:sz w:val="28"/>
          <w:szCs w:val="28"/>
          <w:lang w:val="kk-KZ" w:eastAsia="ru-RU"/>
        </w:rPr>
        <w:t xml:space="preserve"> – қиямет қайым, кейбір сүрелердің басында келген әріптер секілді, мағынасы Аллаға ғана мәлім, түсінігі көмескі, ақылмен де, діни мәтіндермен де анықталмайтын мәтін»,– деп келтірген. Көпшілік ғалымдар: «Муташабиһ – қиямет, дажжал және кейбір сүрелердің басында келген әріптер секілді, Алланың ілімімен нақты мағыналары жасырылған мәтіндер»,– деген. </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 xml:space="preserve">Сол секілді Ибн Аббас және көптеген кәләм ғалымдары: «Муташабиһ – бірнеше ықтимал мағыналарды ұғындырған мәтін»,– деп анықтама берген. </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 xml:space="preserve">Имам Ахмед ибн Ханбал: «Муташабиһ – баяндауды қажет ететін, кейде бір мағынаны, басқа уақытта екінші бір мағынаны беріп, түсінігінде әртүрлі көзқарастар туындатқан мәтін», – деген. </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 xml:space="preserve">Жоғарыдағы анықтамалардан байқағанымыздай, муташабиһ мәтін негізгі ой мен мақсаттың жасырын қалуымен ерекшеленеді. Кейбір мәтіндердің сөзінде көмескілік болса, кейбір мәтіндердің мағынасында, ал кейбірінің сөзінде де, мағынасында да түсініксіздік орын алуы мүмкін. </w:t>
      </w:r>
    </w:p>
    <w:p w:rsidR="00B277DE" w:rsidRPr="00B277DE" w:rsidRDefault="00B277DE" w:rsidP="00B277DE">
      <w:pPr>
        <w:spacing w:after="0" w:line="240" w:lineRule="auto"/>
        <w:ind w:left="709"/>
        <w:jc w:val="both"/>
        <w:rPr>
          <w:rFonts w:ascii="Times New Roman" w:eastAsia="Times New Roman" w:hAnsi="Times New Roman" w:cs="Times New Roman"/>
          <w:b/>
          <w:bCs/>
          <w:i/>
          <w:color w:val="181717"/>
          <w:sz w:val="28"/>
          <w:szCs w:val="28"/>
          <w:lang w:val="kk-KZ" w:eastAsia="ru-RU"/>
        </w:rPr>
      </w:pPr>
      <w:r w:rsidRPr="00B277DE">
        <w:rPr>
          <w:rFonts w:ascii="Times New Roman" w:eastAsia="Times New Roman" w:hAnsi="Times New Roman" w:cs="Times New Roman"/>
          <w:b/>
          <w:bCs/>
          <w:i/>
          <w:color w:val="181717"/>
          <w:sz w:val="28"/>
          <w:szCs w:val="28"/>
          <w:lang w:val="kk-KZ" w:eastAsia="ru-RU"/>
        </w:rPr>
        <w:t xml:space="preserve">Мағынасы мәлім, бірақ сөздің түсініксіздігі салдарынан орын алған муташабиһ </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 xml:space="preserve">Ол сирек қолданылатын немесе таңсық болған жекелеген сөздер мен сөз тіркестерінде көрініс табады. Мысалы: </w:t>
      </w:r>
      <w:r w:rsidRPr="00B277DE">
        <w:rPr>
          <w:rFonts w:ascii="Times New Roman" w:eastAsia="Times New Roman" w:hAnsi="Times New Roman" w:cs="Times New Roman"/>
          <w:color w:val="181717"/>
          <w:sz w:val="28"/>
          <w:szCs w:val="28"/>
          <w:rtl/>
          <w:lang w:eastAsia="ru-RU"/>
        </w:rPr>
        <w:t>وَفَاكِهَةً وَأبَّا</w:t>
      </w:r>
      <w:r w:rsidRPr="00B277DE">
        <w:rPr>
          <w:rFonts w:ascii="Times New Roman" w:eastAsia="Times New Roman" w:hAnsi="Times New Roman" w:cs="Times New Roman"/>
          <w:color w:val="181717"/>
          <w:sz w:val="28"/>
          <w:szCs w:val="28"/>
          <w:lang w:val="kk-KZ" w:eastAsia="ru-RU"/>
        </w:rPr>
        <w:t xml:space="preserve"> </w:t>
      </w:r>
      <w:r w:rsidRPr="00B277DE">
        <w:rPr>
          <w:rFonts w:ascii="Times New Roman" w:eastAsia="Times New Roman" w:hAnsi="Times New Roman" w:cs="Times New Roman"/>
          <w:b/>
          <w:color w:val="181717"/>
          <w:sz w:val="28"/>
          <w:szCs w:val="28"/>
          <w:lang w:val="kk-KZ" w:eastAsia="ru-RU"/>
        </w:rPr>
        <w:t>«Жемістер және әббә»</w:t>
      </w:r>
      <w:r w:rsidRPr="00B277DE">
        <w:rPr>
          <w:rFonts w:ascii="Times New Roman" w:eastAsia="Times New Roman" w:hAnsi="Times New Roman" w:cs="Times New Roman"/>
          <w:bCs/>
          <w:color w:val="181717"/>
          <w:sz w:val="28"/>
          <w:szCs w:val="28"/>
          <w:vertAlign w:val="superscript"/>
          <w:lang w:eastAsia="ru-RU"/>
        </w:rPr>
        <w:footnoteReference w:id="34"/>
      </w:r>
      <w:r w:rsidRPr="00B277DE">
        <w:rPr>
          <w:rFonts w:ascii="Times New Roman" w:eastAsia="Times New Roman" w:hAnsi="Times New Roman" w:cs="Times New Roman"/>
          <w:color w:val="181717"/>
          <w:sz w:val="28"/>
          <w:szCs w:val="28"/>
          <w:lang w:val="kk-KZ" w:eastAsia="ru-RU"/>
        </w:rPr>
        <w:t xml:space="preserve"> </w:t>
      </w:r>
      <w:r w:rsidRPr="00B277DE">
        <w:rPr>
          <w:rFonts w:ascii="Times New Roman" w:eastAsia="Times New Roman" w:hAnsi="Times New Roman" w:cs="Times New Roman"/>
          <w:color w:val="181717"/>
          <w:sz w:val="28"/>
          <w:szCs w:val="28"/>
          <w:lang w:val="kk-KZ" w:eastAsia="ru-RU"/>
        </w:rPr>
        <w:lastRenderedPageBreak/>
        <w:t>аятындағы «</w:t>
      </w:r>
      <w:r w:rsidRPr="00B277DE">
        <w:rPr>
          <w:rFonts w:ascii="Times New Roman" w:eastAsia="Times New Roman" w:hAnsi="Times New Roman" w:cs="Times New Roman"/>
          <w:color w:val="181717"/>
          <w:sz w:val="28"/>
          <w:szCs w:val="28"/>
          <w:rtl/>
          <w:lang w:eastAsia="ru-RU"/>
        </w:rPr>
        <w:t>أبَّا</w:t>
      </w:r>
      <w:r w:rsidRPr="00B277DE">
        <w:rPr>
          <w:rFonts w:ascii="Times New Roman" w:eastAsia="Times New Roman" w:hAnsi="Times New Roman" w:cs="Times New Roman"/>
          <w:color w:val="181717"/>
          <w:sz w:val="28"/>
          <w:szCs w:val="28"/>
          <w:lang w:val="kk-KZ" w:eastAsia="ru-RU"/>
        </w:rPr>
        <w:t xml:space="preserve">» </w:t>
      </w:r>
      <w:r w:rsidRPr="00B277DE">
        <w:rPr>
          <w:rFonts w:ascii="Times New Roman" w:eastAsia="Times New Roman" w:hAnsi="Times New Roman" w:cs="Times New Roman"/>
          <w:b/>
          <w:color w:val="181717"/>
          <w:sz w:val="28"/>
          <w:szCs w:val="28"/>
          <w:lang w:val="kk-KZ" w:eastAsia="ru-RU"/>
        </w:rPr>
        <w:t>«әббә»</w:t>
      </w:r>
      <w:r w:rsidRPr="00B277DE">
        <w:rPr>
          <w:rFonts w:ascii="Times New Roman" w:eastAsia="Times New Roman" w:hAnsi="Times New Roman" w:cs="Times New Roman"/>
          <w:color w:val="181717"/>
          <w:sz w:val="28"/>
          <w:szCs w:val="28"/>
          <w:lang w:val="kk-KZ" w:eastAsia="ru-RU"/>
        </w:rPr>
        <w:t xml:space="preserve"> сөзінің жалпы мағынасы өсімдік түрі екендігін келесі келген: </w:t>
      </w:r>
      <w:r w:rsidRPr="00B277DE">
        <w:rPr>
          <w:rFonts w:ascii="Times New Roman" w:eastAsia="Times New Roman" w:hAnsi="Times New Roman" w:cs="Times New Roman"/>
          <w:color w:val="181717"/>
          <w:sz w:val="28"/>
          <w:szCs w:val="28"/>
          <w:rtl/>
          <w:lang w:eastAsia="ru-RU"/>
        </w:rPr>
        <w:t>مَتَاعًا لَكُمْ وَ ِلأنَعَ ِامكُمْ</w:t>
      </w:r>
      <w:r w:rsidRPr="00B277DE">
        <w:rPr>
          <w:rFonts w:ascii="Times New Roman" w:eastAsia="Times New Roman" w:hAnsi="Times New Roman" w:cs="Times New Roman"/>
          <w:color w:val="181717"/>
          <w:sz w:val="28"/>
          <w:szCs w:val="28"/>
          <w:lang w:val="kk-KZ" w:eastAsia="ru-RU"/>
        </w:rPr>
        <w:t xml:space="preserve"> </w:t>
      </w:r>
      <w:r w:rsidRPr="00B277DE">
        <w:rPr>
          <w:rFonts w:ascii="Times New Roman" w:eastAsia="Times New Roman" w:hAnsi="Times New Roman" w:cs="Times New Roman"/>
          <w:b/>
          <w:color w:val="181717"/>
          <w:sz w:val="28"/>
          <w:szCs w:val="28"/>
          <w:lang w:val="kk-KZ" w:eastAsia="ru-RU"/>
        </w:rPr>
        <w:t>«Сендер әрі малдарың пайдалану үшін»</w:t>
      </w:r>
      <w:r w:rsidRPr="00B277DE">
        <w:rPr>
          <w:rFonts w:ascii="Times New Roman" w:eastAsia="Times New Roman" w:hAnsi="Times New Roman" w:cs="Times New Roman"/>
          <w:bCs/>
          <w:color w:val="181717"/>
          <w:sz w:val="28"/>
          <w:szCs w:val="28"/>
          <w:vertAlign w:val="superscript"/>
          <w:lang w:eastAsia="ru-RU"/>
        </w:rPr>
        <w:footnoteReference w:id="35"/>
      </w:r>
      <w:r w:rsidRPr="00B277DE">
        <w:rPr>
          <w:rFonts w:ascii="Times New Roman" w:eastAsia="Times New Roman" w:hAnsi="Times New Roman" w:cs="Times New Roman"/>
          <w:bCs/>
          <w:color w:val="181717"/>
          <w:sz w:val="28"/>
          <w:szCs w:val="28"/>
          <w:lang w:val="kk-KZ" w:eastAsia="ru-RU"/>
        </w:rPr>
        <w:t xml:space="preserve"> </w:t>
      </w:r>
      <w:r w:rsidRPr="00B277DE">
        <w:rPr>
          <w:rFonts w:ascii="Times New Roman" w:eastAsia="Times New Roman" w:hAnsi="Times New Roman" w:cs="Times New Roman"/>
          <w:color w:val="181717"/>
          <w:sz w:val="28"/>
          <w:szCs w:val="28"/>
          <w:lang w:val="kk-KZ" w:eastAsia="ru-RU"/>
        </w:rPr>
        <w:t xml:space="preserve">– деген аяттан түсінеміз. Ал, сөздің өзі жиі қолданылмауы себепті түсініксіз. </w:t>
      </w:r>
    </w:p>
    <w:p w:rsidR="00B277DE" w:rsidRPr="00B277DE" w:rsidRDefault="00B277DE" w:rsidP="00B277DE">
      <w:pPr>
        <w:spacing w:after="0" w:line="240" w:lineRule="auto"/>
        <w:ind w:firstLine="709"/>
        <w:jc w:val="both"/>
        <w:rPr>
          <w:rFonts w:ascii="Times New Roman" w:eastAsia="Times New Roman" w:hAnsi="Times New Roman" w:cs="Times New Roman"/>
          <w:b/>
          <w:bCs/>
          <w:color w:val="181717"/>
          <w:sz w:val="28"/>
          <w:szCs w:val="28"/>
          <w:lang w:val="kk-KZ" w:eastAsia="ru-RU"/>
        </w:rPr>
      </w:pPr>
      <w:r w:rsidRPr="00B277DE">
        <w:rPr>
          <w:rFonts w:ascii="Times New Roman" w:eastAsia="Times New Roman" w:hAnsi="Times New Roman" w:cs="Times New Roman"/>
          <w:b/>
          <w:bCs/>
          <w:i/>
          <w:color w:val="181717"/>
          <w:sz w:val="28"/>
          <w:szCs w:val="28"/>
          <w:lang w:val="kk-KZ" w:eastAsia="ru-RU"/>
        </w:rPr>
        <w:t>Сөз белгілі болып, мағына көмескілігі себепті орын алатын муташабиһ.</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 xml:space="preserve">Оған Құран Кәрімде келген Алла тағаланың сипаттары, қиямет қайым, жаннат пен тозаққа қатысты адам санасына сыймайтын эсхаталогиялық мәселелерді қамтыған аяттарды жатқызамыз. </w:t>
      </w:r>
    </w:p>
    <w:p w:rsidR="00B277DE" w:rsidRPr="00B277DE" w:rsidRDefault="00B277DE" w:rsidP="00B277DE">
      <w:pPr>
        <w:spacing w:after="0" w:line="240" w:lineRule="auto"/>
        <w:ind w:firstLine="709"/>
        <w:jc w:val="both"/>
        <w:rPr>
          <w:rFonts w:ascii="Times New Roman" w:eastAsia="Times New Roman" w:hAnsi="Times New Roman" w:cs="Times New Roman"/>
          <w:b/>
          <w:bCs/>
          <w:iCs/>
          <w:color w:val="181717"/>
          <w:sz w:val="28"/>
          <w:szCs w:val="28"/>
          <w:lang w:val="kk-KZ" w:eastAsia="ru-RU"/>
        </w:rPr>
      </w:pPr>
      <w:r w:rsidRPr="00B277DE">
        <w:rPr>
          <w:rFonts w:ascii="Times New Roman" w:eastAsia="Times New Roman" w:hAnsi="Times New Roman" w:cs="Times New Roman"/>
          <w:b/>
          <w:bCs/>
          <w:iCs/>
          <w:color w:val="181717"/>
          <w:sz w:val="28"/>
          <w:szCs w:val="28"/>
          <w:lang w:val="kk-KZ" w:eastAsia="ru-RU"/>
        </w:rPr>
        <w:t xml:space="preserve">Сөз бен мағына көмескілігі себепті орын алған муташабиһ. </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iCs/>
          <w:color w:val="181717"/>
          <w:sz w:val="28"/>
          <w:szCs w:val="28"/>
          <w:lang w:val="kk-KZ" w:eastAsia="ru-RU"/>
        </w:rPr>
        <w:t>Оған</w:t>
      </w:r>
      <w:r w:rsidRPr="00B277DE">
        <w:rPr>
          <w:rFonts w:ascii="Times New Roman" w:eastAsia="Times New Roman" w:hAnsi="Times New Roman" w:cs="Times New Roman"/>
          <w:color w:val="181717"/>
          <w:sz w:val="28"/>
          <w:szCs w:val="28"/>
          <w:lang w:val="kk-KZ" w:eastAsia="ru-RU"/>
        </w:rPr>
        <w:t xml:space="preserve"> Құран Кәрімнен бірнеше мысалдар келтіруге болады. Мысалы, Құрандағы:</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rtl/>
          <w:lang w:eastAsia="ru-RU"/>
        </w:rPr>
        <w:t>وَلَيْسَ الْبِرُّ ِبِأنَ تَأْتُوا الْبُيُوتَ مِنْ ظهُورِهَا</w:t>
      </w:r>
      <w:r w:rsidRPr="00B277DE">
        <w:rPr>
          <w:rFonts w:ascii="Times New Roman" w:eastAsia="Times New Roman" w:hAnsi="Times New Roman" w:cs="Times New Roman"/>
          <w:color w:val="181717"/>
          <w:sz w:val="28"/>
          <w:szCs w:val="28"/>
          <w:lang w:val="kk-KZ" w:eastAsia="ru-RU"/>
        </w:rPr>
        <w:t xml:space="preserve"> </w:t>
      </w:r>
      <w:r w:rsidRPr="00B277DE">
        <w:rPr>
          <w:rFonts w:ascii="Times New Roman" w:eastAsia="Times New Roman" w:hAnsi="Times New Roman" w:cs="Times New Roman"/>
          <w:b/>
          <w:color w:val="181717"/>
          <w:sz w:val="28"/>
          <w:szCs w:val="28"/>
          <w:lang w:val="kk-KZ" w:eastAsia="ru-RU"/>
        </w:rPr>
        <w:t>«Үйлеріңе артынан кірулерің бір жақсылық емес»</w:t>
      </w:r>
      <w:r w:rsidRPr="00B277DE">
        <w:rPr>
          <w:rFonts w:ascii="Times New Roman" w:eastAsia="Times New Roman" w:hAnsi="Times New Roman" w:cs="Times New Roman"/>
          <w:bCs/>
          <w:color w:val="181717"/>
          <w:sz w:val="28"/>
          <w:szCs w:val="28"/>
          <w:vertAlign w:val="superscript"/>
          <w:lang w:eastAsia="ru-RU"/>
        </w:rPr>
        <w:footnoteReference w:id="36"/>
      </w:r>
      <w:r w:rsidRPr="00B277DE">
        <w:rPr>
          <w:rFonts w:ascii="Times New Roman" w:eastAsia="Times New Roman" w:hAnsi="Times New Roman" w:cs="Times New Roman"/>
          <w:b/>
          <w:color w:val="181717"/>
          <w:sz w:val="28"/>
          <w:szCs w:val="28"/>
          <w:lang w:val="kk-KZ" w:eastAsia="ru-RU"/>
        </w:rPr>
        <w:t xml:space="preserve"> </w:t>
      </w:r>
      <w:r w:rsidRPr="00B277DE">
        <w:rPr>
          <w:rFonts w:ascii="Times New Roman" w:eastAsia="Times New Roman" w:hAnsi="Times New Roman" w:cs="Times New Roman"/>
          <w:color w:val="181717"/>
          <w:sz w:val="28"/>
          <w:szCs w:val="28"/>
          <w:lang w:val="kk-KZ" w:eastAsia="ru-RU"/>
        </w:rPr>
        <w:t xml:space="preserve">– деген аяттың мағынасын арабтардың исламға дейінгі әдет ғұрыптарын білмеген адам түсіне алмасы хақ. Ал, аят сөздері қысқа-нұсқа келуі себепті сөздері де муташабиһ болып келген. </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 xml:space="preserve">Аталған муташабиһ түрлерін Әр-Рағиб әл-Исфаһани өзінің «Муфрадату әл-Құран» атты танымал еңбегінде: «Муташабиһ сөйлемде үш жақтан орын алады: сөзде, не мағынада, немесе екеуінде де»,– деп қуаттайды. Ол басқа бір сөзінде жалпылама муташабиһ мәтіндерді: </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а) «Қиямет қайым, ақырзаманда шығатын хайуан секілді, ешбір адамның мән-мағынасын түсіндіруге шамасы келмейтін муташабиһ;</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ә) Барлық адамдардың кейбір таңсық сөздер мен анық келмеген үкімдердің мәнін іздену арқылы біле алатындай дәрежедегі муташабиһ хабарлар;</w:t>
      </w:r>
    </w:p>
    <w:p w:rsidR="00B277DE" w:rsidRPr="00B277DE" w:rsidRDefault="00B277DE" w:rsidP="00B277DE">
      <w:pPr>
        <w:spacing w:after="0" w:line="240" w:lineRule="auto"/>
        <w:ind w:firstLine="709"/>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 xml:space="preserve">б) Пайғамбардың (с.ғ.с.) Ибн Аббасқа (р.а.) «Уа, Алла! Оған дінде терең түсінік беріп, тәуилді (Құран тәпсірін) үйрет»,– деген дұғасында келгендей, терең түсінікке қол жеткізген жекелеген ғалымдардың зерттеулер нәтижесінде ғана түсіне алатын муташабиһ хабарлар»,– деп үшке бөліп қарастырған. </w:t>
      </w:r>
    </w:p>
    <w:p w:rsidR="00B277DE" w:rsidRPr="00B277DE" w:rsidRDefault="00B277DE" w:rsidP="00B277DE">
      <w:pPr>
        <w:keepNext/>
        <w:keepLines/>
        <w:spacing w:after="0" w:line="240" w:lineRule="auto"/>
        <w:ind w:firstLine="709"/>
        <w:jc w:val="both"/>
        <w:rPr>
          <w:rFonts w:ascii="Times New Roman" w:eastAsia="Times New Roman" w:hAnsi="Times New Roman" w:cs="Times New Roman"/>
          <w:b/>
          <w:iCs/>
          <w:color w:val="181717"/>
          <w:sz w:val="28"/>
          <w:szCs w:val="28"/>
          <w:lang w:val="kk-KZ" w:eastAsia="ru-RU"/>
        </w:rPr>
      </w:pPr>
      <w:r w:rsidRPr="00B277DE">
        <w:rPr>
          <w:rFonts w:ascii="Times New Roman" w:eastAsia="Times New Roman" w:hAnsi="Times New Roman" w:cs="Times New Roman"/>
          <w:b/>
          <w:iCs/>
          <w:color w:val="181717"/>
          <w:sz w:val="28"/>
          <w:szCs w:val="28"/>
          <w:lang w:val="kk-KZ" w:eastAsia="ru-RU"/>
        </w:rPr>
        <w:t>Діни мәтіндердегі муташабиһ хабарлардың келу сыры</w:t>
      </w:r>
    </w:p>
    <w:p w:rsidR="00B277DE" w:rsidRPr="00B277DE" w:rsidRDefault="00B277DE" w:rsidP="00B277DE">
      <w:pPr>
        <w:numPr>
          <w:ilvl w:val="0"/>
          <w:numId w:val="38"/>
        </w:numPr>
        <w:spacing w:after="0" w:line="240" w:lineRule="auto"/>
        <w:ind w:left="0" w:firstLine="851"/>
        <w:contextualSpacing/>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 xml:space="preserve">Кейбір мағыналардың Алла тағаланың ілімімен жасырылуы Жаратқанның пенделеріне деген жарылқауын білдіреді. Мысалы: Қиямет қайымның қай уақытта болатындығын, адамның қашан, қай жерде дәм-тұзы таусылатындығын білмеуі – пенденің қысқа ғұмырын қауіп, қорқынышсыз, жайбырақат өткізуінің кепілі емес пе?! Ал, бұл – Алла тағаланың әлсіз, көп нәрсенің ақиқатын біле бермейтін пендесіне деген мейірімінің көрінісінің бірі. </w:t>
      </w:r>
    </w:p>
    <w:p w:rsidR="00B277DE" w:rsidRPr="00B277DE" w:rsidRDefault="00B277DE" w:rsidP="00B277DE">
      <w:pPr>
        <w:numPr>
          <w:ilvl w:val="0"/>
          <w:numId w:val="38"/>
        </w:numPr>
        <w:spacing w:after="0" w:line="240" w:lineRule="auto"/>
        <w:ind w:left="0" w:firstLine="851"/>
        <w:contextualSpacing/>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Алланың сынағын білдіреді. Дүние сынақ алаңы болғандықтан, кейбір метафизикалық мағыналарды қамтыған муташабиһ мәтіндерге иман келтіріп, не келтірмеу арқылы адам сыналады. Тура жолды ұстанғандар: «Біз бұған иман келтіріп, сендік»,– десе, жүректерінде қыңырлық болғандар, ұқсас мағыналы аяттардың ұғымын іздеп, күпірлікке түседі.</w:t>
      </w:r>
    </w:p>
    <w:p w:rsidR="00B277DE" w:rsidRPr="00B277DE" w:rsidRDefault="00B277DE" w:rsidP="00B277DE">
      <w:pPr>
        <w:numPr>
          <w:ilvl w:val="0"/>
          <w:numId w:val="38"/>
        </w:numPr>
        <w:spacing w:after="0" w:line="240" w:lineRule="auto"/>
        <w:ind w:left="0" w:firstLine="851"/>
        <w:contextualSpacing/>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 xml:space="preserve">Адамның әлсіздігі мен ілімінің шектеулі екендігін және Жаратқанның үйреткенінен басқа еш нәрсе біле алмайтындығын көрсетіп, </w:t>
      </w:r>
      <w:r w:rsidRPr="00B277DE">
        <w:rPr>
          <w:rFonts w:ascii="Times New Roman" w:eastAsia="Times New Roman" w:hAnsi="Times New Roman" w:cs="Times New Roman"/>
          <w:color w:val="181717"/>
          <w:sz w:val="28"/>
          <w:szCs w:val="28"/>
          <w:lang w:val="kk-KZ" w:eastAsia="ru-RU"/>
        </w:rPr>
        <w:lastRenderedPageBreak/>
        <w:t xml:space="preserve">Алла тағаланың ілімі барлық нәрсені қамтитындығын білдіреді. Осыны түсінген адам періштелер секілді: </w:t>
      </w:r>
      <w:r w:rsidRPr="00B277DE">
        <w:rPr>
          <w:rFonts w:ascii="Times New Roman" w:eastAsia="Times New Roman" w:hAnsi="Times New Roman" w:cs="Times New Roman"/>
          <w:color w:val="181717"/>
          <w:sz w:val="28"/>
          <w:szCs w:val="28"/>
          <w:rtl/>
          <w:lang w:eastAsia="ru-RU"/>
        </w:rPr>
        <w:t>سُبْحَانَكَ</w:t>
      </w:r>
      <w:r w:rsidRPr="00B277DE">
        <w:rPr>
          <w:rFonts w:ascii="Times New Roman" w:eastAsia="Times New Roman" w:hAnsi="Times New Roman" w:cs="Times New Roman"/>
          <w:color w:val="181717"/>
          <w:sz w:val="28"/>
          <w:szCs w:val="28"/>
          <w:lang w:val="kk-KZ" w:eastAsia="ru-RU"/>
        </w:rPr>
        <w:t xml:space="preserve">  </w:t>
      </w:r>
      <w:r w:rsidRPr="00B277DE">
        <w:rPr>
          <w:rFonts w:ascii="Times New Roman" w:eastAsia="Times New Roman" w:hAnsi="Times New Roman" w:cs="Times New Roman"/>
          <w:color w:val="181717"/>
          <w:sz w:val="28"/>
          <w:szCs w:val="28"/>
          <w:rtl/>
          <w:lang w:eastAsia="ru-RU"/>
        </w:rPr>
        <w:t>ل</w:t>
      </w:r>
      <w:r w:rsidRPr="00B277DE">
        <w:rPr>
          <w:rFonts w:ascii="Times New Roman" w:eastAsia="Times New Roman" w:hAnsi="Times New Roman" w:cs="Times New Roman" w:hint="cs"/>
          <w:color w:val="181717"/>
          <w:sz w:val="28"/>
          <w:szCs w:val="28"/>
          <w:rtl/>
          <w:lang w:eastAsia="ru-RU" w:bidi="ar-EG"/>
        </w:rPr>
        <w:t>ا</w:t>
      </w:r>
      <w:r w:rsidRPr="00B277DE">
        <w:rPr>
          <w:rFonts w:ascii="Times New Roman" w:eastAsia="Times New Roman" w:hAnsi="Times New Roman" w:cs="Times New Roman"/>
          <w:color w:val="181717"/>
          <w:sz w:val="28"/>
          <w:szCs w:val="28"/>
          <w:rtl/>
          <w:lang w:eastAsia="ru-RU"/>
        </w:rPr>
        <w:t>َ عِلْمَ لَنَا إِلَّ مَا عَلَّمْتَنَا إِنَّكَ أنَتَ الْعَلِيمُ الْحَكِيمُ</w:t>
      </w:r>
      <w:r w:rsidRPr="00B277DE">
        <w:rPr>
          <w:rFonts w:ascii="Times New Roman" w:eastAsia="Times New Roman" w:hAnsi="Times New Roman" w:cs="Times New Roman"/>
          <w:b/>
          <w:color w:val="181717"/>
          <w:sz w:val="28"/>
          <w:szCs w:val="28"/>
          <w:lang w:val="kk-KZ" w:eastAsia="ru-RU"/>
        </w:rPr>
        <w:t xml:space="preserve"> «Сен пәксің! Біздің, Сенің үйреткеніңнен басқа білеріміз жоқ. Әрине, Сен толық білуші, өте данасың»</w:t>
      </w:r>
      <w:r w:rsidRPr="00B277DE">
        <w:rPr>
          <w:rFonts w:ascii="Times New Roman" w:eastAsia="Times New Roman" w:hAnsi="Times New Roman" w:cs="Times New Roman"/>
          <w:bCs/>
          <w:color w:val="181717"/>
          <w:sz w:val="28"/>
          <w:szCs w:val="28"/>
          <w:vertAlign w:val="superscript"/>
          <w:lang w:eastAsia="ru-RU"/>
        </w:rPr>
        <w:footnoteReference w:id="37"/>
      </w:r>
      <w:r w:rsidRPr="00B277DE">
        <w:rPr>
          <w:rFonts w:ascii="Times New Roman" w:eastAsia="Times New Roman" w:hAnsi="Times New Roman" w:cs="Times New Roman"/>
          <w:b/>
          <w:color w:val="181717"/>
          <w:sz w:val="28"/>
          <w:szCs w:val="28"/>
          <w:lang w:val="kk-KZ" w:eastAsia="ru-RU"/>
        </w:rPr>
        <w:t xml:space="preserve"> </w:t>
      </w:r>
      <w:r w:rsidRPr="00B277DE">
        <w:rPr>
          <w:rFonts w:ascii="Times New Roman" w:eastAsia="Times New Roman" w:hAnsi="Times New Roman" w:cs="Times New Roman"/>
          <w:color w:val="181717"/>
          <w:sz w:val="28"/>
          <w:szCs w:val="28"/>
          <w:lang w:val="kk-KZ" w:eastAsia="ru-RU"/>
        </w:rPr>
        <w:t>– деп Жаратқанның дәргейінде басын иеді.</w:t>
      </w:r>
    </w:p>
    <w:p w:rsidR="00B277DE" w:rsidRPr="00B277DE" w:rsidRDefault="00B277DE" w:rsidP="00B277DE">
      <w:pPr>
        <w:numPr>
          <w:ilvl w:val="0"/>
          <w:numId w:val="38"/>
        </w:numPr>
        <w:spacing w:after="0" w:line="240" w:lineRule="auto"/>
        <w:ind w:left="0" w:firstLine="851"/>
        <w:contextualSpacing/>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Кейбір Құран аяттарының көмескі мағыналармен келуінің тағы бір сыры – адамның ақыл-ойы мен қабілетін жетілдіру. Өйткені, кейбір аяттарды түсінуде түрлі көзқарастың туындауы оның астарында ой-пікірді қозғаудың жатқандығы белгілі.</w:t>
      </w:r>
    </w:p>
    <w:p w:rsidR="00B277DE" w:rsidRPr="00B277DE" w:rsidRDefault="00B277DE" w:rsidP="00B277DE">
      <w:pPr>
        <w:numPr>
          <w:ilvl w:val="0"/>
          <w:numId w:val="38"/>
        </w:numPr>
        <w:spacing w:after="0" w:line="240" w:lineRule="auto"/>
        <w:ind w:left="0" w:firstLine="851"/>
        <w:contextualSpacing/>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Құранның тілдік, риторикалық тұрғыдағы мұғжизалығын көрсетеді.</w:t>
      </w:r>
    </w:p>
    <w:p w:rsidR="00B277DE" w:rsidRPr="00B277DE" w:rsidRDefault="00B277DE" w:rsidP="00B277DE">
      <w:pPr>
        <w:numPr>
          <w:ilvl w:val="0"/>
          <w:numId w:val="38"/>
        </w:numPr>
        <w:spacing w:after="0" w:line="240" w:lineRule="auto"/>
        <w:ind w:left="0" w:firstLine="851"/>
        <w:contextualSpacing/>
        <w:jc w:val="both"/>
        <w:rPr>
          <w:rFonts w:ascii="Times New Roman" w:eastAsia="Times New Roman" w:hAnsi="Times New Roman" w:cs="Times New Roman"/>
          <w:color w:val="181717"/>
          <w:sz w:val="28"/>
          <w:szCs w:val="28"/>
          <w:lang w:eastAsia="ru-RU"/>
        </w:rPr>
      </w:pPr>
      <w:r w:rsidRPr="00B277DE">
        <w:rPr>
          <w:rFonts w:ascii="Times New Roman" w:eastAsia="Times New Roman" w:hAnsi="Times New Roman" w:cs="Times New Roman"/>
          <w:color w:val="181717"/>
          <w:sz w:val="28"/>
          <w:szCs w:val="28"/>
          <w:lang w:val="kk-KZ" w:eastAsia="ru-RU"/>
        </w:rPr>
        <w:t xml:space="preserve">Құран Кәрімді жеңіл жаттауға септігін тигізеді. Өйткені: </w:t>
      </w:r>
      <w:r w:rsidRPr="00B277DE">
        <w:rPr>
          <w:rFonts w:ascii="Times New Roman" w:eastAsia="Times New Roman" w:hAnsi="Times New Roman" w:cs="Times New Roman"/>
          <w:b/>
          <w:color w:val="181717"/>
          <w:sz w:val="28"/>
          <w:szCs w:val="28"/>
          <w:lang w:val="kk-KZ" w:eastAsia="ru-RU"/>
        </w:rPr>
        <w:t xml:space="preserve">«Егер Раббымның сөздері </w:t>
      </w:r>
      <w:r w:rsidRPr="00B277DE">
        <w:rPr>
          <w:rFonts w:ascii="Times New Roman" w:eastAsia="Times New Roman" w:hAnsi="Times New Roman" w:cs="Times New Roman"/>
          <w:color w:val="181717"/>
          <w:sz w:val="28"/>
          <w:szCs w:val="28"/>
          <w:lang w:val="kk-KZ" w:eastAsia="ru-RU"/>
        </w:rPr>
        <w:t>(жазылу)</w:t>
      </w:r>
      <w:r w:rsidRPr="00B277DE">
        <w:rPr>
          <w:rFonts w:ascii="Times New Roman" w:eastAsia="Times New Roman" w:hAnsi="Times New Roman" w:cs="Times New Roman"/>
          <w:b/>
          <w:color w:val="181717"/>
          <w:sz w:val="28"/>
          <w:szCs w:val="28"/>
          <w:lang w:val="kk-KZ" w:eastAsia="ru-RU"/>
        </w:rPr>
        <w:t xml:space="preserve"> үшін теңіз сия болса, тағы бір сондайды көмекке әкелсек те, әлбетте Раббымның сөздері таусылудан бұрын теңіз таусылар еді де»</w:t>
      </w:r>
      <w:r w:rsidRPr="00B277DE">
        <w:rPr>
          <w:rFonts w:ascii="Times New Roman" w:eastAsia="Times New Roman" w:hAnsi="Times New Roman" w:cs="Times New Roman"/>
          <w:bCs/>
          <w:color w:val="181717"/>
          <w:sz w:val="28"/>
          <w:szCs w:val="28"/>
          <w:vertAlign w:val="superscript"/>
          <w:lang w:eastAsia="ru-RU"/>
        </w:rPr>
        <w:footnoteReference w:id="38"/>
      </w:r>
      <w:r w:rsidRPr="00B277DE">
        <w:rPr>
          <w:rFonts w:ascii="Times New Roman" w:eastAsia="Times New Roman" w:hAnsi="Times New Roman" w:cs="Times New Roman"/>
          <w:b/>
          <w:color w:val="181717"/>
          <w:sz w:val="28"/>
          <w:szCs w:val="28"/>
          <w:lang w:val="kk-KZ" w:eastAsia="ru-RU"/>
        </w:rPr>
        <w:t xml:space="preserve"> </w:t>
      </w:r>
      <w:r w:rsidRPr="00B277DE">
        <w:rPr>
          <w:rFonts w:ascii="Times New Roman" w:eastAsia="Times New Roman" w:hAnsi="Times New Roman" w:cs="Times New Roman"/>
          <w:color w:val="181717"/>
          <w:sz w:val="28"/>
          <w:szCs w:val="28"/>
          <w:lang w:val="kk-KZ" w:eastAsia="ru-RU"/>
        </w:rPr>
        <w:t xml:space="preserve">– деген аятта келгеніндей, Құрандағы терең мағынаны аз сөзбен түсіндіруі себепті, кейбір аяттар муташабиһ деп саналады. Егер, сол мағыналар ұзын сөйлемдермен баяндалған болса, Құран том-том кітаптарға айналған болар еді. </w:t>
      </w:r>
      <w:r w:rsidRPr="00B277DE">
        <w:rPr>
          <w:rFonts w:ascii="Times New Roman" w:eastAsia="Times New Roman" w:hAnsi="Times New Roman" w:cs="Times New Roman"/>
          <w:color w:val="181717"/>
          <w:sz w:val="28"/>
          <w:szCs w:val="28"/>
          <w:lang w:eastAsia="ru-RU"/>
        </w:rPr>
        <w:t>Ал, ол өз кезегінде жаттауға қиындық тудырары сөзсіз.</w:t>
      </w:r>
    </w:p>
    <w:p w:rsidR="00B277DE" w:rsidRPr="00B277DE" w:rsidRDefault="00B277DE" w:rsidP="00B277DE">
      <w:pPr>
        <w:numPr>
          <w:ilvl w:val="0"/>
          <w:numId w:val="38"/>
        </w:numPr>
        <w:spacing w:after="0" w:line="240" w:lineRule="auto"/>
        <w:ind w:left="0" w:firstLine="851"/>
        <w:contextualSpacing/>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 xml:space="preserve">Муташабиһ мәтіндер негізгі мән-мағынаға қол жеткізуде қиындық туындатады. Ал, қиындық болған жерде сауаптың артатыны сөзсіз. </w:t>
      </w:r>
    </w:p>
    <w:p w:rsidR="00B277DE" w:rsidRPr="00B277DE" w:rsidRDefault="00B277DE" w:rsidP="00B277DE">
      <w:pPr>
        <w:numPr>
          <w:ilvl w:val="0"/>
          <w:numId w:val="38"/>
        </w:numPr>
        <w:spacing w:after="0" w:line="240" w:lineRule="auto"/>
        <w:ind w:left="0" w:firstLine="851"/>
        <w:contextualSpacing/>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Муташабиһ және мухкам аяттарды зерттеген адам тіл білімі, фиқһ негіздері секілді ілімдерден хабардар болуы керек. Сол үшін де мухкам, муташабиһ зерттеушіге бірқатар ілімдерді үйренуге септігін тигізеді</w:t>
      </w:r>
      <w:r w:rsidRPr="00B277DE">
        <w:rPr>
          <w:rFonts w:ascii="Times New Roman" w:eastAsia="Times New Roman" w:hAnsi="Times New Roman" w:cs="Times New Roman"/>
          <w:color w:val="181717"/>
          <w:sz w:val="28"/>
          <w:szCs w:val="28"/>
          <w:vertAlign w:val="superscript"/>
          <w:lang w:eastAsia="ru-RU"/>
        </w:rPr>
        <w:footnoteReference w:id="39"/>
      </w:r>
      <w:r w:rsidRPr="00B277DE">
        <w:rPr>
          <w:rFonts w:ascii="Times New Roman" w:eastAsia="Times New Roman" w:hAnsi="Times New Roman" w:cs="Times New Roman"/>
          <w:color w:val="181717"/>
          <w:sz w:val="28"/>
          <w:szCs w:val="28"/>
          <w:lang w:val="kk-KZ" w:eastAsia="ru-RU"/>
        </w:rPr>
        <w:t xml:space="preserve">. </w:t>
      </w:r>
    </w:p>
    <w:p w:rsidR="00B277DE" w:rsidRPr="00B277DE" w:rsidRDefault="00B277DE" w:rsidP="00B277DE">
      <w:pPr>
        <w:spacing w:after="0" w:line="240" w:lineRule="auto"/>
        <w:jc w:val="both"/>
        <w:rPr>
          <w:rFonts w:ascii="Times New Roman" w:eastAsia="Times New Roman" w:hAnsi="Times New Roman" w:cs="Times New Roman"/>
          <w:b/>
          <w:bCs/>
          <w:color w:val="181717"/>
          <w:sz w:val="28"/>
          <w:szCs w:val="28"/>
          <w:lang w:val="kk-KZ" w:eastAsia="ru-RU"/>
        </w:rPr>
      </w:pPr>
    </w:p>
    <w:p w:rsidR="00B277DE" w:rsidRPr="00B277DE" w:rsidRDefault="00B277DE" w:rsidP="00B277DE">
      <w:pPr>
        <w:spacing w:after="0" w:line="240" w:lineRule="auto"/>
        <w:ind w:left="709"/>
        <w:contextualSpacing/>
        <w:jc w:val="both"/>
        <w:rPr>
          <w:rFonts w:ascii="Times New Roman" w:eastAsia="Times New Roman" w:hAnsi="Times New Roman" w:cs="Times New Roman"/>
          <w:b/>
          <w:bCs/>
          <w:color w:val="181717"/>
          <w:sz w:val="28"/>
          <w:szCs w:val="28"/>
          <w:lang w:val="kk-KZ" w:eastAsia="ru-RU"/>
        </w:rPr>
      </w:pPr>
      <w:r w:rsidRPr="00B277DE">
        <w:rPr>
          <w:rFonts w:ascii="Times New Roman" w:eastAsia="Times New Roman" w:hAnsi="Times New Roman" w:cs="Times New Roman"/>
          <w:b/>
          <w:bCs/>
          <w:color w:val="181717"/>
          <w:sz w:val="28"/>
          <w:szCs w:val="28"/>
          <w:lang w:val="kk-KZ" w:eastAsia="ru-RU"/>
        </w:rPr>
        <w:t>Муташәбиһтің үкімі:</w:t>
      </w:r>
    </w:p>
    <w:p w:rsidR="00B277DE" w:rsidRPr="00B277DE" w:rsidRDefault="00B277DE" w:rsidP="00B277DE">
      <w:pPr>
        <w:spacing w:after="0" w:line="240" w:lineRule="auto"/>
        <w:ind w:firstLine="708"/>
        <w:jc w:val="both"/>
        <w:rPr>
          <w:rFonts w:ascii="Times New Roman" w:eastAsia="Times New Roman" w:hAnsi="Times New Roman" w:cs="Times New Roman"/>
          <w:color w:val="181717"/>
          <w:sz w:val="28"/>
          <w:szCs w:val="28"/>
          <w:lang w:val="kk-KZ" w:eastAsia="ru-RU"/>
        </w:rPr>
      </w:pPr>
      <w:r w:rsidRPr="00B277DE">
        <w:rPr>
          <w:rFonts w:ascii="Times New Roman" w:eastAsia="Times New Roman" w:hAnsi="Times New Roman" w:cs="Times New Roman"/>
          <w:color w:val="181717"/>
          <w:sz w:val="28"/>
          <w:szCs w:val="28"/>
          <w:lang w:val="kk-KZ" w:eastAsia="ru-RU"/>
        </w:rPr>
        <w:t>Муташәбиһ жабық, түсініксіз, жасырын, анық емес болу тұрғысынан мужмәлдан да асып түседі</w:t>
      </w:r>
      <w:r w:rsidRPr="00B277DE">
        <w:rPr>
          <w:rFonts w:ascii="Times New Roman" w:eastAsia="Times New Roman" w:hAnsi="Times New Roman" w:cs="Times New Roman"/>
          <w:color w:val="181717"/>
          <w:sz w:val="28"/>
          <w:szCs w:val="28"/>
          <w:vertAlign w:val="superscript"/>
          <w:lang w:val="kk-KZ" w:eastAsia="ru-RU"/>
        </w:rPr>
        <w:footnoteReference w:id="40"/>
      </w:r>
      <w:r w:rsidRPr="00B277DE">
        <w:rPr>
          <w:rFonts w:ascii="Times New Roman" w:eastAsia="Times New Roman" w:hAnsi="Times New Roman" w:cs="Times New Roman"/>
          <w:color w:val="181717"/>
          <w:sz w:val="28"/>
          <w:szCs w:val="28"/>
          <w:lang w:val="kk-KZ" w:eastAsia="ru-RU"/>
        </w:rPr>
        <w:t>. Шариғи үкімдерге муташәбиһтың ешқандай қатысы жоқ</w:t>
      </w:r>
      <w:r w:rsidRPr="00B277DE">
        <w:rPr>
          <w:rFonts w:ascii="Times New Roman" w:eastAsia="Times New Roman" w:hAnsi="Times New Roman" w:cs="Times New Roman"/>
          <w:color w:val="181717"/>
          <w:sz w:val="28"/>
          <w:szCs w:val="28"/>
          <w:vertAlign w:val="superscript"/>
          <w:lang w:val="kk-KZ" w:eastAsia="ru-RU"/>
        </w:rPr>
        <w:footnoteReference w:id="41"/>
      </w:r>
      <w:r w:rsidRPr="00B277DE">
        <w:rPr>
          <w:rFonts w:ascii="Times New Roman" w:eastAsia="Times New Roman" w:hAnsi="Times New Roman" w:cs="Times New Roman"/>
          <w:color w:val="181717"/>
          <w:sz w:val="28"/>
          <w:szCs w:val="28"/>
          <w:lang w:val="kk-KZ" w:eastAsia="ru-RU"/>
        </w:rPr>
        <w:t>. Муташәбиһ сөзбен – амал етілмейді</w:t>
      </w:r>
      <w:r w:rsidRPr="00B277DE">
        <w:rPr>
          <w:rFonts w:ascii="Times New Roman" w:eastAsia="Times New Roman" w:hAnsi="Times New Roman" w:cs="Times New Roman"/>
          <w:color w:val="181717"/>
          <w:sz w:val="28"/>
          <w:szCs w:val="28"/>
          <w:vertAlign w:val="superscript"/>
          <w:lang w:val="kk-KZ" w:eastAsia="ru-RU"/>
        </w:rPr>
        <w:footnoteReference w:id="42"/>
      </w:r>
      <w:r w:rsidRPr="00B277DE">
        <w:rPr>
          <w:rFonts w:ascii="Times New Roman" w:eastAsia="Times New Roman" w:hAnsi="Times New Roman" w:cs="Times New Roman"/>
          <w:color w:val="181717"/>
          <w:sz w:val="28"/>
          <w:szCs w:val="28"/>
          <w:lang w:val="kk-KZ" w:eastAsia="ru-RU"/>
        </w:rPr>
        <w:t>.</w:t>
      </w:r>
    </w:p>
    <w:p w:rsidR="00B277DE" w:rsidRPr="00B277DE" w:rsidRDefault="00B277DE" w:rsidP="00B277DE">
      <w:pPr>
        <w:spacing w:after="0" w:line="240" w:lineRule="auto"/>
        <w:rPr>
          <w:rFonts w:ascii="Times New Roman" w:eastAsia="Times New Roman" w:hAnsi="Times New Roman" w:cs="Times New Roman"/>
          <w:b/>
          <w:bCs/>
          <w:color w:val="181717"/>
          <w:sz w:val="28"/>
          <w:szCs w:val="28"/>
          <w:lang w:val="kk-KZ" w:eastAsia="ru-RU"/>
        </w:rPr>
      </w:pPr>
    </w:p>
    <w:p w:rsidR="00B277DE" w:rsidRPr="00B277DE" w:rsidRDefault="00B277DE" w:rsidP="00B277DE">
      <w:pPr>
        <w:spacing w:after="0" w:line="240" w:lineRule="auto"/>
        <w:ind w:firstLine="708"/>
        <w:jc w:val="center"/>
        <w:rPr>
          <w:rFonts w:ascii="Times New Roman" w:eastAsia="Times New Roman" w:hAnsi="Times New Roman" w:cs="Times New Roman"/>
          <w:b/>
          <w:bCs/>
          <w:color w:val="181717"/>
          <w:sz w:val="28"/>
          <w:szCs w:val="28"/>
          <w:lang w:val="kk-KZ" w:eastAsia="ru-RU"/>
        </w:rPr>
      </w:pPr>
      <w:r w:rsidRPr="00B277DE">
        <w:rPr>
          <w:rFonts w:ascii="Times New Roman" w:eastAsia="Times New Roman" w:hAnsi="Times New Roman" w:cs="Times New Roman"/>
          <w:b/>
          <w:bCs/>
          <w:color w:val="181717"/>
          <w:sz w:val="28"/>
          <w:szCs w:val="28"/>
          <w:lang w:val="kk-KZ" w:eastAsia="ru-RU"/>
        </w:rPr>
        <w:t>Пайдаланылған әдебиеттер тізімі</w:t>
      </w:r>
    </w:p>
    <w:p w:rsidR="00B277DE" w:rsidRPr="00B277DE" w:rsidRDefault="00B277DE" w:rsidP="00B277DE">
      <w:pPr>
        <w:spacing w:after="0" w:line="240" w:lineRule="auto"/>
        <w:jc w:val="both"/>
        <w:rPr>
          <w:rFonts w:ascii="Times New Roman" w:hAnsi="Times New Roman" w:cs="Times New Roman"/>
          <w:sz w:val="20"/>
          <w:szCs w:val="20"/>
          <w:lang w:val="kk-KZ"/>
        </w:rPr>
      </w:pPr>
      <w:r w:rsidRPr="00B277DE">
        <w:rPr>
          <w:rFonts w:ascii="Times New Roman" w:hAnsi="Times New Roman" w:cs="Times New Roman"/>
          <w:sz w:val="28"/>
          <w:szCs w:val="28"/>
          <w:lang w:val="kk-KZ"/>
        </w:rPr>
        <w:tab/>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Құран Кәрім қазақша түсіндірмелі аударма. Әкімханов А. Анарбаев Н. Алматы, 2015 ж. – 624-бет.</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Құрманбаев Қ. «Құран ілімдеріне кіріспе», «Нұр-Мүбәрак» баспасы, Алматы, 2013 ж. – 392-бет.</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 xml:space="preserve">Арабша-қазақша сөздік. «Нұр-Мүбәрак» баспасы, Алматы, 2016 ж. – 918 б. </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lastRenderedPageBreak/>
        <w:t>Мухаммад Саағ әл-Фарфур. «Әш-Шәәфи ала Усуль әш-Шәши», «Дәрул Фарфур» баспасы, ж.ж. – 370-бет.</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Халид абд әр-Рахман әл-Ак. «Усулу әт-тәфсир уа қауағидуһу», «Дәр ән-нахайс» баспасы, Бейрут, 1986 ж. – 492-бет.</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Абдул Кәрим әз-Зәйдән. «Әл-уәжииз фи усуль әл-фиқһ», «Муәссәсәту әр-рисәлә» баспасы, Бейрут, 1996 ж. – 436-бет.</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Ахмад ибн Али әл-Джассас әр-Рази. «Усулул Джассас юсәммә әл фусуль фил усуль» 1/49-50. «Дәрул кутуб әл-илмия» баспасы, Бейрут, 2010 ж. – 1048-бет.</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Алауиддин әл-Бухари. «Кәшфул әсрар шарх усуль әл-Бәздәуи», «Дәрул китаб әл-ислами» баспасы, Любнан, 2010 ж. – 1/52.</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tr-TR"/>
        </w:rPr>
        <w:t xml:space="preserve">Ismail Kökçe </w:t>
      </w:r>
      <w:r w:rsidRPr="00B277DE">
        <w:rPr>
          <w:rFonts w:ascii="Times New Roman" w:hAnsi="Times New Roman" w:cs="Times New Roman"/>
          <w:sz w:val="28"/>
          <w:szCs w:val="28"/>
          <w:lang w:val="kk-KZ"/>
        </w:rPr>
        <w:t>«</w:t>
      </w:r>
      <w:r w:rsidRPr="00B277DE">
        <w:rPr>
          <w:rFonts w:ascii="Times New Roman" w:hAnsi="Times New Roman" w:cs="Times New Roman"/>
          <w:sz w:val="28"/>
          <w:szCs w:val="28"/>
          <w:lang w:val="tr-TR"/>
        </w:rPr>
        <w:t xml:space="preserve">Fıkıh Usulü </w:t>
      </w:r>
      <w:r w:rsidRPr="00B277DE">
        <w:rPr>
          <w:rFonts w:ascii="Times New Roman" w:hAnsi="Times New Roman" w:cs="Times New Roman"/>
          <w:sz w:val="28"/>
          <w:szCs w:val="28"/>
          <w:lang w:val="kk-KZ"/>
        </w:rPr>
        <w:t>(</w:t>
      </w:r>
      <w:r w:rsidRPr="00B277DE">
        <w:rPr>
          <w:rFonts w:ascii="Times New Roman" w:hAnsi="Times New Roman" w:cs="Times New Roman"/>
          <w:sz w:val="28"/>
          <w:szCs w:val="28"/>
          <w:lang w:val="tr-TR"/>
        </w:rPr>
        <w:t>İslam Hukuku Metodolojisi</w:t>
      </w:r>
      <w:r w:rsidRPr="00B277DE">
        <w:rPr>
          <w:rFonts w:ascii="Times New Roman" w:hAnsi="Times New Roman" w:cs="Times New Roman"/>
          <w:sz w:val="28"/>
          <w:szCs w:val="28"/>
          <w:lang w:val="kk-KZ"/>
        </w:rPr>
        <w:t>)», «</w:t>
      </w:r>
      <w:r w:rsidRPr="00B277DE">
        <w:rPr>
          <w:rFonts w:ascii="Times New Roman" w:hAnsi="Times New Roman" w:cs="Times New Roman"/>
          <w:sz w:val="28"/>
          <w:szCs w:val="28"/>
          <w:lang w:val="tr-TR"/>
        </w:rPr>
        <w:t>Işık yayınları</w:t>
      </w:r>
      <w:r w:rsidRPr="00B277DE">
        <w:rPr>
          <w:rFonts w:ascii="Times New Roman" w:hAnsi="Times New Roman" w:cs="Times New Roman"/>
          <w:sz w:val="28"/>
          <w:szCs w:val="28"/>
          <w:lang w:val="kk-KZ"/>
        </w:rPr>
        <w:t>»,</w:t>
      </w:r>
      <w:r w:rsidRPr="00B277DE">
        <w:rPr>
          <w:rFonts w:ascii="Times New Roman" w:hAnsi="Times New Roman" w:cs="Times New Roman"/>
          <w:sz w:val="28"/>
          <w:szCs w:val="28"/>
          <w:lang w:val="tr-TR"/>
        </w:rPr>
        <w:t xml:space="preserve"> İstanbul 2008</w:t>
      </w:r>
      <w:r w:rsidRPr="00B277DE">
        <w:rPr>
          <w:rFonts w:ascii="Times New Roman" w:hAnsi="Times New Roman" w:cs="Times New Roman"/>
          <w:sz w:val="28"/>
          <w:szCs w:val="28"/>
          <w:lang w:val="kk-KZ"/>
        </w:rPr>
        <w:t>. – 400-бет.</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tr-TR"/>
        </w:rPr>
        <w:t xml:space="preserve">Hayreddin Kahraman </w:t>
      </w:r>
      <w:r w:rsidRPr="00B277DE">
        <w:rPr>
          <w:rFonts w:ascii="Times New Roman" w:hAnsi="Times New Roman" w:cs="Times New Roman"/>
          <w:sz w:val="28"/>
          <w:szCs w:val="28"/>
          <w:lang w:val="kk-KZ"/>
        </w:rPr>
        <w:t>«</w:t>
      </w:r>
      <w:r w:rsidRPr="00B277DE">
        <w:rPr>
          <w:rFonts w:ascii="Times New Roman" w:hAnsi="Times New Roman" w:cs="Times New Roman"/>
          <w:sz w:val="28"/>
          <w:szCs w:val="28"/>
          <w:lang w:val="tr-TR"/>
        </w:rPr>
        <w:t xml:space="preserve">Fıkıh Usulü </w:t>
      </w:r>
      <w:r w:rsidRPr="00B277DE">
        <w:rPr>
          <w:rFonts w:ascii="Times New Roman" w:hAnsi="Times New Roman" w:cs="Times New Roman"/>
          <w:sz w:val="28"/>
          <w:szCs w:val="28"/>
          <w:lang w:val="kk-KZ"/>
        </w:rPr>
        <w:t>(</w:t>
      </w:r>
      <w:r w:rsidRPr="00B277DE">
        <w:rPr>
          <w:rFonts w:ascii="Times New Roman" w:hAnsi="Times New Roman" w:cs="Times New Roman"/>
          <w:sz w:val="28"/>
          <w:szCs w:val="28"/>
          <w:lang w:val="tr-TR"/>
        </w:rPr>
        <w:t>İslam hukukunun kaynakları, metodu ve felsefesi</w:t>
      </w:r>
      <w:r w:rsidRPr="00B277DE">
        <w:rPr>
          <w:rFonts w:ascii="Times New Roman" w:hAnsi="Times New Roman" w:cs="Times New Roman"/>
          <w:sz w:val="28"/>
          <w:szCs w:val="28"/>
          <w:lang w:val="kk-KZ"/>
        </w:rPr>
        <w:t>)»,</w:t>
      </w:r>
      <w:r w:rsidRPr="00B277DE">
        <w:rPr>
          <w:rFonts w:ascii="Times New Roman" w:hAnsi="Times New Roman" w:cs="Times New Roman"/>
          <w:sz w:val="28"/>
          <w:szCs w:val="28"/>
          <w:lang w:val="tr-TR"/>
        </w:rPr>
        <w:t xml:space="preserve"> </w:t>
      </w:r>
      <w:r w:rsidRPr="00B277DE">
        <w:rPr>
          <w:rFonts w:ascii="Times New Roman" w:hAnsi="Times New Roman" w:cs="Times New Roman"/>
          <w:sz w:val="28"/>
          <w:szCs w:val="28"/>
          <w:lang w:val="kk-KZ"/>
        </w:rPr>
        <w:t>«</w:t>
      </w:r>
      <w:r w:rsidRPr="00B277DE">
        <w:rPr>
          <w:rFonts w:ascii="Times New Roman" w:hAnsi="Times New Roman" w:cs="Times New Roman"/>
          <w:sz w:val="28"/>
          <w:szCs w:val="28"/>
          <w:lang w:val="tr-TR"/>
        </w:rPr>
        <w:t>Ahmed Said</w:t>
      </w:r>
      <w:r w:rsidRPr="00B277DE">
        <w:rPr>
          <w:rFonts w:ascii="Times New Roman" w:hAnsi="Times New Roman" w:cs="Times New Roman"/>
          <w:sz w:val="28"/>
          <w:szCs w:val="28"/>
          <w:lang w:val="kk-KZ"/>
        </w:rPr>
        <w:t>» баспасы,</w:t>
      </w:r>
      <w:r w:rsidRPr="00B277DE">
        <w:rPr>
          <w:rFonts w:ascii="Times New Roman" w:hAnsi="Times New Roman" w:cs="Times New Roman"/>
          <w:sz w:val="28"/>
          <w:szCs w:val="28"/>
          <w:lang w:val="tr-TR"/>
        </w:rPr>
        <w:t xml:space="preserve"> İstanbul 1964</w:t>
      </w:r>
      <w:r w:rsidRPr="00B277DE">
        <w:rPr>
          <w:rFonts w:ascii="Times New Roman" w:hAnsi="Times New Roman" w:cs="Times New Roman"/>
          <w:sz w:val="28"/>
          <w:szCs w:val="28"/>
          <w:lang w:val="kk-KZ"/>
        </w:rPr>
        <w:t xml:space="preserve"> ж.</w:t>
      </w:r>
      <w:r w:rsidRPr="00B277DE">
        <w:rPr>
          <w:rFonts w:ascii="Times New Roman" w:hAnsi="Times New Roman" w:cs="Times New Roman"/>
          <w:sz w:val="28"/>
          <w:szCs w:val="28"/>
          <w:lang w:val="tr-TR"/>
        </w:rPr>
        <w:t xml:space="preserve"> </w:t>
      </w:r>
      <w:r w:rsidRPr="00B277DE">
        <w:rPr>
          <w:rFonts w:ascii="Times New Roman" w:hAnsi="Times New Roman" w:cs="Times New Roman"/>
          <w:sz w:val="28"/>
          <w:szCs w:val="28"/>
          <w:lang w:val="kk-KZ"/>
        </w:rPr>
        <w:t>–</w:t>
      </w:r>
      <w:r w:rsidRPr="00B277DE">
        <w:rPr>
          <w:rFonts w:ascii="Times New Roman" w:hAnsi="Times New Roman" w:cs="Times New Roman"/>
          <w:sz w:val="28"/>
          <w:szCs w:val="28"/>
          <w:lang w:val="tr-TR"/>
        </w:rPr>
        <w:t xml:space="preserve"> 106</w:t>
      </w:r>
      <w:r w:rsidRPr="00B277DE">
        <w:rPr>
          <w:rFonts w:ascii="Times New Roman" w:hAnsi="Times New Roman" w:cs="Times New Roman"/>
          <w:sz w:val="28"/>
          <w:szCs w:val="28"/>
          <w:lang w:val="kk-KZ"/>
        </w:rPr>
        <w:t>-бет.</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w:t>
      </w:r>
      <w:hyperlink r:id="rId7" w:history="1">
        <w:r w:rsidRPr="00B277DE">
          <w:rPr>
            <w:rFonts w:ascii="Times New Roman" w:hAnsi="Times New Roman" w:cs="Times New Roman"/>
            <w:color w:val="0563C1"/>
            <w:sz w:val="28"/>
            <w:szCs w:val="28"/>
            <w:u w:val="single"/>
            <w:lang w:val="kk-KZ"/>
          </w:rPr>
          <w:t>www.alukah.net/sharia/0/71126</w:t>
        </w:r>
      </w:hyperlink>
      <w:r w:rsidRPr="00B277DE">
        <w:rPr>
          <w:rFonts w:ascii="Times New Roman" w:hAnsi="Times New Roman" w:cs="Times New Roman"/>
          <w:sz w:val="28"/>
          <w:szCs w:val="28"/>
          <w:lang w:val="kk-KZ"/>
        </w:rPr>
        <w:t>)</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Мухаммед ибн Исмаил, Бұхари, әл-Жамиус-Сахих. – Стамбул, 1979 ж.</w:t>
      </w:r>
    </w:p>
    <w:p w:rsidR="00B277DE" w:rsidRPr="00B277DE" w:rsidRDefault="00B277DE" w:rsidP="00B277DE">
      <w:pPr>
        <w:numPr>
          <w:ilvl w:val="0"/>
          <w:numId w:val="39"/>
        </w:numPr>
        <w:spacing w:after="0" w:line="240" w:lineRule="auto"/>
        <w:contextualSpacing/>
        <w:jc w:val="both"/>
        <w:rPr>
          <w:rFonts w:ascii="Times New Roman" w:hAnsi="Times New Roman" w:cs="Times New Roman"/>
          <w:sz w:val="28"/>
          <w:szCs w:val="28"/>
          <w:lang w:val="kk-KZ"/>
        </w:rPr>
      </w:pPr>
      <w:r w:rsidRPr="00B277DE">
        <w:rPr>
          <w:rFonts w:ascii="Times New Roman" w:hAnsi="Times New Roman" w:cs="Times New Roman"/>
          <w:sz w:val="28"/>
          <w:szCs w:val="28"/>
          <w:lang w:val="kk-KZ"/>
        </w:rPr>
        <w:t>Муслим Әбул-Хасан ибн Хажжаж, әл-Жамиус-Сахих. – Бейрут, ж.ж.</w:t>
      </w:r>
    </w:p>
    <w:p w:rsidR="00B277DE" w:rsidRPr="00B277DE" w:rsidRDefault="00B277DE" w:rsidP="00B277DE">
      <w:pPr>
        <w:spacing w:after="0" w:line="240" w:lineRule="auto"/>
        <w:ind w:left="360"/>
        <w:jc w:val="both"/>
        <w:rPr>
          <w:rFonts w:ascii="Times New Roman" w:hAnsi="Times New Roman" w:cs="Times New Roman"/>
          <w:sz w:val="28"/>
          <w:szCs w:val="28"/>
          <w:lang w:val="kk-KZ"/>
        </w:rPr>
      </w:pPr>
    </w:p>
    <w:p w:rsidR="00B277DE" w:rsidRPr="004D23D8" w:rsidRDefault="004D23D8" w:rsidP="00B277DE">
      <w:pPr>
        <w:spacing w:after="0" w:line="240" w:lineRule="auto"/>
        <w:jc w:val="both"/>
        <w:rPr>
          <w:rFonts w:ascii="Times New Roman" w:hAnsi="Times New Roman" w:cs="Times New Roman"/>
          <w:b/>
          <w:sz w:val="28"/>
          <w:szCs w:val="28"/>
          <w:lang w:val="kk-KZ"/>
        </w:rPr>
      </w:pPr>
      <w:r w:rsidRPr="004D23D8">
        <w:rPr>
          <w:rFonts w:ascii="Times New Roman" w:hAnsi="Times New Roman" w:cs="Times New Roman"/>
          <w:b/>
          <w:sz w:val="28"/>
          <w:szCs w:val="28"/>
          <w:lang w:val="kk-KZ"/>
        </w:rPr>
        <w:t xml:space="preserve">                Тафсир ілімінде үкім шығару әдістері (диләләту әл-әлфаз)</w:t>
      </w:r>
    </w:p>
    <w:p w:rsidR="00B277DE" w:rsidRPr="00B277DE" w:rsidRDefault="004D23D8" w:rsidP="005D767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894F3C" w:rsidRPr="00894F3C" w:rsidRDefault="00DF0F09" w:rsidP="00894F3C">
      <w:pPr>
        <w:spacing w:after="160" w:line="259"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894F3C" w:rsidRPr="00894F3C">
        <w:rPr>
          <w:rFonts w:ascii="Times New Roman" w:hAnsi="Times New Roman" w:cs="Times New Roman"/>
          <w:b/>
          <w:bCs/>
          <w:sz w:val="28"/>
          <w:szCs w:val="28"/>
          <w:lang w:val="kk-KZ"/>
        </w:rPr>
        <w:t>Настың (аят, хадис) шариғи үкімге дәлел болуы</w:t>
      </w:r>
    </w:p>
    <w:p w:rsidR="00894F3C" w:rsidRPr="00894F3C" w:rsidRDefault="00894F3C" w:rsidP="00894F3C">
      <w:pPr>
        <w:spacing w:after="160" w:line="259" w:lineRule="auto"/>
        <w:ind w:firstLine="567"/>
        <w:jc w:val="both"/>
        <w:rPr>
          <w:rFonts w:ascii="Times New Roman" w:hAnsi="Times New Roman" w:cs="Times New Roman"/>
          <w:sz w:val="28"/>
          <w:szCs w:val="28"/>
          <w:lang w:val="kk-KZ"/>
        </w:rPr>
      </w:pPr>
      <w:r w:rsidRPr="00894F3C">
        <w:rPr>
          <w:rFonts w:ascii="Times New Roman" w:hAnsi="Times New Roman" w:cs="Times New Roman"/>
          <w:sz w:val="28"/>
          <w:szCs w:val="28"/>
          <w:lang w:val="kk-KZ"/>
        </w:rPr>
        <w:t xml:space="preserve">Құран аяттарының мағынасын, нақты мақсатын анықтау тәпсір ілімінде ерекше мән берілген маңызды тақырыптардың бірі. Ғалымдар араб тілі мен шариғаттың қалыптасқан қағидаларына сүйене отырып, тәпсір ілімі негізінің (усулінің) қағидалары мен аяттардан үкімдердің қандай әдістермен шығарылатындығын (истинбат) терең зерттеген. Зерттеу нәтижесінде ғалымдар </w:t>
      </w:r>
      <w:r w:rsidRPr="00894F3C">
        <w:rPr>
          <w:rFonts w:ascii="Times New Roman" w:hAnsi="Times New Roman" w:cs="Times New Roman"/>
          <w:i/>
          <w:iCs/>
          <w:sz w:val="28"/>
          <w:szCs w:val="28"/>
          <w:lang w:val="kk-KZ"/>
        </w:rPr>
        <w:t>сөздердің шариғи үкімдерге дәлел болуы</w:t>
      </w:r>
      <w:r w:rsidRPr="00894F3C">
        <w:rPr>
          <w:rFonts w:ascii="Times New Roman" w:hAnsi="Times New Roman" w:cs="Times New Roman"/>
          <w:sz w:val="28"/>
          <w:szCs w:val="28"/>
          <w:lang w:val="kk-KZ"/>
        </w:rPr>
        <w:t xml:space="preserve"> мәселесінде әртүрлі анықтамалар бере отырып, ізденіс барысында ұтымды нақты қағидалар тізбегін құрған. </w:t>
      </w:r>
    </w:p>
    <w:p w:rsidR="00894F3C" w:rsidRPr="00894F3C" w:rsidRDefault="00DF0F09" w:rsidP="00894F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r w:rsidR="00894F3C" w:rsidRPr="00894F3C">
        <w:rPr>
          <w:rFonts w:ascii="Times New Roman" w:eastAsia="Times New Roman" w:hAnsi="Times New Roman" w:cs="Times New Roman"/>
          <w:b/>
          <w:bCs/>
          <w:color w:val="000000"/>
          <w:sz w:val="28"/>
          <w:szCs w:val="28"/>
          <w:lang w:val="kk-KZ" w:eastAsia="ru-RU"/>
        </w:rPr>
        <w:t>Сөздің мағынаны білдіруі</w:t>
      </w:r>
    </w:p>
    <w:p w:rsidR="00894F3C" w:rsidRPr="00894F3C" w:rsidRDefault="00894F3C" w:rsidP="00894F3C">
      <w:pPr>
        <w:spacing w:after="160" w:line="259" w:lineRule="auto"/>
        <w:ind w:firstLine="708"/>
        <w:jc w:val="both"/>
        <w:rPr>
          <w:rFonts w:ascii="Times New Roman" w:hAnsi="Times New Roman" w:cs="Times New Roman"/>
          <w:sz w:val="28"/>
          <w:szCs w:val="28"/>
          <w:lang w:val="kk-KZ"/>
        </w:rPr>
      </w:pPr>
      <w:r w:rsidRPr="00894F3C">
        <w:rPr>
          <w:rFonts w:ascii="Times New Roman" w:hAnsi="Times New Roman" w:cs="Times New Roman"/>
          <w:color w:val="000000"/>
          <w:sz w:val="28"/>
          <w:szCs w:val="28"/>
          <w:shd w:val="clear" w:color="auto" w:fill="FFFFFF"/>
          <w:lang w:val="kk-KZ"/>
        </w:rPr>
        <w:t>Адам сезім және ойларын көбінесе “сөздермен” жеткізеді. Яғни сөз сөйлеушінің тыңдаушыларға сезім мен ойларын түсіндіруде ең алдымен қолдаланатын құралы болып табылады. Алайда адам сөзбен ғана емес кейде жазумен, ишарат пен іс-әрекеттер арқылы да сезімі мен ойларын басқаларға жеткізе алады. Бұл тақырыпта тиімді құралға сөз жатады. Сөз мағыналы және мағынасыз болып екіге бөлінеді. Сөйлеуші өз ойын тыңдаушысына мағыналы бір сөзбен түсіндіре алуы мүмкін. Яғни, сөз бір мағына мен үкімді түсіндіру үшін қойылған. Адамның ақылы ол сөзді ести сала оның түсіндіргісі келген мағынасын түсінуге тырысады. Фикхшылар түсіндіру жолын – </w:t>
      </w:r>
      <w:r w:rsidRPr="00894F3C">
        <w:rPr>
          <w:rFonts w:ascii="Times New Roman" w:hAnsi="Times New Roman" w:cs="Times New Roman"/>
          <w:i/>
          <w:iCs/>
          <w:color w:val="000000"/>
          <w:sz w:val="28"/>
          <w:szCs w:val="28"/>
          <w:shd w:val="clear" w:color="auto" w:fill="FFFFFF"/>
          <w:lang w:val="kk-KZ"/>
        </w:rPr>
        <w:t>сөзбен жасалған түсіндірме</w:t>
      </w:r>
      <w:r w:rsidRPr="00894F3C">
        <w:rPr>
          <w:rFonts w:ascii="Times New Roman" w:hAnsi="Times New Roman" w:cs="Times New Roman"/>
          <w:color w:val="000000"/>
          <w:sz w:val="28"/>
          <w:szCs w:val="28"/>
          <w:shd w:val="clear" w:color="auto" w:fill="FFFFFF"/>
          <w:lang w:val="kk-KZ"/>
        </w:rPr>
        <w:t> және </w:t>
      </w:r>
      <w:r w:rsidRPr="00894F3C">
        <w:rPr>
          <w:rFonts w:ascii="Times New Roman" w:hAnsi="Times New Roman" w:cs="Times New Roman"/>
          <w:i/>
          <w:iCs/>
          <w:color w:val="000000"/>
          <w:sz w:val="28"/>
          <w:szCs w:val="28"/>
          <w:shd w:val="clear" w:color="auto" w:fill="FFFFFF"/>
          <w:lang w:val="kk-KZ"/>
        </w:rPr>
        <w:t>сөзсіз жасалған түсіндірме </w:t>
      </w:r>
      <w:r w:rsidRPr="00894F3C">
        <w:rPr>
          <w:rFonts w:ascii="Times New Roman" w:hAnsi="Times New Roman" w:cs="Times New Roman"/>
          <w:color w:val="000000"/>
          <w:sz w:val="28"/>
          <w:szCs w:val="28"/>
          <w:shd w:val="clear" w:color="auto" w:fill="FFFFFF"/>
          <w:lang w:val="kk-KZ"/>
        </w:rPr>
        <w:t xml:space="preserve">деп екіге бөледі. Біз </w:t>
      </w:r>
      <w:r w:rsidRPr="00894F3C">
        <w:rPr>
          <w:rFonts w:ascii="Times New Roman" w:hAnsi="Times New Roman" w:cs="Times New Roman"/>
          <w:color w:val="000000"/>
          <w:sz w:val="28"/>
          <w:szCs w:val="28"/>
          <w:shd w:val="clear" w:color="auto" w:fill="FFFFFF"/>
          <w:lang w:val="kk-KZ"/>
        </w:rPr>
        <w:lastRenderedPageBreak/>
        <w:t>бұл жерде сөзі болған түсіндірмеге талдау жасаймыз. Мағынаны білдіру жағынан сөздер төрт бөлікке бөлінеді: </w:t>
      </w:r>
      <w:r w:rsidRPr="00894F3C">
        <w:rPr>
          <w:rFonts w:ascii="Times New Roman" w:hAnsi="Times New Roman" w:cs="Times New Roman"/>
          <w:i/>
          <w:iCs/>
          <w:color w:val="000000"/>
          <w:sz w:val="28"/>
          <w:szCs w:val="28"/>
          <w:shd w:val="clear" w:color="auto" w:fill="FFFFFF"/>
          <w:lang w:val="kk-KZ"/>
        </w:rPr>
        <w:t>Настың</w:t>
      </w:r>
      <w:r w:rsidRPr="00894F3C">
        <w:rPr>
          <w:rFonts w:ascii="Times New Roman" w:hAnsi="Times New Roman" w:cs="Times New Roman"/>
          <w:color w:val="000000"/>
          <w:sz w:val="28"/>
          <w:szCs w:val="28"/>
          <w:shd w:val="clear" w:color="auto" w:fill="FFFFFF"/>
          <w:lang w:val="kk-KZ"/>
        </w:rPr>
        <w:t> </w:t>
      </w:r>
      <w:r w:rsidRPr="00894F3C">
        <w:rPr>
          <w:rFonts w:ascii="Times New Roman" w:hAnsi="Times New Roman" w:cs="Times New Roman"/>
          <w:i/>
          <w:iCs/>
          <w:color w:val="000000"/>
          <w:sz w:val="28"/>
          <w:szCs w:val="28"/>
          <w:shd w:val="clear" w:color="auto" w:fill="FFFFFF"/>
          <w:lang w:val="kk-KZ"/>
        </w:rPr>
        <w:t>ибарасы, настың ишараты, настың далалеті, настың иктизасы.</w:t>
      </w:r>
      <w:r w:rsidRPr="00894F3C">
        <w:rPr>
          <w:rFonts w:ascii="Times New Roman" w:hAnsi="Times New Roman" w:cs="Times New Roman"/>
          <w:color w:val="000000"/>
          <w:sz w:val="28"/>
          <w:szCs w:val="28"/>
          <w:shd w:val="clear" w:color="auto" w:fill="FFFFFF"/>
          <w:lang w:val="kk-KZ"/>
        </w:rPr>
        <w:t> Бұл төрт түсндірме бөліміне, Ханафиден басқа мазхабтағылар </w:t>
      </w:r>
      <w:r w:rsidRPr="00894F3C">
        <w:rPr>
          <w:rFonts w:ascii="Times New Roman" w:hAnsi="Times New Roman" w:cs="Times New Roman"/>
          <w:i/>
          <w:iCs/>
          <w:color w:val="000000"/>
          <w:sz w:val="28"/>
          <w:szCs w:val="28"/>
          <w:shd w:val="clear" w:color="auto" w:fill="FFFFFF"/>
          <w:lang w:val="kk-KZ"/>
        </w:rPr>
        <w:t>мәфһум-у мухалиф</w:t>
      </w:r>
      <w:r w:rsidRPr="00894F3C">
        <w:rPr>
          <w:rFonts w:ascii="Times New Roman" w:hAnsi="Times New Roman" w:cs="Times New Roman"/>
          <w:color w:val="000000"/>
          <w:sz w:val="28"/>
          <w:szCs w:val="28"/>
          <w:shd w:val="clear" w:color="auto" w:fill="FFFFFF"/>
          <w:lang w:val="kk-KZ"/>
        </w:rPr>
        <w:t>ті де қосқан.</w:t>
      </w:r>
      <w:r w:rsidRPr="00894F3C">
        <w:rPr>
          <w:rFonts w:ascii="Times New Roman" w:hAnsi="Times New Roman" w:cs="Times New Roman"/>
          <w:color w:val="000000"/>
          <w:sz w:val="28"/>
          <w:szCs w:val="28"/>
          <w:lang w:val="kk-KZ"/>
        </w:rPr>
        <w:br/>
      </w:r>
    </w:p>
    <w:p w:rsidR="00894F3C" w:rsidRPr="00894F3C" w:rsidRDefault="00DF0F09" w:rsidP="00894F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bookmarkStart w:id="0" w:name="__refheading__302_636685948"/>
      <w:bookmarkEnd w:id="0"/>
      <w:r>
        <w:rPr>
          <w:rFonts w:ascii="Times New Roman" w:eastAsia="Times New Roman" w:hAnsi="Times New Roman" w:cs="Times New Roman"/>
          <w:b/>
          <w:bCs/>
          <w:color w:val="000000"/>
          <w:sz w:val="28"/>
          <w:szCs w:val="28"/>
          <w:lang w:val="kk-KZ" w:eastAsia="ru-RU"/>
        </w:rPr>
        <w:t xml:space="preserve">         </w:t>
      </w:r>
      <w:proofErr w:type="gramStart"/>
      <w:r w:rsidR="00894F3C" w:rsidRPr="00894F3C">
        <w:rPr>
          <w:rFonts w:ascii="Times New Roman" w:eastAsia="Times New Roman" w:hAnsi="Times New Roman" w:cs="Times New Roman"/>
          <w:b/>
          <w:bCs/>
          <w:color w:val="000000"/>
          <w:sz w:val="28"/>
          <w:szCs w:val="28"/>
          <w:lang w:eastAsia="ru-RU"/>
        </w:rPr>
        <w:t>а</w:t>
      </w:r>
      <w:proofErr w:type="gramEnd"/>
      <w:r w:rsidR="00894F3C" w:rsidRPr="00894F3C">
        <w:rPr>
          <w:rFonts w:ascii="Times New Roman" w:eastAsia="Times New Roman" w:hAnsi="Times New Roman" w:cs="Times New Roman"/>
          <w:b/>
          <w:bCs/>
          <w:color w:val="000000"/>
          <w:sz w:val="28"/>
          <w:szCs w:val="28"/>
          <w:lang w:eastAsia="ru-RU"/>
        </w:rPr>
        <w:t>) Насстың сөйлемшесі (әд-далалл бил-ибара)</w:t>
      </w:r>
    </w:p>
    <w:p w:rsidR="00894F3C" w:rsidRPr="00322338" w:rsidRDefault="00894F3C" w:rsidP="00894F3C">
      <w:pPr>
        <w:spacing w:after="160" w:line="259" w:lineRule="auto"/>
        <w:ind w:firstLine="567"/>
        <w:jc w:val="both"/>
        <w:rPr>
          <w:rFonts w:ascii="Times New Roman" w:eastAsia="Times New Roman" w:hAnsi="Times New Roman" w:cs="Times New Roman"/>
          <w:b/>
          <w:bCs/>
          <w:color w:val="000000"/>
          <w:sz w:val="28"/>
          <w:szCs w:val="28"/>
          <w:lang w:val="kk-KZ" w:eastAsia="ru-RU"/>
        </w:rPr>
      </w:pPr>
      <w:r w:rsidRPr="00894F3C">
        <w:rPr>
          <w:rFonts w:ascii="Times New Roman" w:hAnsi="Times New Roman" w:cs="Times New Roman"/>
          <w:color w:val="000000"/>
          <w:sz w:val="28"/>
          <w:szCs w:val="28"/>
          <w:shd w:val="clear" w:color="auto" w:fill="FFFFFF"/>
        </w:rPr>
        <w:t>Насстың сөйлемшелері – сөздің өз сиғасынан бірден түсінікті болған мағынаны білдіруі. Настың сөйлемшелері захир, нас, муфәссәр, мухкәм, аам, хасс та болуы мүмкін. Мысалы: </w:t>
      </w:r>
      <w:r w:rsidRPr="00894F3C">
        <w:rPr>
          <w:rFonts w:ascii="Times New Roman" w:hAnsi="Times New Roman" w:cs="Times New Roman"/>
          <w:b/>
          <w:bCs/>
          <w:color w:val="000000"/>
          <w:sz w:val="28"/>
          <w:szCs w:val="28"/>
          <w:shd w:val="clear" w:color="auto" w:fill="FFFFFF"/>
        </w:rPr>
        <w:t>“Намаз оқыңдар, зекетті беріңдер” </w:t>
      </w:r>
      <w:r w:rsidRPr="00894F3C">
        <w:rPr>
          <w:rFonts w:ascii="Times New Roman" w:hAnsi="Times New Roman" w:cs="Times New Roman"/>
          <w:color w:val="000000"/>
          <w:sz w:val="28"/>
          <w:szCs w:val="28"/>
          <w:shd w:val="clear" w:color="auto" w:fill="FFFFFF"/>
          <w:vertAlign w:val="superscript"/>
        </w:rPr>
        <w:t>(Нұр-56)</w:t>
      </w:r>
      <w:r w:rsidRPr="00894F3C">
        <w:rPr>
          <w:rFonts w:ascii="Times New Roman" w:hAnsi="Times New Roman" w:cs="Times New Roman"/>
          <w:color w:val="000000"/>
          <w:sz w:val="28"/>
          <w:szCs w:val="28"/>
          <w:shd w:val="clear" w:color="auto" w:fill="FFFFFF"/>
        </w:rPr>
        <w:t> аяты ибарасымен (сөйлемімен) намаз бен зекеттің парыз екендігін айтуда. Насс – бұл үкімді айту мақсатында жіберілген. “</w:t>
      </w:r>
      <w:r w:rsidRPr="00894F3C">
        <w:rPr>
          <w:rFonts w:ascii="Times New Roman" w:hAnsi="Times New Roman" w:cs="Times New Roman"/>
          <w:b/>
          <w:bCs/>
          <w:color w:val="000000"/>
          <w:sz w:val="28"/>
          <w:szCs w:val="28"/>
          <w:shd w:val="clear" w:color="auto" w:fill="FFFFFF"/>
        </w:rPr>
        <w:t xml:space="preserve">Негізінде, Аллаһ сауданы халал, өсімді харам </w:t>
      </w:r>
      <w:proofErr w:type="gramStart"/>
      <w:r w:rsidRPr="00894F3C">
        <w:rPr>
          <w:rFonts w:ascii="Times New Roman" w:hAnsi="Times New Roman" w:cs="Times New Roman"/>
          <w:b/>
          <w:bCs/>
          <w:color w:val="000000"/>
          <w:sz w:val="28"/>
          <w:szCs w:val="28"/>
          <w:shd w:val="clear" w:color="auto" w:fill="FFFFFF"/>
        </w:rPr>
        <w:t>еткен</w:t>
      </w:r>
      <w:r w:rsidRPr="00894F3C">
        <w:rPr>
          <w:rFonts w:ascii="Times New Roman" w:hAnsi="Times New Roman" w:cs="Times New Roman"/>
          <w:color w:val="000000"/>
          <w:sz w:val="28"/>
          <w:szCs w:val="28"/>
          <w:shd w:val="clear" w:color="auto" w:fill="FFFFFF"/>
        </w:rPr>
        <w:t>”</w:t>
      </w:r>
      <w:r w:rsidRPr="00894F3C">
        <w:rPr>
          <w:rFonts w:ascii="Times New Roman" w:hAnsi="Times New Roman" w:cs="Times New Roman"/>
          <w:color w:val="000000"/>
          <w:sz w:val="28"/>
          <w:szCs w:val="28"/>
          <w:shd w:val="clear" w:color="auto" w:fill="FFFFFF"/>
          <w:vertAlign w:val="superscript"/>
        </w:rPr>
        <w:t>(</w:t>
      </w:r>
      <w:proofErr w:type="gramEnd"/>
      <w:r w:rsidRPr="00894F3C">
        <w:rPr>
          <w:rFonts w:ascii="Times New Roman" w:hAnsi="Times New Roman" w:cs="Times New Roman"/>
          <w:color w:val="000000"/>
          <w:sz w:val="28"/>
          <w:szCs w:val="28"/>
          <w:shd w:val="clear" w:color="auto" w:fill="FFFFFF"/>
          <w:vertAlign w:val="superscript"/>
        </w:rPr>
        <w:t>Бақара-275) </w:t>
      </w:r>
      <w:r w:rsidRPr="00894F3C">
        <w:rPr>
          <w:rFonts w:ascii="Times New Roman" w:hAnsi="Times New Roman" w:cs="Times New Roman"/>
          <w:color w:val="000000"/>
          <w:sz w:val="28"/>
          <w:szCs w:val="28"/>
          <w:shd w:val="clear" w:color="auto" w:fill="FFFFFF"/>
        </w:rPr>
        <w:t>аятының сөйлемшелері екі мағынаны білдіреді. 1. Сауда мен өсім арасында бір айырмашылықтың барын. Ең негізгі мақсат етілген мағына осы. Сөздің тек өзі осы мағынаны көрсетіп тұр. 2. Сауданың халал, өсімнің харам екендігі. Насстың сөйлемшесінің өзінен де бұл мағына түсінікті болуда.</w:t>
      </w:r>
      <w:r w:rsidRPr="00894F3C">
        <w:rPr>
          <w:rFonts w:ascii="Times New Roman" w:eastAsia="Times New Roman" w:hAnsi="Times New Roman" w:cs="Times New Roman"/>
          <w:color w:val="000000"/>
          <w:sz w:val="28"/>
          <w:szCs w:val="28"/>
          <w:lang w:val="kk-KZ" w:eastAsia="ru-RU"/>
        </w:rPr>
        <w:br/>
      </w:r>
      <w:r w:rsidRPr="00894F3C">
        <w:rPr>
          <w:rFonts w:ascii="Times New Roman" w:eastAsia="Times New Roman" w:hAnsi="Times New Roman" w:cs="Times New Roman"/>
          <w:color w:val="000000"/>
          <w:sz w:val="28"/>
          <w:szCs w:val="28"/>
          <w:lang w:val="kk-KZ" w:eastAsia="ru-RU"/>
        </w:rPr>
        <w:br/>
      </w:r>
      <w:r w:rsidR="00DF0F09">
        <w:rPr>
          <w:rFonts w:ascii="Times New Roman" w:eastAsia="Times New Roman" w:hAnsi="Times New Roman" w:cs="Times New Roman"/>
          <w:b/>
          <w:bCs/>
          <w:sz w:val="28"/>
          <w:szCs w:val="28"/>
          <w:lang w:val="kk-KZ" w:eastAsia="ru-RU"/>
        </w:rPr>
        <w:t xml:space="preserve">            </w:t>
      </w:r>
      <w:r w:rsidRPr="00322338">
        <w:rPr>
          <w:rFonts w:ascii="Times New Roman" w:eastAsia="Times New Roman" w:hAnsi="Times New Roman" w:cs="Times New Roman"/>
          <w:b/>
          <w:bCs/>
          <w:sz w:val="28"/>
          <w:szCs w:val="28"/>
          <w:lang w:val="kk-KZ" w:eastAsia="ru-RU"/>
        </w:rPr>
        <w:t>Насстың ишараты</w:t>
      </w:r>
      <w:r w:rsidRPr="00322338">
        <w:rPr>
          <w:rFonts w:ascii="Times New Roman" w:eastAsia="Times New Roman" w:hAnsi="Times New Roman" w:cs="Times New Roman"/>
          <w:b/>
          <w:bCs/>
          <w:i/>
          <w:iCs/>
          <w:sz w:val="28"/>
          <w:szCs w:val="28"/>
          <w:lang w:val="kk-KZ" w:eastAsia="ru-RU"/>
        </w:rPr>
        <w:t> </w:t>
      </w:r>
      <w:r w:rsidRPr="00322338">
        <w:rPr>
          <w:rFonts w:ascii="Times New Roman" w:eastAsia="Times New Roman" w:hAnsi="Times New Roman" w:cs="Times New Roman"/>
          <w:b/>
          <w:bCs/>
          <w:i/>
          <w:iCs/>
          <w:color w:val="000000"/>
          <w:sz w:val="28"/>
          <w:szCs w:val="28"/>
          <w:lang w:val="kk-KZ" w:eastAsia="ru-RU"/>
        </w:rPr>
        <w:t>(далл бил-ишара)</w:t>
      </w:r>
    </w:p>
    <w:p w:rsidR="00894F3C" w:rsidRPr="00CB694E" w:rsidRDefault="00DF0F09" w:rsidP="00894F3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shd w:val="clear" w:color="auto" w:fill="FFFFFF"/>
          <w:lang w:val="kk-KZ" w:eastAsia="ru-RU"/>
        </w:rPr>
        <w:t xml:space="preserve">            </w:t>
      </w:r>
      <w:r w:rsidR="00894F3C" w:rsidRPr="00CB694E">
        <w:rPr>
          <w:rFonts w:ascii="Times New Roman" w:eastAsia="Times New Roman" w:hAnsi="Times New Roman" w:cs="Times New Roman"/>
          <w:color w:val="000000"/>
          <w:sz w:val="28"/>
          <w:szCs w:val="28"/>
          <w:shd w:val="clear" w:color="auto" w:fill="FFFFFF"/>
          <w:lang w:val="kk-KZ" w:eastAsia="ru-RU"/>
        </w:rPr>
        <w:t>Насстың ишараты – сөздің ибарасаның сыртында түсіндірген нәрсесі мен сөйлемшенің бір нәтижесі болып ортаға шығады. Яғни сөзден түсінікті болады, бірақ өзі ибарадан түсінікті болмайды. Насс – бұл үкім үшін жіберілмеген. </w:t>
      </w:r>
      <w:r w:rsidR="00894F3C" w:rsidRPr="00CB694E">
        <w:rPr>
          <w:rFonts w:ascii="Times New Roman" w:eastAsia="Times New Roman" w:hAnsi="Times New Roman" w:cs="Times New Roman"/>
          <w:b/>
          <w:bCs/>
          <w:color w:val="000000"/>
          <w:sz w:val="28"/>
          <w:szCs w:val="28"/>
          <w:shd w:val="clear" w:color="auto" w:fill="FFFFFF"/>
          <w:lang w:val="kk-KZ" w:eastAsia="ru-RU"/>
        </w:rPr>
        <w:t>“Ей иман еткендер! Егер белгілі бір мерзімге дейін бір-біріңе борыштансаңдар, сонда оны жазыңдар. Араларыңызда бір хатшы дұрыс жазсын” </w:t>
      </w:r>
      <w:r w:rsidR="00894F3C" w:rsidRPr="00CB694E">
        <w:rPr>
          <w:rFonts w:ascii="Times New Roman" w:eastAsia="Times New Roman" w:hAnsi="Times New Roman" w:cs="Times New Roman"/>
          <w:color w:val="000000"/>
          <w:sz w:val="28"/>
          <w:szCs w:val="28"/>
          <w:shd w:val="clear" w:color="auto" w:fill="FFFFFF"/>
          <w:vertAlign w:val="superscript"/>
          <w:lang w:val="kk-KZ" w:eastAsia="ru-RU"/>
        </w:rPr>
        <w:t>(Бақара-282)</w:t>
      </w:r>
      <w:r w:rsidR="00894F3C" w:rsidRPr="00CB694E">
        <w:rPr>
          <w:rFonts w:ascii="Times New Roman" w:eastAsia="Times New Roman" w:hAnsi="Times New Roman" w:cs="Times New Roman"/>
          <w:color w:val="000000"/>
          <w:sz w:val="28"/>
          <w:szCs w:val="28"/>
          <w:shd w:val="clear" w:color="auto" w:fill="FFFFFF"/>
          <w:lang w:val="kk-KZ" w:eastAsia="ru-RU"/>
        </w:rPr>
        <w:t> аяты жазулы болған құжаттың бір дәлел болғандығына ишарат етуде. </w:t>
      </w:r>
      <w:r w:rsidR="00894F3C" w:rsidRPr="00CB694E">
        <w:rPr>
          <w:rFonts w:ascii="Times New Roman" w:eastAsia="Times New Roman" w:hAnsi="Times New Roman" w:cs="Times New Roman"/>
          <w:b/>
          <w:bCs/>
          <w:color w:val="000000"/>
          <w:sz w:val="28"/>
          <w:szCs w:val="28"/>
          <w:shd w:val="clear" w:color="auto" w:fill="FFFFFF"/>
          <w:lang w:val="kk-KZ" w:eastAsia="ru-RU"/>
        </w:rPr>
        <w:t>“Сендерге оразаның кешінде әйелдеріңе жақындасу халал етілді”</w:t>
      </w:r>
      <w:r w:rsidR="00894F3C" w:rsidRPr="00CB694E">
        <w:rPr>
          <w:rFonts w:ascii="Times New Roman" w:eastAsia="Times New Roman" w:hAnsi="Times New Roman" w:cs="Times New Roman"/>
          <w:color w:val="000000"/>
          <w:sz w:val="28"/>
          <w:szCs w:val="28"/>
          <w:shd w:val="clear" w:color="auto" w:fill="FFFFFF"/>
          <w:vertAlign w:val="superscript"/>
          <w:lang w:val="kk-KZ" w:eastAsia="ru-RU"/>
        </w:rPr>
        <w:t> (Бақара-187)</w:t>
      </w:r>
      <w:r w:rsidR="00894F3C" w:rsidRPr="00CB694E">
        <w:rPr>
          <w:rFonts w:ascii="Times New Roman" w:eastAsia="Times New Roman" w:hAnsi="Times New Roman" w:cs="Times New Roman"/>
          <w:color w:val="000000"/>
          <w:sz w:val="28"/>
          <w:szCs w:val="28"/>
          <w:shd w:val="clear" w:color="auto" w:fill="FFFFFF"/>
          <w:lang w:val="kk-KZ" w:eastAsia="ru-RU"/>
        </w:rPr>
        <w:t> аятындағы сөзбен сәресі уақытының соңына дейін жыныстық жақындасудың мубахтығын түсіндіруде. Ораза ұстаған адамның жүніп болған халде таң атыруы жаиз болғандығына ишарат етуде. </w:t>
      </w:r>
      <w:r w:rsidR="00894F3C" w:rsidRPr="00CB694E">
        <w:rPr>
          <w:rFonts w:ascii="Times New Roman" w:eastAsia="Times New Roman" w:hAnsi="Times New Roman" w:cs="Times New Roman"/>
          <w:b/>
          <w:bCs/>
          <w:color w:val="000000"/>
          <w:sz w:val="28"/>
          <w:szCs w:val="28"/>
          <w:shd w:val="clear" w:color="auto" w:fill="FFFFFF"/>
          <w:lang w:val="kk-KZ" w:eastAsia="ru-RU"/>
        </w:rPr>
        <w:t>“Сондықтан оларды кешірім етіп, олар үшін жарылқау тіле де іс жөнінде олармен кеңес қыл” </w:t>
      </w:r>
      <w:r w:rsidR="00894F3C" w:rsidRPr="00CB694E">
        <w:rPr>
          <w:rFonts w:ascii="Times New Roman" w:eastAsia="Times New Roman" w:hAnsi="Times New Roman" w:cs="Times New Roman"/>
          <w:color w:val="000000"/>
          <w:sz w:val="28"/>
          <w:szCs w:val="28"/>
          <w:shd w:val="clear" w:color="auto" w:fill="FFFFFF"/>
          <w:vertAlign w:val="superscript"/>
          <w:lang w:val="kk-KZ" w:eastAsia="ru-RU"/>
        </w:rPr>
        <w:t>(Әли Имран-159)</w:t>
      </w:r>
      <w:r w:rsidR="00894F3C" w:rsidRPr="00CB694E">
        <w:rPr>
          <w:rFonts w:ascii="Times New Roman" w:eastAsia="Times New Roman" w:hAnsi="Times New Roman" w:cs="Times New Roman"/>
          <w:color w:val="000000"/>
          <w:sz w:val="28"/>
          <w:szCs w:val="28"/>
          <w:shd w:val="clear" w:color="auto" w:fill="FFFFFF"/>
          <w:lang w:val="kk-KZ" w:eastAsia="ru-RU"/>
        </w:rPr>
        <w:t> аяты болса сөйлемшесі арқылы мемлекеттің басқарылу кеңес негізіне сүйенгендігіне, ишаратпен де кеңес мүшелерінің тәрбиеленуінің керектігін түсіндіруде.</w:t>
      </w:r>
      <w:r w:rsidR="00894F3C" w:rsidRPr="00CB694E">
        <w:rPr>
          <w:rFonts w:ascii="Times New Roman" w:eastAsia="Times New Roman" w:hAnsi="Times New Roman" w:cs="Times New Roman"/>
          <w:color w:val="000000"/>
          <w:sz w:val="28"/>
          <w:szCs w:val="28"/>
          <w:lang w:val="kk-KZ" w:eastAsia="ru-RU"/>
        </w:rPr>
        <w:br/>
      </w:r>
    </w:p>
    <w:p w:rsidR="00894F3C" w:rsidRPr="00CB694E" w:rsidRDefault="00894F3C" w:rsidP="00894F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kk-KZ" w:eastAsia="ru-RU"/>
        </w:rPr>
      </w:pPr>
      <w:bookmarkStart w:id="1" w:name="__refheading__306_636685948"/>
      <w:bookmarkEnd w:id="1"/>
      <w:r w:rsidRPr="00CB694E">
        <w:rPr>
          <w:rFonts w:ascii="Times New Roman" w:eastAsia="Times New Roman" w:hAnsi="Times New Roman" w:cs="Times New Roman"/>
          <w:b/>
          <w:bCs/>
          <w:color w:val="000000"/>
          <w:sz w:val="28"/>
          <w:szCs w:val="28"/>
          <w:lang w:val="kk-KZ" w:eastAsia="ru-RU"/>
        </w:rPr>
        <w:t>б</w:t>
      </w:r>
      <w:r w:rsidRPr="00CB694E">
        <w:rPr>
          <w:rFonts w:ascii="Times New Roman" w:eastAsia="Times New Roman" w:hAnsi="Times New Roman" w:cs="Times New Roman"/>
          <w:b/>
          <w:bCs/>
          <w:sz w:val="28"/>
          <w:szCs w:val="28"/>
          <w:lang w:val="kk-KZ" w:eastAsia="ru-RU"/>
        </w:rPr>
        <w:t>) Насстың дәләләті </w:t>
      </w:r>
      <w:r w:rsidRPr="00CB694E">
        <w:rPr>
          <w:rFonts w:ascii="Times New Roman" w:eastAsia="Times New Roman" w:hAnsi="Times New Roman" w:cs="Times New Roman"/>
          <w:b/>
          <w:bCs/>
          <w:i/>
          <w:iCs/>
          <w:color w:val="000000"/>
          <w:sz w:val="28"/>
          <w:szCs w:val="28"/>
          <w:lang w:val="kk-KZ" w:eastAsia="ru-RU"/>
        </w:rPr>
        <w:t>(далл бид-дәләлә)</w:t>
      </w:r>
    </w:p>
    <w:p w:rsidR="00D41445" w:rsidRDefault="00DF0F09" w:rsidP="00894F3C">
      <w:pPr>
        <w:spacing w:after="0" w:line="240" w:lineRule="auto"/>
        <w:jc w:val="both"/>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 xml:space="preserve">           </w:t>
      </w:r>
      <w:r w:rsidR="00894F3C" w:rsidRPr="00CB694E">
        <w:rPr>
          <w:rFonts w:ascii="Times New Roman" w:eastAsia="Times New Roman" w:hAnsi="Times New Roman" w:cs="Times New Roman"/>
          <w:color w:val="000000"/>
          <w:sz w:val="28"/>
          <w:szCs w:val="28"/>
          <w:shd w:val="clear" w:color="auto" w:fill="FFFFFF"/>
          <w:lang w:val="kk-KZ" w:eastAsia="ru-RU"/>
        </w:rPr>
        <w:t xml:space="preserve">Насстың дәләләті – яғни насста айтылған нәрсенің үкімнің муштәрәк кемшілік себебімен насста айтылмаған нәрсе жайында анық болғандығын білдірген сөз. Бұл жердегі кемшілікті зерттеу жүргізбесе де, ижтихад етпесе де сөзді естіген әрбір адам бірден түсіне алады. </w:t>
      </w:r>
      <w:r w:rsidR="00894F3C" w:rsidRPr="00CB694E">
        <w:rPr>
          <w:rFonts w:ascii="Times New Roman" w:eastAsia="Times New Roman" w:hAnsi="Times New Roman" w:cs="Times New Roman"/>
          <w:b/>
          <w:bCs/>
          <w:color w:val="000000"/>
          <w:sz w:val="28"/>
          <w:szCs w:val="28"/>
          <w:shd w:val="clear" w:color="auto" w:fill="FFFFFF"/>
          <w:lang w:val="kk-KZ" w:eastAsia="ru-RU"/>
        </w:rPr>
        <w:t>“Ал егер ол екеуінің бірі немесе екеуі де жандарыңда кәрілікке жетсе: “Түу” деме.</w:t>
      </w:r>
      <w:r w:rsidR="00894F3C" w:rsidRPr="00CB694E">
        <w:rPr>
          <w:rFonts w:ascii="Times New Roman" w:eastAsia="Times New Roman" w:hAnsi="Times New Roman" w:cs="Times New Roman"/>
          <w:color w:val="000000"/>
          <w:sz w:val="28"/>
          <w:szCs w:val="28"/>
          <w:shd w:val="clear" w:color="auto" w:fill="FFFFFF"/>
          <w:lang w:val="kk-KZ" w:eastAsia="ru-RU"/>
        </w:rPr>
        <w:t xml:space="preserve"> (Кейіс білдірме)”</w:t>
      </w:r>
      <w:r w:rsidR="00894F3C" w:rsidRPr="00CB694E">
        <w:rPr>
          <w:rFonts w:ascii="Times New Roman" w:eastAsia="Times New Roman" w:hAnsi="Times New Roman" w:cs="Times New Roman"/>
          <w:color w:val="000000"/>
          <w:sz w:val="28"/>
          <w:szCs w:val="28"/>
          <w:shd w:val="clear" w:color="auto" w:fill="FFFFFF"/>
          <w:vertAlign w:val="superscript"/>
          <w:lang w:val="kk-KZ" w:eastAsia="ru-RU"/>
        </w:rPr>
        <w:t> (Исра-</w:t>
      </w:r>
      <w:r w:rsidR="00894F3C" w:rsidRPr="00CB694E">
        <w:rPr>
          <w:rFonts w:ascii="Times New Roman" w:eastAsia="Times New Roman" w:hAnsi="Times New Roman" w:cs="Times New Roman"/>
          <w:color w:val="000000"/>
          <w:sz w:val="28"/>
          <w:szCs w:val="28"/>
          <w:shd w:val="clear" w:color="auto" w:fill="FFFFFF"/>
          <w:vertAlign w:val="superscript"/>
          <w:lang w:val="kk-KZ" w:eastAsia="ru-RU"/>
        </w:rPr>
        <w:lastRenderedPageBreak/>
        <w:t>23) </w:t>
      </w:r>
      <w:r w:rsidR="00894F3C" w:rsidRPr="00CB694E">
        <w:rPr>
          <w:rFonts w:ascii="Times New Roman" w:eastAsia="Times New Roman" w:hAnsi="Times New Roman" w:cs="Times New Roman"/>
          <w:color w:val="000000"/>
          <w:sz w:val="28"/>
          <w:szCs w:val="28"/>
          <w:shd w:val="clear" w:color="auto" w:fill="FFFFFF"/>
          <w:lang w:val="kk-KZ" w:eastAsia="ru-RU"/>
        </w:rPr>
        <w:t xml:space="preserve">аяты сөйлемшесімен ата-анаға «туһ» деп айтудың харам екендігін білдіруде. «Түу» деп айтумен ата-ананы ренжіткен болады. Оларға «түу» деп айту харам болса, оларды ұру, оларға тіл тигізу бұдан да асқан харам болады. Өйткені, «түу» деп айтудың харам болуының себебі азап беру жатады. Тіл тигізу мен ұру азап беру болып есептеледі. Олай болса бұлар да харам. </w:t>
      </w:r>
      <w:r w:rsidR="00894F3C" w:rsidRPr="00DA22D8">
        <w:rPr>
          <w:rFonts w:ascii="Times New Roman" w:eastAsia="Times New Roman" w:hAnsi="Times New Roman" w:cs="Times New Roman"/>
          <w:color w:val="000000"/>
          <w:sz w:val="28"/>
          <w:szCs w:val="28"/>
          <w:shd w:val="clear" w:color="auto" w:fill="FFFFFF"/>
          <w:lang w:val="kk-KZ" w:eastAsia="ru-RU"/>
        </w:rPr>
        <w:t>Міне бұл аятты түсіндіріп жатпаса естіген әрбір адамның ата-ананы ұрудың және оларға тіл тигізудің харам екендігін ұға алады.</w:t>
      </w:r>
      <w:r w:rsidR="00894F3C" w:rsidRPr="00DA22D8">
        <w:rPr>
          <w:rFonts w:ascii="Times New Roman" w:eastAsia="Times New Roman" w:hAnsi="Times New Roman" w:cs="Times New Roman"/>
          <w:color w:val="000000"/>
          <w:sz w:val="28"/>
          <w:szCs w:val="28"/>
          <w:lang w:val="kk-KZ" w:eastAsia="ru-RU"/>
        </w:rPr>
        <w:br/>
      </w:r>
      <w:r w:rsidR="00894F3C" w:rsidRPr="00DA22D8">
        <w:rPr>
          <w:rFonts w:ascii="Times New Roman" w:eastAsia="Times New Roman" w:hAnsi="Times New Roman" w:cs="Times New Roman"/>
          <w:color w:val="000000"/>
          <w:sz w:val="28"/>
          <w:szCs w:val="28"/>
          <w:lang w:val="kk-KZ" w:eastAsia="ru-RU"/>
        </w:rPr>
        <w:br/>
      </w:r>
      <w:r w:rsidRPr="00DA22D8">
        <w:rPr>
          <w:rFonts w:ascii="Times New Roman" w:eastAsia="Times New Roman" w:hAnsi="Times New Roman" w:cs="Times New Roman"/>
          <w:color w:val="000000"/>
          <w:sz w:val="28"/>
          <w:szCs w:val="28"/>
          <w:shd w:val="clear" w:color="auto" w:fill="FFFFFF"/>
          <w:lang w:val="kk-KZ" w:eastAsia="ru-RU"/>
        </w:rPr>
        <w:t>Аяттыбөліпқарастыратын</w:t>
      </w:r>
      <w:r w:rsidR="00894F3C" w:rsidRPr="00DA22D8">
        <w:rPr>
          <w:rFonts w:ascii="Times New Roman" w:eastAsia="Times New Roman" w:hAnsi="Times New Roman" w:cs="Times New Roman"/>
          <w:color w:val="000000"/>
          <w:sz w:val="28"/>
          <w:szCs w:val="28"/>
          <w:shd w:val="clear" w:color="auto" w:fill="FFFFFF"/>
          <w:lang w:val="kk-KZ" w:eastAsia="ru-RU"/>
        </w:rPr>
        <w:t>болсақ:</w:t>
      </w:r>
    </w:p>
    <w:p w:rsidR="00894F3C" w:rsidRPr="00894F3C" w:rsidRDefault="00894F3C" w:rsidP="00894F3C">
      <w:pPr>
        <w:spacing w:after="0" w:line="240" w:lineRule="auto"/>
        <w:jc w:val="both"/>
        <w:rPr>
          <w:rFonts w:ascii="Times New Roman" w:eastAsia="Times New Roman" w:hAnsi="Times New Roman" w:cs="Times New Roman"/>
          <w:sz w:val="28"/>
          <w:szCs w:val="28"/>
          <w:lang w:eastAsia="ru-RU"/>
        </w:rPr>
      </w:pPr>
      <w:r w:rsidRPr="00DA22D8">
        <w:rPr>
          <w:rFonts w:ascii="Times New Roman" w:eastAsia="Times New Roman" w:hAnsi="Times New Roman" w:cs="Times New Roman"/>
          <w:color w:val="000000"/>
          <w:sz w:val="28"/>
          <w:szCs w:val="28"/>
          <w:lang w:val="kk-KZ" w:eastAsia="ru-RU"/>
        </w:rPr>
        <w:br/>
      </w:r>
      <w:r w:rsidR="00DF0F09" w:rsidRPr="00DA22D8">
        <w:rPr>
          <w:rFonts w:ascii="Times New Roman" w:eastAsia="Times New Roman" w:hAnsi="Times New Roman" w:cs="Times New Roman"/>
          <w:color w:val="000000"/>
          <w:sz w:val="28"/>
          <w:szCs w:val="28"/>
          <w:shd w:val="clear" w:color="auto" w:fill="FFFFFF"/>
          <w:lang w:val="kk-KZ" w:eastAsia="ru-RU"/>
        </w:rPr>
        <w:t>1.Мантук(айтылыпжатқан)Ата-анаға«Түу»</w:t>
      </w:r>
      <w:r w:rsidRPr="00DA22D8">
        <w:rPr>
          <w:rFonts w:ascii="Times New Roman" w:eastAsia="Times New Roman" w:hAnsi="Times New Roman" w:cs="Times New Roman"/>
          <w:color w:val="000000"/>
          <w:sz w:val="28"/>
          <w:szCs w:val="28"/>
          <w:shd w:val="clear" w:color="auto" w:fill="FFFFFF"/>
          <w:lang w:val="kk-KZ" w:eastAsia="ru-RU"/>
        </w:rPr>
        <w:t>деу</w:t>
      </w:r>
      <w:r w:rsidRPr="00DA22D8">
        <w:rPr>
          <w:rFonts w:ascii="Times New Roman" w:eastAsia="Times New Roman" w:hAnsi="Times New Roman" w:cs="Times New Roman"/>
          <w:color w:val="000000"/>
          <w:sz w:val="28"/>
          <w:szCs w:val="28"/>
          <w:lang w:val="kk-KZ" w:eastAsia="ru-RU"/>
        </w:rPr>
        <w:br/>
      </w:r>
      <w:r w:rsidR="00DF0F09" w:rsidRPr="00DA22D8">
        <w:rPr>
          <w:rFonts w:ascii="Times New Roman" w:eastAsia="Times New Roman" w:hAnsi="Times New Roman" w:cs="Times New Roman"/>
          <w:color w:val="000000"/>
          <w:sz w:val="28"/>
          <w:szCs w:val="28"/>
          <w:shd w:val="clear" w:color="auto" w:fill="FFFFFF"/>
          <w:lang w:val="kk-KZ" w:eastAsia="ru-RU"/>
        </w:rPr>
        <w:t>2.Үкім:</w:t>
      </w:r>
      <w:r w:rsidRPr="00DA22D8">
        <w:rPr>
          <w:rFonts w:ascii="Times New Roman" w:eastAsia="Times New Roman" w:hAnsi="Times New Roman" w:cs="Times New Roman"/>
          <w:color w:val="000000"/>
          <w:sz w:val="28"/>
          <w:szCs w:val="28"/>
          <w:shd w:val="clear" w:color="auto" w:fill="FFFFFF"/>
          <w:lang w:val="kk-KZ" w:eastAsia="ru-RU"/>
        </w:rPr>
        <w:t>Харам</w:t>
      </w:r>
      <w:r w:rsidRPr="00DA22D8">
        <w:rPr>
          <w:rFonts w:ascii="Times New Roman" w:eastAsia="Times New Roman" w:hAnsi="Times New Roman" w:cs="Times New Roman"/>
          <w:color w:val="000000"/>
          <w:sz w:val="28"/>
          <w:szCs w:val="28"/>
          <w:lang w:val="kk-KZ" w:eastAsia="ru-RU"/>
        </w:rPr>
        <w:br/>
      </w:r>
      <w:r w:rsidR="00DF0F09" w:rsidRPr="00DA22D8">
        <w:rPr>
          <w:rFonts w:ascii="Times New Roman" w:eastAsia="Times New Roman" w:hAnsi="Times New Roman" w:cs="Times New Roman"/>
          <w:color w:val="000000"/>
          <w:sz w:val="28"/>
          <w:szCs w:val="28"/>
          <w:shd w:val="clear" w:color="auto" w:fill="FFFFFF"/>
          <w:lang w:val="kk-KZ" w:eastAsia="ru-RU"/>
        </w:rPr>
        <w:t>3.Иллет:Ренжіту,қиыншылық,</w:t>
      </w:r>
      <w:r w:rsidRPr="00DA22D8">
        <w:rPr>
          <w:rFonts w:ascii="Times New Roman" w:eastAsia="Times New Roman" w:hAnsi="Times New Roman" w:cs="Times New Roman"/>
          <w:color w:val="000000"/>
          <w:sz w:val="28"/>
          <w:szCs w:val="28"/>
          <w:shd w:val="clear" w:color="auto" w:fill="FFFFFF"/>
          <w:lang w:val="kk-KZ" w:eastAsia="ru-RU"/>
        </w:rPr>
        <w:t>азап</w:t>
      </w:r>
      <w:r w:rsidRPr="00DA22D8">
        <w:rPr>
          <w:rFonts w:ascii="Times New Roman" w:eastAsia="Times New Roman" w:hAnsi="Times New Roman" w:cs="Times New Roman"/>
          <w:color w:val="000000"/>
          <w:sz w:val="28"/>
          <w:szCs w:val="28"/>
          <w:lang w:val="kk-KZ" w:eastAsia="ru-RU"/>
        </w:rPr>
        <w:br/>
      </w:r>
      <w:r w:rsidRPr="00DA22D8">
        <w:rPr>
          <w:rFonts w:ascii="Times New Roman" w:eastAsia="Times New Roman" w:hAnsi="Times New Roman" w:cs="Times New Roman"/>
          <w:color w:val="000000"/>
          <w:sz w:val="28"/>
          <w:szCs w:val="28"/>
          <w:lang w:val="kk-KZ" w:eastAsia="ru-RU"/>
        </w:rPr>
        <w:br/>
      </w:r>
      <w:r w:rsidR="00DF0F09">
        <w:rPr>
          <w:rFonts w:ascii="Times New Roman" w:eastAsia="Times New Roman" w:hAnsi="Times New Roman" w:cs="Times New Roman"/>
          <w:color w:val="000000"/>
          <w:sz w:val="28"/>
          <w:szCs w:val="28"/>
          <w:shd w:val="clear" w:color="auto" w:fill="FFFFFF"/>
          <w:lang w:val="kk-KZ" w:eastAsia="ru-RU"/>
        </w:rPr>
        <w:t xml:space="preserve">          </w:t>
      </w:r>
      <w:r w:rsidRPr="00DA22D8">
        <w:rPr>
          <w:rFonts w:ascii="Times New Roman" w:eastAsia="Times New Roman" w:hAnsi="Times New Roman" w:cs="Times New Roman"/>
          <w:color w:val="000000"/>
          <w:sz w:val="28"/>
          <w:szCs w:val="28"/>
          <w:shd w:val="clear" w:color="auto" w:fill="FFFFFF"/>
          <w:lang w:val="kk-KZ" w:eastAsia="ru-RU"/>
        </w:rPr>
        <w:t>Бұдан басқа да бір мысал бере кетейік: “Негізінен сондай жетімдердің малдарын зұлымдықпен жегендер, олар қарындарын отпен толтырған болады”</w:t>
      </w:r>
      <w:r w:rsidRPr="00DA22D8">
        <w:rPr>
          <w:rFonts w:ascii="Times New Roman" w:eastAsia="Times New Roman" w:hAnsi="Times New Roman" w:cs="Times New Roman"/>
          <w:color w:val="000000"/>
          <w:sz w:val="28"/>
          <w:szCs w:val="28"/>
          <w:shd w:val="clear" w:color="auto" w:fill="FFFFFF"/>
          <w:vertAlign w:val="superscript"/>
          <w:lang w:val="kk-KZ" w:eastAsia="ru-RU"/>
        </w:rPr>
        <w:t>(Ниса-10) </w:t>
      </w:r>
      <w:r w:rsidRPr="00DA22D8">
        <w:rPr>
          <w:rFonts w:ascii="Times New Roman" w:eastAsia="Times New Roman" w:hAnsi="Times New Roman" w:cs="Times New Roman"/>
          <w:color w:val="000000"/>
          <w:sz w:val="28"/>
          <w:szCs w:val="28"/>
          <w:shd w:val="clear" w:color="auto" w:fill="FFFFFF"/>
          <w:lang w:val="kk-KZ" w:eastAsia="ru-RU"/>
        </w:rPr>
        <w:t>аятының ибарасымен зұлымдықпен жетімдердің малдарын жеудің харам екендігін Аяттан – насстың көрсетуімен түсінікті болуда. Жетімдердің малдарының таратылуы, жоқ етіп жіберілуі харам болып саналады.</w:t>
      </w:r>
      <w:r w:rsidRPr="00DA22D8">
        <w:rPr>
          <w:rFonts w:ascii="Times New Roman" w:eastAsia="Times New Roman" w:hAnsi="Times New Roman" w:cs="Times New Roman"/>
          <w:color w:val="000000"/>
          <w:sz w:val="28"/>
          <w:szCs w:val="28"/>
          <w:lang w:val="kk-KZ" w:eastAsia="ru-RU"/>
        </w:rPr>
        <w:br/>
      </w:r>
      <w:r w:rsidR="00DF0F09">
        <w:rPr>
          <w:rFonts w:ascii="Times New Roman" w:eastAsia="Times New Roman" w:hAnsi="Times New Roman" w:cs="Times New Roman"/>
          <w:color w:val="000000"/>
          <w:sz w:val="28"/>
          <w:szCs w:val="28"/>
          <w:shd w:val="clear" w:color="auto" w:fill="FFFFFF"/>
          <w:lang w:val="kk-KZ" w:eastAsia="ru-RU"/>
        </w:rPr>
        <w:t xml:space="preserve">           </w:t>
      </w:r>
      <w:r w:rsidRPr="00DA22D8">
        <w:rPr>
          <w:rFonts w:ascii="Times New Roman" w:eastAsia="Times New Roman" w:hAnsi="Times New Roman" w:cs="Times New Roman"/>
          <w:color w:val="000000"/>
          <w:sz w:val="28"/>
          <w:szCs w:val="28"/>
          <w:shd w:val="clear" w:color="auto" w:fill="FFFFFF"/>
          <w:lang w:val="kk-KZ" w:eastAsia="ru-RU"/>
        </w:rPr>
        <w:t xml:space="preserve">Дәләләтун-нас пен қиястың арасындағы айырмашылық мынада: Дәләләтун-наста иллет – зерттеуге қажеттілік болмастан түсінікті бола алады. </w:t>
      </w:r>
      <w:r w:rsidRPr="00894F3C">
        <w:rPr>
          <w:rFonts w:ascii="Times New Roman" w:eastAsia="Times New Roman" w:hAnsi="Times New Roman" w:cs="Times New Roman"/>
          <w:color w:val="000000"/>
          <w:sz w:val="28"/>
          <w:szCs w:val="28"/>
          <w:shd w:val="clear" w:color="auto" w:fill="FFFFFF"/>
          <w:lang w:eastAsia="ru-RU"/>
        </w:rPr>
        <w:t>Қияста болса иллет тек иждихат пен зерттеу жасау арқылы белгілі болады.</w:t>
      </w:r>
      <w:r w:rsidRPr="00894F3C">
        <w:rPr>
          <w:rFonts w:ascii="Times New Roman" w:eastAsia="Times New Roman" w:hAnsi="Times New Roman" w:cs="Times New Roman"/>
          <w:color w:val="000000"/>
          <w:sz w:val="28"/>
          <w:szCs w:val="28"/>
          <w:lang w:eastAsia="ru-RU"/>
        </w:rPr>
        <w:br/>
      </w:r>
    </w:p>
    <w:p w:rsidR="00894F3C" w:rsidRPr="00894F3C" w:rsidRDefault="00DF0F09" w:rsidP="00894F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bookmarkStart w:id="2" w:name="__refheading__308_636685948"/>
      <w:bookmarkEnd w:id="2"/>
      <w:r>
        <w:rPr>
          <w:rFonts w:ascii="Times New Roman" w:eastAsia="Times New Roman" w:hAnsi="Times New Roman" w:cs="Times New Roman"/>
          <w:b/>
          <w:bCs/>
          <w:color w:val="000000"/>
          <w:sz w:val="28"/>
          <w:szCs w:val="28"/>
          <w:lang w:val="kk-KZ" w:eastAsia="ru-RU"/>
        </w:rPr>
        <w:t xml:space="preserve">         </w:t>
      </w:r>
      <w:proofErr w:type="gramStart"/>
      <w:r w:rsidR="00894F3C" w:rsidRPr="00894F3C">
        <w:rPr>
          <w:rFonts w:ascii="Times New Roman" w:eastAsia="Times New Roman" w:hAnsi="Times New Roman" w:cs="Times New Roman"/>
          <w:b/>
          <w:bCs/>
          <w:color w:val="000000"/>
          <w:sz w:val="28"/>
          <w:szCs w:val="28"/>
          <w:lang w:eastAsia="ru-RU"/>
        </w:rPr>
        <w:t>в</w:t>
      </w:r>
      <w:proofErr w:type="gramEnd"/>
      <w:r w:rsidR="00894F3C" w:rsidRPr="00894F3C">
        <w:rPr>
          <w:rFonts w:ascii="Times New Roman" w:eastAsia="Times New Roman" w:hAnsi="Times New Roman" w:cs="Times New Roman"/>
          <w:b/>
          <w:bCs/>
          <w:color w:val="000000"/>
          <w:sz w:val="28"/>
          <w:szCs w:val="28"/>
          <w:lang w:eastAsia="ru-RU"/>
        </w:rPr>
        <w:t xml:space="preserve">) </w:t>
      </w:r>
      <w:r w:rsidR="00894F3C" w:rsidRPr="00894F3C">
        <w:rPr>
          <w:rFonts w:ascii="Times New Roman" w:eastAsia="Times New Roman" w:hAnsi="Times New Roman" w:cs="Times New Roman"/>
          <w:b/>
          <w:bCs/>
          <w:sz w:val="28"/>
          <w:szCs w:val="28"/>
          <w:lang w:eastAsia="ru-RU"/>
        </w:rPr>
        <w:t>Насстың қажетті шарттары </w:t>
      </w:r>
      <w:r w:rsidR="00894F3C" w:rsidRPr="00894F3C">
        <w:rPr>
          <w:rFonts w:ascii="Times New Roman" w:eastAsia="Times New Roman" w:hAnsi="Times New Roman" w:cs="Times New Roman"/>
          <w:b/>
          <w:bCs/>
          <w:i/>
          <w:iCs/>
          <w:color w:val="000000"/>
          <w:sz w:val="28"/>
          <w:szCs w:val="28"/>
          <w:lang w:eastAsia="ru-RU"/>
        </w:rPr>
        <w:t>(әд-дәлл бил-иктиза)</w:t>
      </w:r>
    </w:p>
    <w:p w:rsidR="00894F3C" w:rsidRPr="00894F3C" w:rsidRDefault="00DF0F09" w:rsidP="00894F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val="kk-KZ" w:eastAsia="ru-RU"/>
        </w:rPr>
        <w:t xml:space="preserve">          </w:t>
      </w:r>
      <w:r w:rsidR="00894F3C" w:rsidRPr="00CB694E">
        <w:rPr>
          <w:rFonts w:ascii="Times New Roman" w:eastAsia="Times New Roman" w:hAnsi="Times New Roman" w:cs="Times New Roman"/>
          <w:color w:val="000000"/>
          <w:sz w:val="28"/>
          <w:szCs w:val="28"/>
          <w:shd w:val="clear" w:color="auto" w:fill="FFFFFF"/>
          <w:lang w:val="kk-KZ" w:eastAsia="ru-RU"/>
        </w:rPr>
        <w:t>Насстың үкімді түсіндіре алуы үшін құпталуды қажет ететін шарттардан тұрады: Мысалы: </w:t>
      </w:r>
      <w:r w:rsidR="00894F3C" w:rsidRPr="00CB694E">
        <w:rPr>
          <w:rFonts w:ascii="Times New Roman" w:eastAsia="Times New Roman" w:hAnsi="Times New Roman" w:cs="Times New Roman"/>
          <w:b/>
          <w:bCs/>
          <w:color w:val="000000"/>
          <w:sz w:val="28"/>
          <w:szCs w:val="28"/>
          <w:shd w:val="clear" w:color="auto" w:fill="FFFFFF"/>
          <w:lang w:val="kk-KZ" w:eastAsia="ru-RU"/>
        </w:rPr>
        <w:t>«Аналарыңыз, қыздарыңыз… сіздерге харам етілді» </w:t>
      </w:r>
      <w:r w:rsidR="00894F3C" w:rsidRPr="00CB694E">
        <w:rPr>
          <w:rFonts w:ascii="Times New Roman" w:eastAsia="Times New Roman" w:hAnsi="Times New Roman" w:cs="Times New Roman"/>
          <w:color w:val="000000"/>
          <w:sz w:val="28"/>
          <w:szCs w:val="28"/>
          <w:shd w:val="clear" w:color="auto" w:fill="FFFFFF"/>
          <w:vertAlign w:val="superscript"/>
          <w:lang w:val="kk-KZ" w:eastAsia="ru-RU"/>
        </w:rPr>
        <w:t>(Ниса-23) </w:t>
      </w:r>
      <w:r w:rsidR="00894F3C" w:rsidRPr="00CB694E">
        <w:rPr>
          <w:rFonts w:ascii="Times New Roman" w:eastAsia="Times New Roman" w:hAnsi="Times New Roman" w:cs="Times New Roman"/>
          <w:color w:val="000000"/>
          <w:sz w:val="28"/>
          <w:szCs w:val="28"/>
          <w:shd w:val="clear" w:color="auto" w:fill="FFFFFF"/>
          <w:lang w:val="kk-KZ" w:eastAsia="ru-RU"/>
        </w:rPr>
        <w:t xml:space="preserve">аятында ана мен қыздардың харам етілгендігі баяндалуда. </w:t>
      </w:r>
      <w:r w:rsidR="00894F3C" w:rsidRPr="00894F3C">
        <w:rPr>
          <w:rFonts w:ascii="Times New Roman" w:eastAsia="Times New Roman" w:hAnsi="Times New Roman" w:cs="Times New Roman"/>
          <w:color w:val="000000"/>
          <w:sz w:val="28"/>
          <w:szCs w:val="28"/>
          <w:shd w:val="clear" w:color="auto" w:fill="FFFFFF"/>
          <w:lang w:eastAsia="ru-RU"/>
        </w:rPr>
        <w:t>Негізінде харам етілген ана мен қыздар емес, олармен некелесу харам етілді. Осы аяттың мағынасы мынадай: «Аналарыңыздың, қыздарыңыздың некесі … сізге харам етілді». </w:t>
      </w:r>
      <w:r w:rsidR="00894F3C" w:rsidRPr="00894F3C">
        <w:rPr>
          <w:rFonts w:ascii="Times New Roman" w:eastAsia="Times New Roman" w:hAnsi="Times New Roman" w:cs="Times New Roman"/>
          <w:b/>
          <w:bCs/>
          <w:color w:val="000000"/>
          <w:sz w:val="28"/>
          <w:szCs w:val="28"/>
          <w:shd w:val="clear" w:color="auto" w:fill="FFFFFF"/>
          <w:lang w:eastAsia="ru-RU"/>
        </w:rPr>
        <w:t>«Өлексе, қан, доңыз еті … сізге харам етілді»</w:t>
      </w:r>
      <w:r w:rsidR="00894F3C" w:rsidRPr="00894F3C">
        <w:rPr>
          <w:rFonts w:ascii="Times New Roman" w:eastAsia="Times New Roman" w:hAnsi="Times New Roman" w:cs="Times New Roman"/>
          <w:color w:val="000000"/>
          <w:sz w:val="28"/>
          <w:szCs w:val="28"/>
          <w:shd w:val="clear" w:color="auto" w:fill="FFFFFF"/>
          <w:lang w:eastAsia="ru-RU"/>
        </w:rPr>
        <w:t> </w:t>
      </w:r>
      <w:r w:rsidR="00894F3C" w:rsidRPr="00894F3C">
        <w:rPr>
          <w:rFonts w:ascii="Times New Roman" w:eastAsia="Times New Roman" w:hAnsi="Times New Roman" w:cs="Times New Roman"/>
          <w:color w:val="000000"/>
          <w:sz w:val="28"/>
          <w:szCs w:val="28"/>
          <w:shd w:val="clear" w:color="auto" w:fill="FFFFFF"/>
          <w:vertAlign w:val="superscript"/>
          <w:lang w:eastAsia="ru-RU"/>
        </w:rPr>
        <w:t>(Маида-</w:t>
      </w:r>
      <w:proofErr w:type="gramStart"/>
      <w:r w:rsidR="00894F3C" w:rsidRPr="00894F3C">
        <w:rPr>
          <w:rFonts w:ascii="Times New Roman" w:eastAsia="Times New Roman" w:hAnsi="Times New Roman" w:cs="Times New Roman"/>
          <w:color w:val="000000"/>
          <w:sz w:val="28"/>
          <w:szCs w:val="28"/>
          <w:shd w:val="clear" w:color="auto" w:fill="FFFFFF"/>
          <w:vertAlign w:val="superscript"/>
          <w:lang w:eastAsia="ru-RU"/>
        </w:rPr>
        <w:t>3)</w:t>
      </w:r>
      <w:r w:rsidR="00894F3C" w:rsidRPr="00894F3C">
        <w:rPr>
          <w:rFonts w:ascii="Times New Roman" w:eastAsia="Times New Roman" w:hAnsi="Times New Roman" w:cs="Times New Roman"/>
          <w:color w:val="000000"/>
          <w:sz w:val="28"/>
          <w:szCs w:val="28"/>
          <w:shd w:val="clear" w:color="auto" w:fill="FFFFFF"/>
          <w:lang w:eastAsia="ru-RU"/>
        </w:rPr>
        <w:t>аятында</w:t>
      </w:r>
      <w:proofErr w:type="gramEnd"/>
      <w:r w:rsidR="00894F3C" w:rsidRPr="00894F3C">
        <w:rPr>
          <w:rFonts w:ascii="Times New Roman" w:eastAsia="Times New Roman" w:hAnsi="Times New Roman" w:cs="Times New Roman"/>
          <w:color w:val="000000"/>
          <w:sz w:val="28"/>
          <w:szCs w:val="28"/>
          <w:shd w:val="clear" w:color="auto" w:fill="FFFFFF"/>
          <w:lang w:eastAsia="ru-RU"/>
        </w:rPr>
        <w:t xml:space="preserve"> да өлексе, қан және доңыз етінің харам етілгендігі айтылуда. Негізінде харам етілген нәрсе өлексе, қан, доңыз еті емес, олардың желінуі, сатылуы және т.б.</w:t>
      </w:r>
      <w:r w:rsidR="00894F3C" w:rsidRPr="00894F3C">
        <w:rPr>
          <w:rFonts w:ascii="Times New Roman" w:eastAsia="Times New Roman" w:hAnsi="Times New Roman" w:cs="Times New Roman"/>
          <w:color w:val="000000"/>
          <w:sz w:val="28"/>
          <w:szCs w:val="28"/>
          <w:lang w:eastAsia="ru-RU"/>
        </w:rPr>
        <w:br/>
      </w:r>
    </w:p>
    <w:p w:rsidR="00894F3C" w:rsidRPr="005D41BC" w:rsidRDefault="00DF0F09" w:rsidP="00894F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val="kk-KZ" w:eastAsia="ru-RU"/>
        </w:rPr>
      </w:pPr>
      <w:bookmarkStart w:id="3" w:name="__refheading__310_636685948"/>
      <w:bookmarkEnd w:id="3"/>
      <w:r>
        <w:rPr>
          <w:rFonts w:ascii="Times New Roman" w:eastAsia="Times New Roman" w:hAnsi="Times New Roman" w:cs="Times New Roman"/>
          <w:b/>
          <w:bCs/>
          <w:color w:val="000000"/>
          <w:sz w:val="28"/>
          <w:szCs w:val="28"/>
          <w:lang w:val="kk-KZ" w:eastAsia="ru-RU"/>
        </w:rPr>
        <w:t xml:space="preserve">          </w:t>
      </w:r>
      <w:r w:rsidR="00894F3C" w:rsidRPr="005D41BC">
        <w:rPr>
          <w:rFonts w:ascii="Times New Roman" w:eastAsia="Times New Roman" w:hAnsi="Times New Roman" w:cs="Times New Roman"/>
          <w:b/>
          <w:bCs/>
          <w:color w:val="000000"/>
          <w:sz w:val="28"/>
          <w:szCs w:val="28"/>
          <w:lang w:val="kk-KZ" w:eastAsia="ru-RU"/>
        </w:rPr>
        <w:t>Мәфһумул-мухалиф</w:t>
      </w:r>
    </w:p>
    <w:p w:rsidR="00B46478" w:rsidRPr="00B46478" w:rsidRDefault="00894F3C" w:rsidP="00894F3C">
      <w:pPr>
        <w:widowControl w:val="0"/>
        <w:autoSpaceDE w:val="0"/>
        <w:autoSpaceDN w:val="0"/>
        <w:spacing w:before="68" w:after="0" w:line="240" w:lineRule="auto"/>
        <w:ind w:left="273" w:right="268" w:firstLine="453"/>
        <w:jc w:val="both"/>
        <w:rPr>
          <w:rFonts w:ascii="Times New Roman" w:eastAsia="Times New Roman" w:hAnsi="Times New Roman" w:cs="Times New Roman"/>
          <w:b/>
          <w:color w:val="231F20"/>
          <w:sz w:val="28"/>
          <w:szCs w:val="28"/>
          <w:lang w:val="kk-KZ" w:eastAsia="uk"/>
        </w:rPr>
      </w:pPr>
      <w:r w:rsidRPr="005D41BC">
        <w:rPr>
          <w:rFonts w:ascii="Times New Roman" w:eastAsia="Times New Roman" w:hAnsi="Times New Roman" w:cs="Times New Roman"/>
          <w:color w:val="000000"/>
          <w:sz w:val="28"/>
          <w:szCs w:val="28"/>
          <w:shd w:val="clear" w:color="auto" w:fill="FFFFFF"/>
          <w:lang w:val="kk-KZ" w:eastAsia="ru-RU"/>
        </w:rPr>
        <w:t>Мәфһумул мухалиф тақырыбын қарастырған кезде </w:t>
      </w:r>
      <w:r w:rsidRPr="005D41BC">
        <w:rPr>
          <w:rFonts w:ascii="Times New Roman" w:eastAsia="Times New Roman" w:hAnsi="Times New Roman" w:cs="Times New Roman"/>
          <w:i/>
          <w:iCs/>
          <w:color w:val="000000"/>
          <w:sz w:val="28"/>
          <w:szCs w:val="28"/>
          <w:shd w:val="clear" w:color="auto" w:fill="FFFFFF"/>
          <w:lang w:val="kk-KZ" w:eastAsia="ru-RU"/>
        </w:rPr>
        <w:t>дәләләт, мантук, мәфһум, мәфһумул мухалиф, мәфһумул-мууафик</w:t>
      </w:r>
      <w:r w:rsidRPr="005D41BC">
        <w:rPr>
          <w:rFonts w:ascii="Times New Roman" w:eastAsia="Times New Roman" w:hAnsi="Times New Roman" w:cs="Times New Roman"/>
          <w:color w:val="000000"/>
          <w:sz w:val="28"/>
          <w:szCs w:val="28"/>
          <w:shd w:val="clear" w:color="auto" w:fill="FFFFFF"/>
          <w:lang w:val="kk-KZ" w:eastAsia="ru-RU"/>
        </w:rPr>
        <w:t> анықтамаларын білу шарт.</w:t>
      </w:r>
      <w:r w:rsidRPr="005D41BC">
        <w:rPr>
          <w:rFonts w:ascii="Times New Roman" w:eastAsia="Times New Roman" w:hAnsi="Times New Roman" w:cs="Times New Roman"/>
          <w:color w:val="000000"/>
          <w:sz w:val="28"/>
          <w:szCs w:val="28"/>
          <w:lang w:val="kk-KZ" w:eastAsia="ru-RU"/>
        </w:rPr>
        <w:br/>
      </w:r>
      <w:r w:rsidR="00DF0F09">
        <w:rPr>
          <w:rFonts w:ascii="Times New Roman" w:eastAsia="Times New Roman" w:hAnsi="Times New Roman" w:cs="Times New Roman"/>
          <w:color w:val="000000"/>
          <w:sz w:val="28"/>
          <w:szCs w:val="28"/>
          <w:shd w:val="clear" w:color="auto" w:fill="FFFFFF"/>
          <w:lang w:val="kk-KZ" w:eastAsia="ru-RU"/>
        </w:rPr>
        <w:t xml:space="preserve">          </w:t>
      </w:r>
      <w:r w:rsidRPr="00CB694E">
        <w:rPr>
          <w:rFonts w:ascii="Times New Roman" w:eastAsia="Times New Roman" w:hAnsi="Times New Roman" w:cs="Times New Roman"/>
          <w:color w:val="000000"/>
          <w:sz w:val="28"/>
          <w:szCs w:val="28"/>
          <w:shd w:val="clear" w:color="auto" w:fill="FFFFFF"/>
          <w:lang w:val="kk-KZ" w:eastAsia="ru-RU"/>
        </w:rPr>
        <w:t xml:space="preserve">Дәләләт – «белгі, ишара, жол көрсету» деген мағыналарды білдіреді. Фикхшылар дәләләтті - сөзбен дәләләт және сөзсіз дәләләт деп екіге бөлген. </w:t>
      </w:r>
      <w:r w:rsidRPr="00DA22D8">
        <w:rPr>
          <w:rFonts w:ascii="Times New Roman" w:eastAsia="Times New Roman" w:hAnsi="Times New Roman" w:cs="Times New Roman"/>
          <w:color w:val="000000"/>
          <w:sz w:val="28"/>
          <w:szCs w:val="28"/>
          <w:shd w:val="clear" w:color="auto" w:fill="FFFFFF"/>
          <w:lang w:val="kk-KZ" w:eastAsia="ru-RU"/>
        </w:rPr>
        <w:t xml:space="preserve">Терминде сөзді дәләләт дегеніміз – айтылған бір сөздің қандай </w:t>
      </w:r>
      <w:r w:rsidRPr="00DA22D8">
        <w:rPr>
          <w:rFonts w:ascii="Times New Roman" w:eastAsia="Times New Roman" w:hAnsi="Times New Roman" w:cs="Times New Roman"/>
          <w:color w:val="000000"/>
          <w:sz w:val="28"/>
          <w:szCs w:val="28"/>
          <w:shd w:val="clear" w:color="auto" w:fill="FFFFFF"/>
          <w:lang w:val="kk-KZ" w:eastAsia="ru-RU"/>
        </w:rPr>
        <w:lastRenderedPageBreak/>
        <w:t xml:space="preserve">мағынада қолданғандығын ғалымдар бойынша түсінікті болуы. Яғни, ақылдың айтылған сөзден шығатын мағынаны түсінуін дәләләт деп айтады. Сөзбен болған дәләләт – мантук (айтылған) және мәфһум (түсінікті болған) деп екіге бөлінеді. Мантук – сөздің айтылған орны мен мәселесін білдіруі. Ибара болса ишара және иктизаның білдірулері секілді болады. </w:t>
      </w:r>
      <w:r w:rsidRPr="00205D5F">
        <w:rPr>
          <w:rFonts w:ascii="Times New Roman" w:eastAsia="Times New Roman" w:hAnsi="Times New Roman" w:cs="Times New Roman"/>
          <w:color w:val="000000"/>
          <w:sz w:val="28"/>
          <w:szCs w:val="28"/>
          <w:shd w:val="clear" w:color="auto" w:fill="FFFFFF"/>
          <w:lang w:val="kk-KZ" w:eastAsia="ru-RU"/>
        </w:rPr>
        <w:t>Мысалы: «Бұл кітапты сатып алдым» деп айтылса, бұл сөздің мантуқы ол кітаптың сатып алынғандығы. Мәфһум – сөздің айтылмаған орны мен мәселесін білдіруі. Бір адам: «Бұл кітапты сатып алдым» десе, бұл сөз ол кітапта иелік құқығының өзінде болмағандығын білдіреді.</w:t>
      </w:r>
      <w:r w:rsidRPr="00205D5F">
        <w:rPr>
          <w:rFonts w:ascii="Times New Roman" w:eastAsia="Times New Roman" w:hAnsi="Times New Roman" w:cs="Times New Roman"/>
          <w:color w:val="000000"/>
          <w:sz w:val="28"/>
          <w:szCs w:val="28"/>
          <w:lang w:val="kk-KZ" w:eastAsia="ru-RU"/>
        </w:rPr>
        <w:br/>
      </w:r>
      <w:r w:rsidR="00DF0F09">
        <w:rPr>
          <w:rFonts w:ascii="Times New Roman" w:eastAsia="Times New Roman" w:hAnsi="Times New Roman" w:cs="Times New Roman"/>
          <w:color w:val="000000"/>
          <w:sz w:val="28"/>
          <w:szCs w:val="28"/>
          <w:shd w:val="clear" w:color="auto" w:fill="FFFFFF"/>
          <w:lang w:val="kk-KZ" w:eastAsia="ru-RU"/>
        </w:rPr>
        <w:t xml:space="preserve">           </w:t>
      </w:r>
      <w:r w:rsidRPr="00DF0F09">
        <w:rPr>
          <w:rFonts w:ascii="Times New Roman" w:eastAsia="Times New Roman" w:hAnsi="Times New Roman" w:cs="Times New Roman"/>
          <w:color w:val="000000"/>
          <w:sz w:val="28"/>
          <w:szCs w:val="28"/>
          <w:shd w:val="clear" w:color="auto" w:fill="FFFFFF"/>
          <w:lang w:val="kk-KZ" w:eastAsia="ru-RU"/>
        </w:rPr>
        <w:t>Мәфһума – лайықты, сай түсіну</w:t>
      </w:r>
      <w:r w:rsidRPr="00DF0F09">
        <w:rPr>
          <w:rFonts w:ascii="Times New Roman" w:eastAsia="Times New Roman" w:hAnsi="Times New Roman" w:cs="Times New Roman"/>
          <w:i/>
          <w:iCs/>
          <w:color w:val="000000"/>
          <w:sz w:val="28"/>
          <w:szCs w:val="28"/>
          <w:shd w:val="clear" w:color="auto" w:fill="FFFFFF"/>
          <w:lang w:val="kk-KZ" w:eastAsia="ru-RU"/>
        </w:rPr>
        <w:t> </w:t>
      </w:r>
      <w:r w:rsidRPr="00DF0F09">
        <w:rPr>
          <w:rFonts w:ascii="Times New Roman" w:eastAsia="Times New Roman" w:hAnsi="Times New Roman" w:cs="Times New Roman"/>
          <w:color w:val="000000"/>
          <w:sz w:val="28"/>
          <w:szCs w:val="28"/>
          <w:shd w:val="clear" w:color="auto" w:fill="FFFFFF"/>
          <w:lang w:val="kk-KZ" w:eastAsia="ru-RU"/>
        </w:rPr>
        <w:t>(</w:t>
      </w:r>
      <w:r w:rsidRPr="00DF0F09">
        <w:rPr>
          <w:rFonts w:ascii="Times New Roman" w:eastAsia="Times New Roman" w:hAnsi="Times New Roman" w:cs="Times New Roman"/>
          <w:i/>
          <w:iCs/>
          <w:color w:val="000000"/>
          <w:sz w:val="28"/>
          <w:szCs w:val="28"/>
          <w:shd w:val="clear" w:color="auto" w:fill="FFFFFF"/>
          <w:lang w:val="kk-KZ" w:eastAsia="ru-RU"/>
        </w:rPr>
        <w:t>мәфһумул-мууафик</w:t>
      </w:r>
      <w:r w:rsidRPr="00DF0F09">
        <w:rPr>
          <w:rFonts w:ascii="Times New Roman" w:eastAsia="Times New Roman" w:hAnsi="Times New Roman" w:cs="Times New Roman"/>
          <w:color w:val="000000"/>
          <w:sz w:val="28"/>
          <w:szCs w:val="28"/>
          <w:shd w:val="clear" w:color="auto" w:fill="FFFFFF"/>
          <w:lang w:val="kk-KZ" w:eastAsia="ru-RU"/>
        </w:rPr>
        <w:t>) және қарама-қайшы түсіну</w:t>
      </w:r>
      <w:r w:rsidRPr="00DF0F09">
        <w:rPr>
          <w:rFonts w:ascii="Times New Roman" w:eastAsia="Times New Roman" w:hAnsi="Times New Roman" w:cs="Times New Roman"/>
          <w:i/>
          <w:iCs/>
          <w:color w:val="000000"/>
          <w:sz w:val="28"/>
          <w:szCs w:val="28"/>
          <w:shd w:val="clear" w:color="auto" w:fill="FFFFFF"/>
          <w:lang w:val="kk-KZ" w:eastAsia="ru-RU"/>
        </w:rPr>
        <w:t> </w:t>
      </w:r>
      <w:r w:rsidRPr="00DF0F09">
        <w:rPr>
          <w:rFonts w:ascii="Times New Roman" w:eastAsia="Times New Roman" w:hAnsi="Times New Roman" w:cs="Times New Roman"/>
          <w:color w:val="000000"/>
          <w:sz w:val="28"/>
          <w:szCs w:val="28"/>
          <w:shd w:val="clear" w:color="auto" w:fill="FFFFFF"/>
          <w:lang w:val="kk-KZ" w:eastAsia="ru-RU"/>
        </w:rPr>
        <w:t>(</w:t>
      </w:r>
      <w:r w:rsidRPr="00DF0F09">
        <w:rPr>
          <w:rFonts w:ascii="Times New Roman" w:eastAsia="Times New Roman" w:hAnsi="Times New Roman" w:cs="Times New Roman"/>
          <w:i/>
          <w:iCs/>
          <w:color w:val="000000"/>
          <w:sz w:val="28"/>
          <w:szCs w:val="28"/>
          <w:shd w:val="clear" w:color="auto" w:fill="FFFFFF"/>
          <w:lang w:val="kk-KZ" w:eastAsia="ru-RU"/>
        </w:rPr>
        <w:t>мәфһумул-мухалиф</w:t>
      </w:r>
      <w:r w:rsidRPr="00DF0F09">
        <w:rPr>
          <w:rFonts w:ascii="Times New Roman" w:eastAsia="Times New Roman" w:hAnsi="Times New Roman" w:cs="Times New Roman"/>
          <w:color w:val="000000"/>
          <w:sz w:val="28"/>
          <w:szCs w:val="28"/>
          <w:shd w:val="clear" w:color="auto" w:fill="FFFFFF"/>
          <w:lang w:val="kk-KZ" w:eastAsia="ru-RU"/>
        </w:rPr>
        <w:t xml:space="preserve">) болып екіге бөлінеді. </w:t>
      </w:r>
      <w:r w:rsidRPr="00CB694E">
        <w:rPr>
          <w:rFonts w:ascii="Times New Roman" w:eastAsia="Times New Roman" w:hAnsi="Times New Roman" w:cs="Times New Roman"/>
          <w:color w:val="000000"/>
          <w:sz w:val="28"/>
          <w:szCs w:val="28"/>
          <w:shd w:val="clear" w:color="auto" w:fill="FFFFFF"/>
          <w:lang w:val="kk-KZ" w:eastAsia="ru-RU"/>
        </w:rPr>
        <w:t>Дұрыс түсіну (мәфһумул-мууафик) – айтылмағанның (мәскутун анһ) мантукқа (айтылғанға) мусбәт (болымды) немесе мәнфи (болымсыз) болып сай келуі (мууафик). Мысалы: </w:t>
      </w:r>
      <w:r w:rsidRPr="00CB694E">
        <w:rPr>
          <w:rFonts w:ascii="Times New Roman" w:eastAsia="Times New Roman" w:hAnsi="Times New Roman" w:cs="Times New Roman"/>
          <w:b/>
          <w:bCs/>
          <w:color w:val="000000"/>
          <w:sz w:val="28"/>
          <w:szCs w:val="28"/>
          <w:shd w:val="clear" w:color="auto" w:fill="FFFFFF"/>
          <w:lang w:val="kk-KZ" w:eastAsia="ru-RU"/>
        </w:rPr>
        <w:t>«Сонда кім тозаңның түйірінің салмағындай жақсылық істеген болса, ол оны көреді» </w:t>
      </w:r>
      <w:r w:rsidRPr="00CB694E">
        <w:rPr>
          <w:rFonts w:ascii="Times New Roman" w:eastAsia="Times New Roman" w:hAnsi="Times New Roman" w:cs="Times New Roman"/>
          <w:color w:val="000000"/>
          <w:sz w:val="28"/>
          <w:szCs w:val="28"/>
          <w:shd w:val="clear" w:color="auto" w:fill="FFFFFF"/>
          <w:vertAlign w:val="superscript"/>
          <w:lang w:val="kk-KZ" w:eastAsia="ru-RU"/>
        </w:rPr>
        <w:t>(Зілзал-7) </w:t>
      </w:r>
      <w:r w:rsidRPr="00CB694E">
        <w:rPr>
          <w:rFonts w:ascii="Times New Roman" w:eastAsia="Times New Roman" w:hAnsi="Times New Roman" w:cs="Times New Roman"/>
          <w:color w:val="000000"/>
          <w:sz w:val="28"/>
          <w:szCs w:val="28"/>
          <w:shd w:val="clear" w:color="auto" w:fill="FFFFFF"/>
          <w:lang w:val="kk-KZ" w:eastAsia="ru-RU"/>
        </w:rPr>
        <w:t>аятының мәфһуму, тозаңның түйірінен көп жақсылық жасағандардың да жасаған жақсылықтарының нәтижесін көретіндіктеріне сәйкес келеді. Осыған ұқсас: «Ата-анаға түу деме» мантукуна «Оларды ұрма, оларға тіл тигізбе» маскутун анһ (айтылмаған) сай келеді. «Түу деме» деп айтуға тиым салынғанындай «ұру» және «тіл тигізуге» де тиым салынған.</w:t>
      </w:r>
      <w:r w:rsidRPr="00CB694E">
        <w:rPr>
          <w:rFonts w:ascii="Times New Roman" w:eastAsia="Times New Roman" w:hAnsi="Times New Roman" w:cs="Times New Roman"/>
          <w:color w:val="000000"/>
          <w:sz w:val="28"/>
          <w:szCs w:val="28"/>
          <w:lang w:val="kk-KZ" w:eastAsia="ru-RU"/>
        </w:rPr>
        <w:br/>
      </w:r>
      <w:r w:rsidRPr="00CB694E">
        <w:rPr>
          <w:rFonts w:ascii="Times New Roman" w:eastAsia="Times New Roman" w:hAnsi="Times New Roman" w:cs="Times New Roman"/>
          <w:color w:val="000000"/>
          <w:sz w:val="28"/>
          <w:szCs w:val="28"/>
          <w:shd w:val="clear" w:color="auto" w:fill="FFFFFF"/>
          <w:lang w:val="kk-KZ" w:eastAsia="ru-RU"/>
        </w:rPr>
        <w:t>Мәфһуму мухаләфәт – айтылмағанның (маскутун анһ) айтылғанға (мантука) еске алынғанға (мәзкура) үкім беруде қарама-қайшы (мухалиф) болуы. Қысқа бір түсіндіру мен сөздің айтылғанға (мантука) мухалиф болған түсінікке, мухалиф мәфһум деп айтылады. Мысалы: </w:t>
      </w:r>
      <w:r w:rsidRPr="00CB694E">
        <w:rPr>
          <w:rFonts w:ascii="Times New Roman" w:eastAsia="Times New Roman" w:hAnsi="Times New Roman" w:cs="Times New Roman"/>
          <w:b/>
          <w:bCs/>
          <w:color w:val="000000"/>
          <w:sz w:val="28"/>
          <w:szCs w:val="28"/>
          <w:shd w:val="clear" w:color="auto" w:fill="FFFFFF"/>
          <w:lang w:val="kk-KZ" w:eastAsia="ru-RU"/>
        </w:rPr>
        <w:t>«(Мұхаммед Ғ.С.): «Маған уахи етілгенде, жейтін кісіге жеуге арам болған нәрсені таппадым. Бірақ жемтік, немесе ағызылған қан, негізінен арам, доңыз еті немесе күнәлі болып, Аллаһтан басқаның атымен бауыздалған мал арам» </w:t>
      </w:r>
      <w:r w:rsidRPr="00CB694E">
        <w:rPr>
          <w:rFonts w:ascii="Times New Roman" w:eastAsia="Times New Roman" w:hAnsi="Times New Roman" w:cs="Times New Roman"/>
          <w:color w:val="000000"/>
          <w:sz w:val="28"/>
          <w:szCs w:val="28"/>
          <w:shd w:val="clear" w:color="auto" w:fill="FFFFFF"/>
          <w:vertAlign w:val="superscript"/>
          <w:lang w:val="kk-KZ" w:eastAsia="ru-RU"/>
        </w:rPr>
        <w:t>(Әнғам-145)</w:t>
      </w:r>
      <w:r w:rsidRPr="00CB694E">
        <w:rPr>
          <w:rFonts w:ascii="Times New Roman" w:eastAsia="Times New Roman" w:hAnsi="Times New Roman" w:cs="Times New Roman"/>
          <w:color w:val="000000"/>
          <w:sz w:val="28"/>
          <w:szCs w:val="28"/>
          <w:shd w:val="clear" w:color="auto" w:fill="FFFFFF"/>
          <w:lang w:val="kk-KZ" w:eastAsia="ru-RU"/>
        </w:rPr>
        <w:t> аятында «қан» сөзі «аққан» деген тіркеме сөзбен берілген. Мұның мәфһумул мухалифі болса, ақпаған қан жатады. Бұл аят айтылумен аққан қанның харам болғандығын ашық түрде білдіруде. Мәфһумул-мухаләфәтпен де ақпаған қанның халал болғандығын білдіруде. «Ажырасқан әйелдер үш етеккір (хайыз) күтеді» аятында хайыз «үш» сөзімен қуатталған. Бұл аяттың мәфһумул-мухалифи – үштен аз және үштен көп.</w:t>
      </w:r>
      <w:r w:rsidRPr="00CB694E">
        <w:rPr>
          <w:rFonts w:ascii="Times New Roman" w:eastAsia="Times New Roman" w:hAnsi="Times New Roman" w:cs="Times New Roman"/>
          <w:color w:val="000000"/>
          <w:sz w:val="28"/>
          <w:szCs w:val="28"/>
          <w:lang w:val="kk-KZ" w:eastAsia="ru-RU"/>
        </w:rPr>
        <w:br/>
      </w:r>
      <w:r w:rsidRPr="00CB694E">
        <w:rPr>
          <w:rFonts w:ascii="Times New Roman" w:eastAsia="Times New Roman" w:hAnsi="Times New Roman" w:cs="Times New Roman"/>
          <w:color w:val="000000"/>
          <w:sz w:val="28"/>
          <w:szCs w:val="28"/>
          <w:shd w:val="clear" w:color="auto" w:fill="FFFFFF"/>
          <w:lang w:val="kk-KZ" w:eastAsia="ru-RU"/>
        </w:rPr>
        <w:t>Мәфһумул-мухалиф - өз ішінде </w:t>
      </w:r>
      <w:r w:rsidRPr="00CB694E">
        <w:rPr>
          <w:rFonts w:ascii="Times New Roman" w:eastAsia="Times New Roman" w:hAnsi="Times New Roman" w:cs="Times New Roman"/>
          <w:i/>
          <w:iCs/>
          <w:color w:val="000000"/>
          <w:sz w:val="28"/>
          <w:szCs w:val="28"/>
          <w:shd w:val="clear" w:color="auto" w:fill="FFFFFF"/>
          <w:lang w:val="kk-KZ" w:eastAsia="ru-RU"/>
        </w:rPr>
        <w:t>мәфһумус-сифат, мәфһумус-шарт, мәфһумул-ғая, мәфһумул-адад </w:t>
      </w:r>
      <w:r w:rsidRPr="00CB694E">
        <w:rPr>
          <w:rFonts w:ascii="Times New Roman" w:eastAsia="Times New Roman" w:hAnsi="Times New Roman" w:cs="Times New Roman"/>
          <w:color w:val="000000"/>
          <w:sz w:val="28"/>
          <w:szCs w:val="28"/>
          <w:shd w:val="clear" w:color="auto" w:fill="FFFFFF"/>
          <w:lang w:val="kk-KZ" w:eastAsia="ru-RU"/>
        </w:rPr>
        <w:t>және </w:t>
      </w:r>
      <w:r w:rsidRPr="00CB694E">
        <w:rPr>
          <w:rFonts w:ascii="Times New Roman" w:eastAsia="Times New Roman" w:hAnsi="Times New Roman" w:cs="Times New Roman"/>
          <w:i/>
          <w:iCs/>
          <w:color w:val="000000"/>
          <w:sz w:val="28"/>
          <w:szCs w:val="28"/>
          <w:shd w:val="clear" w:color="auto" w:fill="FFFFFF"/>
          <w:lang w:val="kk-KZ" w:eastAsia="ru-RU"/>
        </w:rPr>
        <w:t>мәфһумул-лақаб</w:t>
      </w:r>
      <w:r w:rsidRPr="00CB694E">
        <w:rPr>
          <w:rFonts w:ascii="Times New Roman" w:eastAsia="Times New Roman" w:hAnsi="Times New Roman" w:cs="Times New Roman"/>
          <w:color w:val="000000"/>
          <w:sz w:val="28"/>
          <w:szCs w:val="28"/>
          <w:shd w:val="clear" w:color="auto" w:fill="FFFFFF"/>
          <w:lang w:val="kk-KZ" w:eastAsia="ru-RU"/>
        </w:rPr>
        <w:t> болып бөлінеді. Мәзхабтардың бұл бөліктерге әртүрлі көзқарастары бар. Ерекше мәфһумул-мухалифпен амал етуді де бірнеше шарттармен байланыстырған.</w:t>
      </w:r>
    </w:p>
    <w:p w:rsidR="001408D2" w:rsidRPr="00D27174" w:rsidRDefault="00D41445" w:rsidP="001408D2">
      <w:pPr>
        <w:widowControl w:val="0"/>
        <w:autoSpaceDE w:val="0"/>
        <w:autoSpaceDN w:val="0"/>
        <w:spacing w:before="68" w:after="0" w:line="240" w:lineRule="auto"/>
        <w:ind w:left="273" w:right="268" w:firstLine="453"/>
        <w:jc w:val="both"/>
        <w:rPr>
          <w:rFonts w:ascii="Times New Roman" w:eastAsia="Times New Roman" w:hAnsi="Times New Roman" w:cs="Times New Roman"/>
          <w:b/>
          <w:color w:val="231F20"/>
          <w:sz w:val="28"/>
          <w:szCs w:val="28"/>
          <w:lang w:val="kk-KZ" w:eastAsia="uk"/>
        </w:rPr>
      </w:pPr>
      <w:r>
        <w:rPr>
          <w:rFonts w:ascii="Times New Roman" w:eastAsia="Times New Roman" w:hAnsi="Times New Roman" w:cs="Times New Roman"/>
          <w:color w:val="231F20"/>
          <w:sz w:val="28"/>
          <w:szCs w:val="28"/>
          <w:lang w:val="kk-KZ" w:eastAsia="uk"/>
        </w:rPr>
        <w:t xml:space="preserve"> </w:t>
      </w:r>
      <w:r w:rsidRPr="00D27174">
        <w:rPr>
          <w:rFonts w:ascii="Times New Roman" w:eastAsia="Times New Roman" w:hAnsi="Times New Roman" w:cs="Times New Roman"/>
          <w:b/>
          <w:color w:val="231F20"/>
          <w:sz w:val="28"/>
          <w:szCs w:val="28"/>
          <w:lang w:val="kk-KZ" w:eastAsia="uk"/>
        </w:rPr>
        <w:t>Пайдаланылған әдебиеттер тізімі:</w:t>
      </w:r>
    </w:p>
    <w:p w:rsidR="00D41445" w:rsidRPr="007A0151" w:rsidRDefault="00D41445" w:rsidP="007A0151">
      <w:pPr>
        <w:pStyle w:val="ac"/>
        <w:widowControl w:val="0"/>
        <w:numPr>
          <w:ilvl w:val="0"/>
          <w:numId w:val="40"/>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D41445">
        <w:rPr>
          <w:rFonts w:ascii="Times New Roman" w:eastAsia="Times New Roman" w:hAnsi="Times New Roman" w:cs="Times New Roman"/>
          <w:color w:val="231F20"/>
          <w:sz w:val="28"/>
          <w:szCs w:val="28"/>
          <w:lang w:val="kk-KZ" w:eastAsia="uk"/>
        </w:rPr>
        <w:t>Абдулуаһһаб Халлаф. Ислам хукук фелсефеси. Анкара 1973</w:t>
      </w:r>
    </w:p>
    <w:p w:rsidR="00D41445" w:rsidRPr="007A0151" w:rsidRDefault="00D41445" w:rsidP="007A0151">
      <w:pPr>
        <w:pStyle w:val="ac"/>
        <w:widowControl w:val="0"/>
        <w:numPr>
          <w:ilvl w:val="0"/>
          <w:numId w:val="40"/>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D41445">
        <w:rPr>
          <w:rFonts w:ascii="Times New Roman" w:eastAsia="Times New Roman" w:hAnsi="Times New Roman" w:cs="Times New Roman"/>
          <w:color w:val="231F20"/>
          <w:sz w:val="28"/>
          <w:szCs w:val="28"/>
          <w:lang w:val="kk-KZ" w:eastAsia="uk"/>
        </w:rPr>
        <w:t>Бухари. ел-Жамиу`с-сахих. Истанбул 1413/1992</w:t>
      </w:r>
    </w:p>
    <w:p w:rsidR="00D41445" w:rsidRPr="007A0151" w:rsidRDefault="00D41445" w:rsidP="007A0151">
      <w:pPr>
        <w:pStyle w:val="ac"/>
        <w:widowControl w:val="0"/>
        <w:numPr>
          <w:ilvl w:val="0"/>
          <w:numId w:val="40"/>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D41445">
        <w:rPr>
          <w:rFonts w:ascii="Times New Roman" w:eastAsia="Times New Roman" w:hAnsi="Times New Roman" w:cs="Times New Roman"/>
          <w:color w:val="231F20"/>
          <w:sz w:val="28"/>
          <w:szCs w:val="28"/>
          <w:lang w:val="kk-KZ" w:eastAsia="uk"/>
        </w:rPr>
        <w:t>Әбу Бакр б. Сулейман Хейсеми. Межмеу’з-зеваид. Бейрут 1967</w:t>
      </w:r>
    </w:p>
    <w:p w:rsidR="00D41445" w:rsidRPr="007A0151" w:rsidRDefault="007A0151" w:rsidP="007A0151">
      <w:pPr>
        <w:pStyle w:val="ac"/>
        <w:widowControl w:val="0"/>
        <w:numPr>
          <w:ilvl w:val="0"/>
          <w:numId w:val="40"/>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Pr>
          <w:rFonts w:ascii="Times New Roman" w:eastAsia="Times New Roman" w:hAnsi="Times New Roman" w:cs="Times New Roman"/>
          <w:color w:val="231F20"/>
          <w:sz w:val="28"/>
          <w:szCs w:val="28"/>
          <w:lang w:val="kk-KZ" w:eastAsia="uk"/>
        </w:rPr>
        <w:t>Әбу Дәуіт. Әс-Сунән</w:t>
      </w:r>
      <w:r w:rsidR="00D41445" w:rsidRPr="00D41445">
        <w:rPr>
          <w:rFonts w:ascii="Times New Roman" w:eastAsia="Times New Roman" w:hAnsi="Times New Roman" w:cs="Times New Roman"/>
          <w:color w:val="231F20"/>
          <w:sz w:val="28"/>
          <w:szCs w:val="28"/>
          <w:lang w:val="kk-KZ" w:eastAsia="uk"/>
        </w:rPr>
        <w:t>. Истанбул 1413/1992</w:t>
      </w:r>
    </w:p>
    <w:p w:rsidR="00D41445" w:rsidRPr="007A0151" w:rsidRDefault="007A0151" w:rsidP="007A0151">
      <w:pPr>
        <w:pStyle w:val="ac"/>
        <w:widowControl w:val="0"/>
        <w:numPr>
          <w:ilvl w:val="0"/>
          <w:numId w:val="40"/>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Pr>
          <w:rFonts w:ascii="Times New Roman" w:eastAsia="Times New Roman" w:hAnsi="Times New Roman" w:cs="Times New Roman"/>
          <w:color w:val="231F20"/>
          <w:sz w:val="28"/>
          <w:szCs w:val="28"/>
          <w:lang w:val="kk-KZ" w:eastAsia="uk"/>
        </w:rPr>
        <w:lastRenderedPageBreak/>
        <w:t>Мухаммед Әбу За</w:t>
      </w:r>
      <w:r w:rsidR="00D41445" w:rsidRPr="00D41445">
        <w:rPr>
          <w:rFonts w:ascii="Times New Roman" w:eastAsia="Times New Roman" w:hAnsi="Times New Roman" w:cs="Times New Roman"/>
          <w:color w:val="231F20"/>
          <w:sz w:val="28"/>
          <w:szCs w:val="28"/>
          <w:lang w:val="kk-KZ" w:eastAsia="uk"/>
        </w:rPr>
        <w:t>һра. Ислам хукуку методолижиси. Анкара 1986</w:t>
      </w:r>
    </w:p>
    <w:p w:rsidR="00D41445" w:rsidRPr="007A0151" w:rsidRDefault="00D41445" w:rsidP="007A0151">
      <w:pPr>
        <w:pStyle w:val="ac"/>
        <w:widowControl w:val="0"/>
        <w:numPr>
          <w:ilvl w:val="0"/>
          <w:numId w:val="40"/>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D41445">
        <w:rPr>
          <w:rFonts w:ascii="Times New Roman" w:eastAsia="Times New Roman" w:hAnsi="Times New Roman" w:cs="Times New Roman"/>
          <w:color w:val="231F20"/>
          <w:sz w:val="28"/>
          <w:szCs w:val="28"/>
          <w:lang w:val="kk-KZ" w:eastAsia="uk"/>
        </w:rPr>
        <w:t>Өмер Насухи Билмен. Хукуку исламиие ве ыстылахат-и фыкхиие камусу. Истанбул 1985</w:t>
      </w:r>
    </w:p>
    <w:p w:rsidR="00D41445" w:rsidRPr="007A0151" w:rsidRDefault="00D41445" w:rsidP="007A0151">
      <w:pPr>
        <w:pStyle w:val="ac"/>
        <w:widowControl w:val="0"/>
        <w:numPr>
          <w:ilvl w:val="0"/>
          <w:numId w:val="40"/>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D41445">
        <w:rPr>
          <w:rFonts w:ascii="Times New Roman" w:eastAsia="Times New Roman" w:hAnsi="Times New Roman" w:cs="Times New Roman"/>
          <w:color w:val="231F20"/>
          <w:sz w:val="28"/>
          <w:szCs w:val="28"/>
          <w:lang w:val="kk-KZ" w:eastAsia="uk"/>
        </w:rPr>
        <w:t>Тирмизи. ес-Сунен. Истанбул 1413/1992</w:t>
      </w:r>
    </w:p>
    <w:p w:rsidR="00D41445" w:rsidRPr="007A0151" w:rsidRDefault="00D27174" w:rsidP="007A0151">
      <w:pPr>
        <w:pStyle w:val="ac"/>
        <w:widowControl w:val="0"/>
        <w:numPr>
          <w:ilvl w:val="0"/>
          <w:numId w:val="40"/>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Pr>
          <w:rFonts w:ascii="Times New Roman" w:eastAsia="Times New Roman" w:hAnsi="Times New Roman" w:cs="Times New Roman"/>
          <w:color w:val="231F20"/>
          <w:sz w:val="28"/>
          <w:szCs w:val="28"/>
          <w:lang w:val="kk-KZ" w:eastAsia="uk"/>
        </w:rPr>
        <w:t>Уахба әз-Зухайли</w:t>
      </w:r>
      <w:r w:rsidR="00D41445" w:rsidRPr="00D41445">
        <w:rPr>
          <w:rFonts w:ascii="Times New Roman" w:eastAsia="Times New Roman" w:hAnsi="Times New Roman" w:cs="Times New Roman"/>
          <w:color w:val="231F20"/>
          <w:sz w:val="28"/>
          <w:szCs w:val="28"/>
          <w:lang w:val="kk-KZ" w:eastAsia="uk"/>
        </w:rPr>
        <w:t>. Ислам фыкһы ансиклопедиси. Истанбул 1994</w:t>
      </w:r>
    </w:p>
    <w:p w:rsidR="00D41445" w:rsidRPr="007A0151" w:rsidRDefault="00D27174" w:rsidP="007A0151">
      <w:pPr>
        <w:pStyle w:val="ac"/>
        <w:widowControl w:val="0"/>
        <w:numPr>
          <w:ilvl w:val="0"/>
          <w:numId w:val="40"/>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Pr>
          <w:rFonts w:ascii="Times New Roman" w:eastAsia="Times New Roman" w:hAnsi="Times New Roman" w:cs="Times New Roman"/>
          <w:color w:val="231F20"/>
          <w:sz w:val="28"/>
          <w:szCs w:val="28"/>
          <w:lang w:val="kk-KZ" w:eastAsia="uk"/>
        </w:rPr>
        <w:t>Юнус</w:t>
      </w:r>
      <w:r w:rsidR="00D41445" w:rsidRPr="007A0151">
        <w:rPr>
          <w:rFonts w:ascii="Times New Roman" w:eastAsia="Times New Roman" w:hAnsi="Times New Roman" w:cs="Times New Roman"/>
          <w:color w:val="231F20"/>
          <w:sz w:val="28"/>
          <w:szCs w:val="28"/>
          <w:lang w:val="kk-KZ" w:eastAsia="uk"/>
        </w:rPr>
        <w:t xml:space="preserve"> Веһби Иавуз. Исламда зекат муессеси. Истанбул 1983</w:t>
      </w:r>
    </w:p>
    <w:p w:rsidR="00D41445" w:rsidRDefault="00D41445" w:rsidP="007A0151">
      <w:pPr>
        <w:pStyle w:val="ac"/>
        <w:widowControl w:val="0"/>
        <w:numPr>
          <w:ilvl w:val="0"/>
          <w:numId w:val="40"/>
        </w:numPr>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r w:rsidRPr="007A0151">
        <w:rPr>
          <w:rFonts w:ascii="Times New Roman" w:eastAsia="Times New Roman" w:hAnsi="Times New Roman" w:cs="Times New Roman"/>
          <w:color w:val="231F20"/>
          <w:sz w:val="28"/>
          <w:szCs w:val="28"/>
          <w:lang w:val="kk-KZ" w:eastAsia="uk"/>
        </w:rPr>
        <w:t>Зекиуүддин Шабан. Ислам хукук илминин есаслары. Анкара 1990</w:t>
      </w:r>
    </w:p>
    <w:p w:rsidR="00041BDC" w:rsidRDefault="00041BDC" w:rsidP="00041BDC">
      <w:pPr>
        <w:widowControl w:val="0"/>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p>
    <w:p w:rsidR="00041BDC" w:rsidRPr="00041BDC" w:rsidRDefault="00041BDC" w:rsidP="00041BDC">
      <w:pPr>
        <w:widowControl w:val="0"/>
        <w:autoSpaceDE w:val="0"/>
        <w:autoSpaceDN w:val="0"/>
        <w:spacing w:before="68" w:after="0" w:line="240" w:lineRule="auto"/>
        <w:ind w:right="268"/>
        <w:jc w:val="both"/>
        <w:rPr>
          <w:rFonts w:ascii="Times New Roman" w:eastAsia="Times New Roman" w:hAnsi="Times New Roman" w:cs="Times New Roman"/>
          <w:color w:val="231F20"/>
          <w:sz w:val="28"/>
          <w:szCs w:val="28"/>
          <w:lang w:val="kk-KZ" w:eastAsia="uk"/>
        </w:rPr>
      </w:pPr>
    </w:p>
    <w:p w:rsidR="00041BDC" w:rsidRPr="00041BDC" w:rsidRDefault="00B277DE" w:rsidP="00041BDC">
      <w:pPr>
        <w:spacing w:after="0" w:line="240" w:lineRule="auto"/>
        <w:ind w:firstLine="567"/>
        <w:jc w:val="center"/>
        <w:rPr>
          <w:rFonts w:ascii="Times New Roman" w:hAnsi="Times New Roman" w:cs="Times New Roman"/>
          <w:b/>
          <w:sz w:val="28"/>
          <w:szCs w:val="28"/>
          <w:lang w:val="kk-KZ"/>
        </w:rPr>
      </w:pPr>
      <w:r>
        <w:rPr>
          <w:rFonts w:ascii="Times New Roman" w:eastAsia="Times New Roman" w:hAnsi="Times New Roman" w:cs="Times New Roman"/>
          <w:color w:val="231F20"/>
          <w:sz w:val="28"/>
          <w:szCs w:val="28"/>
          <w:lang w:val="kk-KZ" w:eastAsia="uk"/>
        </w:rPr>
        <w:t xml:space="preserve">     </w:t>
      </w:r>
      <w:r w:rsidR="00041BDC" w:rsidRPr="00041BDC">
        <w:rPr>
          <w:rFonts w:ascii="Times New Roman" w:hAnsi="Times New Roman" w:cs="Times New Roman"/>
          <w:b/>
          <w:sz w:val="28"/>
          <w:szCs w:val="28"/>
          <w:lang w:val="kk-KZ"/>
        </w:rPr>
        <w:t>Тәпсір ілімінде үкім шығару әдістері:</w:t>
      </w:r>
    </w:p>
    <w:p w:rsidR="00041BDC" w:rsidRPr="00041BDC" w:rsidRDefault="00041BDC" w:rsidP="00041BDC">
      <w:pPr>
        <w:spacing w:after="0" w:line="240" w:lineRule="auto"/>
        <w:ind w:firstLine="567"/>
        <w:jc w:val="center"/>
        <w:rPr>
          <w:rFonts w:ascii="Times New Roman" w:hAnsi="Times New Roman" w:cs="Times New Roman"/>
          <w:b/>
          <w:sz w:val="28"/>
          <w:szCs w:val="28"/>
          <w:lang w:val="kk-KZ"/>
        </w:rPr>
      </w:pPr>
      <w:r w:rsidRPr="00041BDC">
        <w:rPr>
          <w:rFonts w:ascii="Times New Roman" w:hAnsi="Times New Roman" w:cs="Times New Roman"/>
          <w:b/>
          <w:sz w:val="28"/>
          <w:szCs w:val="28"/>
          <w:lang w:val="kk-KZ"/>
        </w:rPr>
        <w:t>Ъам және Хас (Жалпы және жалқылық сөздер)</w:t>
      </w:r>
    </w:p>
    <w:p w:rsidR="00041BDC" w:rsidRPr="00041BDC" w:rsidRDefault="00041BDC" w:rsidP="00041BDC">
      <w:pPr>
        <w:spacing w:after="0" w:line="240" w:lineRule="auto"/>
        <w:ind w:left="4956"/>
        <w:rPr>
          <w:rFonts w:ascii="Times New Roman" w:hAnsi="Times New Roman" w:cs="Times New Roman"/>
          <w:sz w:val="28"/>
          <w:szCs w:val="28"/>
          <w:lang w:val="kk-KZ"/>
        </w:rPr>
      </w:pPr>
      <w:r w:rsidRPr="00041BDC">
        <w:rPr>
          <w:rFonts w:ascii="Times New Roman" w:hAnsi="Times New Roman" w:cs="Times New Roman"/>
          <w:sz w:val="28"/>
          <w:szCs w:val="28"/>
          <w:lang w:val="kk-KZ"/>
        </w:rPr>
        <w:tab/>
      </w:r>
      <w:r w:rsidRPr="00041BDC">
        <w:rPr>
          <w:rFonts w:ascii="Times New Roman" w:hAnsi="Times New Roman" w:cs="Times New Roman"/>
          <w:sz w:val="28"/>
          <w:szCs w:val="28"/>
          <w:lang w:val="kk-KZ"/>
        </w:rPr>
        <w:tab/>
      </w:r>
      <w:r w:rsidRPr="00041BDC">
        <w:rPr>
          <w:rFonts w:ascii="Times New Roman" w:hAnsi="Times New Roman" w:cs="Times New Roman"/>
          <w:sz w:val="28"/>
          <w:szCs w:val="28"/>
          <w:lang w:val="kk-KZ"/>
        </w:rPr>
        <w:tab/>
      </w:r>
      <w:r w:rsidRPr="00041BDC">
        <w:rPr>
          <w:rFonts w:ascii="Times New Roman" w:hAnsi="Times New Roman" w:cs="Times New Roman"/>
          <w:sz w:val="28"/>
          <w:szCs w:val="28"/>
          <w:lang w:val="kk-KZ"/>
        </w:rPr>
        <w:tab/>
        <w:t xml:space="preserve">                                                                         </w:t>
      </w:r>
      <w:r>
        <w:rPr>
          <w:rFonts w:ascii="Times New Roman" w:hAnsi="Times New Roman" w:cs="Times New Roman"/>
          <w:sz w:val="28"/>
          <w:szCs w:val="28"/>
          <w:lang w:val="kk-KZ"/>
        </w:rPr>
        <w:t xml:space="preserve">     </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Құран текстологиясында мәтіндерінде көбінесе жалпылама сөздерді қарастырып көрейік. Құран мәтіндерімен жұмыс істеуде ғалымдар келесі категориялардың: ъам, жалпы сөз және хас, жалқы сөздердің классификациясын көрсетті.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 xml:space="preserve">Құран мәтінін аудару барысында және қасиетті мәтінді тәпсірлеуде ъам сөздерді табиғатын, оның түрлері мен үкім шығаруда әсер етуде қаншаға бөлінетінін анықтау қажет. </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Анықтамасы: Ъам – жекеше түрде қолданылған жалпы мағынаны қамтитын сөз. Құранда ъам сөздерінің бірнеше қалыптары бар. Маида сүресі, 38-аятта: «Ұры еркек пен ұры әйелдің екеуінің де қолын кесіңдер...»,-деп айтылған. Мәтіндегі «Ұры еркек» (сариқ) және «Ұры әйел» (Сариқа) ъам сөз. Яғни, сөз жекеше түрде болғанымен, мағына тұрғысынан айтылған сөзді жан-жақты сан жағынан ешбір шектемей қамтиды.</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Ъам категориясына кіретін сөздер:</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1.Әркім, әрбірі (</w:t>
      </w:r>
      <w:r w:rsidRPr="00041BDC">
        <w:rPr>
          <w:rFonts w:ascii="Times New Roman" w:hAnsi="Times New Roman" w:cs="Times New Roman" w:hint="cs"/>
          <w:sz w:val="28"/>
          <w:szCs w:val="28"/>
          <w:rtl/>
          <w:lang w:val="kk-KZ"/>
        </w:rPr>
        <w:t>كلّ</w:t>
      </w:r>
      <w:r w:rsidRPr="00041BDC">
        <w:rPr>
          <w:rFonts w:ascii="Times New Roman" w:hAnsi="Times New Roman" w:cs="Times New Roman"/>
          <w:sz w:val="28"/>
          <w:szCs w:val="28"/>
          <w:lang w:val="kk-KZ"/>
        </w:rPr>
        <w:t>) Тур сүресі, 21-аятта: «</w:t>
      </w:r>
      <w:r w:rsidRPr="00041BDC">
        <w:rPr>
          <w:rFonts w:ascii="Times New Roman" w:hAnsi="Times New Roman" w:cs="Times New Roman"/>
          <w:b/>
          <w:bCs/>
          <w:sz w:val="28"/>
          <w:szCs w:val="28"/>
          <w:lang w:val="kk-KZ"/>
        </w:rPr>
        <w:t>Әркім</w:t>
      </w:r>
      <w:r w:rsidRPr="00041BDC">
        <w:rPr>
          <w:rFonts w:ascii="Times New Roman" w:hAnsi="Times New Roman" w:cs="Times New Roman"/>
          <w:sz w:val="28"/>
          <w:szCs w:val="28"/>
          <w:lang w:val="kk-KZ"/>
        </w:rPr>
        <w:t xml:space="preserve"> істегенінің бодауына ұсталады»;</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2.Барша, барлық (</w:t>
      </w:r>
      <w:r w:rsidRPr="00041BDC">
        <w:rPr>
          <w:rFonts w:ascii="Times New Roman" w:hAnsi="Times New Roman" w:cs="Times New Roman" w:hint="cs"/>
          <w:sz w:val="28"/>
          <w:szCs w:val="28"/>
          <w:rtl/>
          <w:lang w:val="kk-KZ"/>
        </w:rPr>
        <w:t>جميع</w:t>
      </w:r>
      <w:r w:rsidRPr="00041BDC">
        <w:rPr>
          <w:rFonts w:ascii="Times New Roman" w:hAnsi="Times New Roman" w:cs="Times New Roman"/>
          <w:sz w:val="28"/>
          <w:szCs w:val="28"/>
          <w:lang w:val="kk-KZ"/>
        </w:rPr>
        <w:t xml:space="preserve">) Бақара сүресі, 29-аят: «Ол Алла жер жүзіндегі </w:t>
      </w:r>
      <w:r w:rsidRPr="00041BDC">
        <w:rPr>
          <w:rFonts w:ascii="Times New Roman" w:hAnsi="Times New Roman" w:cs="Times New Roman"/>
          <w:b/>
          <w:bCs/>
          <w:sz w:val="28"/>
          <w:szCs w:val="28"/>
          <w:lang w:val="kk-KZ"/>
        </w:rPr>
        <w:t>барлық</w:t>
      </w:r>
      <w:r w:rsidRPr="00041BDC">
        <w:rPr>
          <w:rFonts w:ascii="Times New Roman" w:hAnsi="Times New Roman" w:cs="Times New Roman"/>
          <w:sz w:val="28"/>
          <w:szCs w:val="28"/>
          <w:lang w:val="kk-KZ"/>
        </w:rPr>
        <w:t xml:space="preserve"> нәрселерді сендер үшін жаратты...». Ескере кететін жайт, әркім сөзінің үкімі көпшіліктегі әрбір адамға қатысты болса, барлық сөзі жалпылама қатыстылығын білдіреді.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3.(</w:t>
      </w:r>
      <w:r w:rsidRPr="00041BDC">
        <w:rPr>
          <w:rFonts w:ascii="Times New Roman" w:hAnsi="Times New Roman" w:cs="Times New Roman" w:hint="cs"/>
          <w:sz w:val="28"/>
          <w:szCs w:val="28"/>
          <w:rtl/>
          <w:lang w:val="kk-KZ"/>
        </w:rPr>
        <w:t>الـ</w:t>
      </w:r>
      <w:r w:rsidRPr="00041BDC">
        <w:rPr>
          <w:rFonts w:ascii="Times New Roman" w:hAnsi="Times New Roman" w:cs="Times New Roman"/>
          <w:sz w:val="28"/>
          <w:szCs w:val="28"/>
          <w:lang w:val="kk-KZ"/>
        </w:rPr>
        <w:t>) Әл-артикльмен қолдалыған көпше түрдегі сөз. Бақара сүресі, 228-аятта: «</w:t>
      </w:r>
      <w:r w:rsidRPr="00041BDC">
        <w:rPr>
          <w:rFonts w:ascii="Times New Roman" w:hAnsi="Times New Roman" w:cs="Times New Roman"/>
          <w:b/>
          <w:bCs/>
          <w:sz w:val="28"/>
          <w:szCs w:val="28"/>
          <w:lang w:val="kk-KZ"/>
        </w:rPr>
        <w:t>Талақ болған әйелдер</w:t>
      </w:r>
      <w:r w:rsidRPr="00041BDC">
        <w:rPr>
          <w:rFonts w:ascii="Times New Roman" w:hAnsi="Times New Roman" w:cs="Times New Roman"/>
          <w:sz w:val="28"/>
          <w:szCs w:val="28"/>
          <w:lang w:val="kk-KZ"/>
        </w:rPr>
        <w:t xml:space="preserve"> үш етеккір мерзімі күтеді...» (</w:t>
      </w:r>
      <w:r w:rsidRPr="00041BDC">
        <w:rPr>
          <w:rFonts w:ascii="Times New Roman" w:hAnsi="Times New Roman" w:cs="Times New Roman" w:hint="cs"/>
          <w:sz w:val="28"/>
          <w:szCs w:val="28"/>
          <w:rtl/>
          <w:lang w:val="kk-KZ"/>
        </w:rPr>
        <w:t>المطلقات</w:t>
      </w:r>
      <w:r w:rsidRPr="00041BDC">
        <w:rPr>
          <w:rFonts w:ascii="Times New Roman" w:hAnsi="Times New Roman" w:cs="Times New Roman"/>
          <w:sz w:val="28"/>
          <w:szCs w:val="28"/>
          <w:lang w:val="kk-KZ"/>
        </w:rPr>
        <w:t>) – талақ болған әйелдер. Бұл сөз әл-артикльмен қолданылып тұр. Демек, барша талақ болған әйелдерге қатысты айтылуда.</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 xml:space="preserve">4.Изафеттік тіркестегі көпше түрдегі сөз. Ниса сүресі, 11-аят: «Алла сендерге балаларың жайында бір еркекке екі әйелдің мирасындай үлес бұйырады...». Бұл мәтінде «балаларың (сендердің балаларың)» көпше түрдегі «балалар» «-ың, (сендердің)» тәуелдік жалғауымен изафеттік тіркесте тұр. Тәубе сүресі, 103-аят: «(Мұхаммед) </w:t>
      </w:r>
      <w:r w:rsidRPr="00041BDC">
        <w:rPr>
          <w:rFonts w:ascii="Times New Roman" w:hAnsi="Times New Roman" w:cs="Times New Roman"/>
          <w:b/>
          <w:bCs/>
          <w:sz w:val="28"/>
          <w:szCs w:val="28"/>
          <w:lang w:val="kk-KZ"/>
        </w:rPr>
        <w:t>олардың малдары</w:t>
      </w:r>
      <w:r w:rsidRPr="00041BDC">
        <w:rPr>
          <w:rFonts w:ascii="Times New Roman" w:hAnsi="Times New Roman" w:cs="Times New Roman"/>
          <w:sz w:val="28"/>
          <w:szCs w:val="28"/>
          <w:lang w:val="kk-KZ"/>
        </w:rPr>
        <w:t>нан садақа ал да, сол арқылы оларды тазартып, берекелендіресің...». Міне, осы мәтіндердегі тәуелдік жалғауымен изафеттік тіркесте тұрған көпше түр формасындағы сөздер ъам категориясына жатады.</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lastRenderedPageBreak/>
        <w:t>5. (</w:t>
      </w:r>
      <w:r w:rsidRPr="00041BDC">
        <w:rPr>
          <w:rFonts w:ascii="Times New Roman" w:hAnsi="Times New Roman" w:cs="Times New Roman" w:hint="cs"/>
          <w:sz w:val="28"/>
          <w:szCs w:val="28"/>
          <w:rtl/>
          <w:lang w:val="kk-KZ"/>
        </w:rPr>
        <w:t>الـ</w:t>
      </w:r>
      <w:r w:rsidRPr="00041BDC">
        <w:rPr>
          <w:rFonts w:ascii="Times New Roman" w:hAnsi="Times New Roman" w:cs="Times New Roman"/>
          <w:sz w:val="28"/>
          <w:szCs w:val="28"/>
          <w:lang w:val="kk-KZ"/>
        </w:rPr>
        <w:t>) Әл-артикльмен қолдалыған жекеше түрдегі сөз. Бақара сүресі, 275-аят: «... Негізінде Алла сауданы халал, өciмді харам еткен...» Нұр сүресі, 2-аят: «Зинашы әйел мен ердің әрбіріне жүз дүре соғыңдар...». Жоғарыдағы аяттарда: (</w:t>
      </w:r>
      <w:r w:rsidRPr="00041BDC">
        <w:rPr>
          <w:rFonts w:ascii="Times New Roman" w:hAnsi="Times New Roman" w:cs="Times New Roman" w:hint="cs"/>
          <w:sz w:val="28"/>
          <w:szCs w:val="28"/>
          <w:rtl/>
          <w:lang w:val="kk-KZ"/>
        </w:rPr>
        <w:t>البيع, الربا, الزانية, الزاني</w:t>
      </w:r>
      <w:r w:rsidRPr="00041BDC">
        <w:rPr>
          <w:rFonts w:ascii="Times New Roman" w:hAnsi="Times New Roman" w:cs="Times New Roman"/>
          <w:sz w:val="28"/>
          <w:szCs w:val="28"/>
          <w:lang w:val="kk-KZ"/>
        </w:rPr>
        <w:t>) «сауда, өсім, зинашы әйел, зинашы ер» жекеше түрде және (</w:t>
      </w:r>
      <w:r w:rsidRPr="00041BDC">
        <w:rPr>
          <w:rFonts w:ascii="Times New Roman" w:hAnsi="Times New Roman" w:cs="Times New Roman" w:hint="cs"/>
          <w:sz w:val="28"/>
          <w:szCs w:val="28"/>
          <w:rtl/>
          <w:lang w:val="kk-KZ"/>
        </w:rPr>
        <w:t>الـ</w:t>
      </w:r>
      <w:r w:rsidRPr="00041BDC">
        <w:rPr>
          <w:rFonts w:ascii="Times New Roman" w:hAnsi="Times New Roman" w:cs="Times New Roman"/>
          <w:sz w:val="28"/>
          <w:szCs w:val="28"/>
          <w:lang w:val="kk-KZ"/>
        </w:rPr>
        <w:t>) әл-артикльмен қолданылған. Бұл сөздер ешбір сан жағынан шектеусіз тұтастай мағынаны қамтушы ъам категориясына кіріп тұр.</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 xml:space="preserve">6.Шарт есімдер. Ниса сүресі, 92-аят: «... </w:t>
      </w:r>
      <w:r w:rsidRPr="00041BDC">
        <w:rPr>
          <w:rFonts w:ascii="Times New Roman" w:hAnsi="Times New Roman" w:cs="Times New Roman"/>
          <w:b/>
          <w:bCs/>
          <w:sz w:val="28"/>
          <w:szCs w:val="28"/>
          <w:lang w:val="kk-KZ"/>
        </w:rPr>
        <w:t>Кімде-кім</w:t>
      </w:r>
      <w:r w:rsidRPr="00041BDC">
        <w:rPr>
          <w:rFonts w:ascii="Times New Roman" w:hAnsi="Times New Roman" w:cs="Times New Roman"/>
          <w:sz w:val="28"/>
          <w:szCs w:val="28"/>
          <w:lang w:val="kk-KZ"/>
        </w:rPr>
        <w:t xml:space="preserve"> мүмінді қателесіп өлтірсе, сонда бір мүмін құл азат етуі...», Бақара сүресі, 185-аят: «...Сендерден </w:t>
      </w:r>
      <w:r w:rsidRPr="00041BDC">
        <w:rPr>
          <w:rFonts w:ascii="Times New Roman" w:hAnsi="Times New Roman" w:cs="Times New Roman"/>
          <w:b/>
          <w:bCs/>
          <w:sz w:val="28"/>
          <w:szCs w:val="28"/>
          <w:lang w:val="kk-KZ"/>
        </w:rPr>
        <w:t>кімде-кім</w:t>
      </w:r>
      <w:r w:rsidRPr="00041BDC">
        <w:rPr>
          <w:rFonts w:ascii="Times New Roman" w:hAnsi="Times New Roman" w:cs="Times New Roman"/>
          <w:sz w:val="28"/>
          <w:szCs w:val="28"/>
          <w:lang w:val="kk-KZ"/>
        </w:rPr>
        <w:t xml:space="preserve"> рамазан айында болса, ораза ұстасын...».</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7.Сұрау есімдігі. Бақара сүресі, 245-аят: «</w:t>
      </w:r>
      <w:r w:rsidRPr="00041BDC">
        <w:rPr>
          <w:rFonts w:ascii="Times New Roman" w:hAnsi="Times New Roman" w:cs="Times New Roman"/>
          <w:b/>
          <w:bCs/>
          <w:sz w:val="28"/>
          <w:szCs w:val="28"/>
          <w:lang w:val="kk-KZ"/>
        </w:rPr>
        <w:t>Кімде-кім</w:t>
      </w:r>
      <w:r w:rsidRPr="00041BDC">
        <w:rPr>
          <w:rFonts w:ascii="Times New Roman" w:hAnsi="Times New Roman" w:cs="Times New Roman"/>
          <w:sz w:val="28"/>
          <w:szCs w:val="28"/>
          <w:lang w:val="kk-KZ"/>
        </w:rPr>
        <w:t xml:space="preserve"> Аллаға көркем қарыз берсе, (Алла жолында ықыласпен мал жұмсаса) сонда Алла ол үшін көптеген есе арттырып береді...»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 xml:space="preserve">8.Болымсыз етістіктен кейінгі дерексіз сөз. Тәубе сүресі, 84-аят: «Олардан </w:t>
      </w:r>
      <w:r w:rsidRPr="00041BDC">
        <w:rPr>
          <w:rFonts w:ascii="Times New Roman" w:hAnsi="Times New Roman" w:cs="Times New Roman"/>
          <w:b/>
          <w:bCs/>
          <w:sz w:val="28"/>
          <w:szCs w:val="28"/>
          <w:lang w:val="kk-KZ"/>
        </w:rPr>
        <w:t>біреу</w:t>
      </w:r>
      <w:r w:rsidRPr="00041BDC">
        <w:rPr>
          <w:rFonts w:ascii="Times New Roman" w:hAnsi="Times New Roman" w:cs="Times New Roman"/>
          <w:sz w:val="28"/>
          <w:szCs w:val="28"/>
          <w:lang w:val="kk-KZ"/>
        </w:rPr>
        <w:t xml:space="preserve"> өлсе, әсте жаназасын оқыма да қабырының басында тұрма!...» Аяттың түп нұсқасында «біреу» сөзі «жаназасын оқыма» болымсыз етістігінен кейін тұр. Алайда, дерексіз сөз болымды етістіктен кейін тұрса, ъам категориясына кірмейді.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 xml:space="preserve">9.Жалпылама сын есіммен бейнеленген зат есім. Бақара сүресі, 221-аят: «...Мүшрік ерге мүмін әйелдерді де үйлендірмеңдер. Егер олар сендерді қызықтырса да. Мүшрік азат ерден мүмін </w:t>
      </w:r>
      <w:r w:rsidRPr="00041BDC">
        <w:rPr>
          <w:rFonts w:ascii="Times New Roman" w:hAnsi="Times New Roman" w:cs="Times New Roman"/>
          <w:b/>
          <w:bCs/>
          <w:sz w:val="28"/>
          <w:szCs w:val="28"/>
          <w:lang w:val="kk-KZ"/>
        </w:rPr>
        <w:t>құл</w:t>
      </w:r>
      <w:r w:rsidRPr="00041BDC">
        <w:rPr>
          <w:rFonts w:ascii="Times New Roman" w:hAnsi="Times New Roman" w:cs="Times New Roman"/>
          <w:sz w:val="28"/>
          <w:szCs w:val="28"/>
          <w:lang w:val="kk-KZ"/>
        </w:rPr>
        <w:t xml:space="preserve"> артық...» және «Көркем </w:t>
      </w:r>
      <w:r w:rsidRPr="00041BDC">
        <w:rPr>
          <w:rFonts w:ascii="Times New Roman" w:hAnsi="Times New Roman" w:cs="Times New Roman"/>
          <w:b/>
          <w:bCs/>
          <w:sz w:val="28"/>
          <w:szCs w:val="28"/>
          <w:lang w:val="kk-KZ"/>
        </w:rPr>
        <w:t>сөз</w:t>
      </w:r>
      <w:r w:rsidRPr="00041BDC">
        <w:rPr>
          <w:rFonts w:ascii="Times New Roman" w:hAnsi="Times New Roman" w:cs="Times New Roman"/>
          <w:sz w:val="28"/>
          <w:szCs w:val="28"/>
          <w:lang w:val="kk-KZ"/>
        </w:rPr>
        <w:t xml:space="preserve"> және кешірімділік, артынан бұлдану, кейіту араласқан садақадан жақсы...» (Бақара сүресі, 263-аят). Бұл екі мәтіндегі «құл» мен «сөз» шектеусіз тұтастай қамтушы ъам болып табылады.</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10.Есімше сөз. Бақара сүресі, 275-аят: «Өciм же</w:t>
      </w:r>
      <w:r w:rsidRPr="00041BDC">
        <w:rPr>
          <w:rFonts w:ascii="Times New Roman" w:hAnsi="Times New Roman" w:cs="Times New Roman"/>
          <w:b/>
          <w:bCs/>
          <w:sz w:val="28"/>
          <w:szCs w:val="28"/>
          <w:lang w:val="kk-KZ"/>
        </w:rPr>
        <w:t>ген</w:t>
      </w:r>
      <w:r w:rsidRPr="00041BDC">
        <w:rPr>
          <w:rFonts w:ascii="Times New Roman" w:hAnsi="Times New Roman" w:cs="Times New Roman"/>
          <w:sz w:val="28"/>
          <w:szCs w:val="28"/>
          <w:lang w:val="kk-KZ"/>
        </w:rPr>
        <w:t>дер, (қабырларынан) жын соғып тұрғандай есеңгіреп тұрады...» Араб тілінде есімші сөз (</w:t>
      </w:r>
      <w:r w:rsidRPr="00041BDC">
        <w:rPr>
          <w:rFonts w:ascii="Times New Roman" w:hAnsi="Times New Roman" w:cs="Times New Roman" w:hint="cs"/>
          <w:sz w:val="28"/>
          <w:szCs w:val="28"/>
          <w:rtl/>
          <w:lang w:val="kk-KZ"/>
        </w:rPr>
        <w:t>الذين</w:t>
      </w:r>
      <w:r w:rsidRPr="00041BDC">
        <w:rPr>
          <w:rFonts w:ascii="Times New Roman" w:hAnsi="Times New Roman" w:cs="Times New Roman"/>
          <w:sz w:val="28"/>
          <w:szCs w:val="28"/>
          <w:lang w:val="kk-KZ"/>
        </w:rPr>
        <w:t>) дербес сөз болса, қазақ тілінде: -ған, -ген, қан,-кен деп зат етістікке жалғанып тұрады.</w:t>
      </w:r>
    </w:p>
    <w:p w:rsidR="00041BDC" w:rsidRPr="00041BDC" w:rsidRDefault="00041BDC" w:rsidP="00041BDC">
      <w:pPr>
        <w:spacing w:after="0" w:line="240" w:lineRule="auto"/>
        <w:jc w:val="both"/>
        <w:rPr>
          <w:rFonts w:ascii="Times New Roman" w:hAnsi="Times New Roman" w:cs="Times New Roman"/>
          <w:sz w:val="28"/>
          <w:szCs w:val="28"/>
          <w:lang w:val="kk-KZ"/>
        </w:rPr>
      </w:pPr>
    </w:p>
    <w:p w:rsidR="00041BDC" w:rsidRPr="00041BDC" w:rsidRDefault="00041BDC" w:rsidP="00041BDC">
      <w:pPr>
        <w:spacing w:after="0" w:line="240" w:lineRule="auto"/>
        <w:ind w:firstLine="567"/>
        <w:jc w:val="center"/>
        <w:rPr>
          <w:rFonts w:ascii="Times New Roman" w:hAnsi="Times New Roman" w:cs="Times New Roman"/>
          <w:b/>
          <w:bCs/>
          <w:sz w:val="28"/>
          <w:szCs w:val="28"/>
          <w:lang w:val="kk-KZ"/>
        </w:rPr>
      </w:pPr>
      <w:r w:rsidRPr="00041BDC">
        <w:rPr>
          <w:rFonts w:ascii="Times New Roman" w:hAnsi="Times New Roman" w:cs="Times New Roman"/>
          <w:b/>
          <w:bCs/>
          <w:sz w:val="28"/>
          <w:szCs w:val="28"/>
          <w:lang w:val="kk-KZ"/>
        </w:rPr>
        <w:t>Ъам категориясын нақтылау (хас)</w:t>
      </w:r>
    </w:p>
    <w:p w:rsidR="00041BDC" w:rsidRPr="00041BDC" w:rsidRDefault="00041BDC" w:rsidP="00041BDC">
      <w:pPr>
        <w:spacing w:after="0" w:line="240" w:lineRule="auto"/>
        <w:ind w:firstLine="567"/>
        <w:jc w:val="center"/>
        <w:rPr>
          <w:rFonts w:ascii="Times New Roman" w:hAnsi="Times New Roman" w:cs="Times New Roman"/>
          <w:b/>
          <w:bCs/>
          <w:sz w:val="28"/>
          <w:szCs w:val="28"/>
          <w:lang w:val="kk-KZ"/>
        </w:rPr>
      </w:pP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Ъам сөздер мәтінде белгілі себептермен қолдану және мұрат етілген аясы, оқшауланып, бөлініп алынады. Яғни, ъам сөздің қолдану шеңбері тарылады. Мысалы, Әли Имран сүресі, 97-аят: «... Алла разылығы үшін адамдарға Қағбаны зират ету (хаж қылу) керек...» қасиетті мәтінде барлық адамдарды категорияға бөлмей қажылық парыз екендігі айтылуда. Алайда, хадисте жалпылама айтылған аяттың үкімін оқшаулап, нақылауда: «Үш кісінің қаламы көтерілген (оларға құлшылық парыз емес): сәби ер жеткенше, жынды ақыл есі кірмейінше, ұйқыдағы адам оянбайынша».</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Нақтылау екі түрлі: дербес және тәуелді боп бөлінеді.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Дербес – жалпы (ъам) сөздің құрамдас бөлшегі болмайды.</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Тәуелді – жалпы (ъам) сөздің құрамдас бөлшегі.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Тәуелді бірнеше түрге бөлінеді: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 xml:space="preserve">1.Тұтасты ажыратып алу. Құран Кәрімде: «Иман келтіргеннен кейін Аллаға күпірлік етсе, тек жүрегіне иман орныққаннан кейін зорлық көрген біреуден басқа...» Нахыл сүресі, 106-аят. Бұл аяттағы: «...Аллаға күпірлік етсе...» жалпы барлық күпірлік етушіні қамтиды да қасиетті мәтіннің келесі </w:t>
      </w:r>
      <w:r w:rsidRPr="00041BDC">
        <w:rPr>
          <w:rFonts w:ascii="Times New Roman" w:hAnsi="Times New Roman" w:cs="Times New Roman"/>
          <w:sz w:val="28"/>
          <w:szCs w:val="28"/>
          <w:lang w:val="kk-KZ"/>
        </w:rPr>
        <w:lastRenderedPageBreak/>
        <w:t>бөлігінде: «...тек жүрегіне иман орныққаннан кейін зорлық көрген біреу...» деп тұтас мәтіннен бөліп ажыратып алады.</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2.Шарт. Мирас аятында: «Сендерге баласы жоқ жұбайларыңның қалдырған мирасының жартысы тиеді...» Ниса сүресі, 12-аят. Бұл аятта мирастың жартысын алудың шарты – әйелдің баласы болмауы. Бұл шарт қойылмаса, барлық жағдайда күйеу мирастың жартысын алуды білдіретін еді.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Тағы бір мысал келтірейік, Маида сүресі, 93-аят: «Иман келтіріп ізгі іс істегендерге, қашан олар сақтанса, сене отырып игілік істесе, тағы сақтанып сенсе, сонан соң сақтанып жақсылық істесе, (бұрыңғы) жегендері күнә емес...». Бұл аятта тыйым етілгенді тәрк ету – әуелгі күнәнің кешірілуіне шарт етіп бекітіліп тұр.</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3.Сын есім. Әуелі мысал келтірейік, Ниса сүресі, 25-аят: «Сендерден біреудің, мүмін азат әйел алуға шамасы келмесе, онда қолдарыңдағы бойжеткен мүмін күңдерден алсын...». Бұл аятта «бойжеткен» сөзі басқа ешбір қоғамдық мәртебесін ерекшелеп тұрған жоқ, ал енді мүмін деумен белгілі діни топқа жататындығын меңзейді.</w:t>
      </w:r>
    </w:p>
    <w:p w:rsidR="00041BDC" w:rsidRPr="00041BDC" w:rsidRDefault="00041BDC" w:rsidP="00041BDC">
      <w:pPr>
        <w:spacing w:after="0" w:line="240" w:lineRule="auto"/>
        <w:ind w:firstLine="567"/>
        <w:jc w:val="center"/>
        <w:rPr>
          <w:rFonts w:ascii="Times New Roman" w:hAnsi="Times New Roman" w:cs="Times New Roman"/>
          <w:b/>
          <w:bCs/>
          <w:sz w:val="28"/>
          <w:szCs w:val="28"/>
          <w:lang w:val="kk-KZ"/>
        </w:rPr>
      </w:pPr>
      <w:r w:rsidRPr="00041BDC">
        <w:rPr>
          <w:rFonts w:ascii="Times New Roman" w:hAnsi="Times New Roman" w:cs="Times New Roman"/>
          <w:b/>
          <w:bCs/>
          <w:sz w:val="28"/>
          <w:szCs w:val="28"/>
          <w:lang w:val="kk-KZ"/>
        </w:rPr>
        <w:t>Ъам түрлері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Жалпы, ъам категориясын үшке бөліп қарастыруға болады.</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Бірінші: Ъам қасиетін толықтай сақтап қалатын түрі. Мұның үлгісі өте сирек кездеседі. Себебі, кез келген жалпы (ъам) категориясын оқшаулауға (хас) болады. Мысалы, Ниса сүресі, 1-аят: «Ей, адамдар» Раббыларыңнан қорқыңдар...» бұл аятта шариғат парыздары жүктелген ересек адамдармен қатар, шариғат міндеттері мойынынан түскен ақыл-есі кеміс және балиғат жасына жетпеген жасөспірімдерді де қамтып тұр. Сондықтан, бұл екі санаттағы адамдар оқшауланып алынады. Ет және тағам тұтынуға қатысты тыйым аятта, Маида сүресі: «Сендерге өлексе харам етілді...» делінген. Дегенмен, балық пен шегіртке өлескелері бұл тыйымға кірмейді. Сонымен қатар, аса қысыл-таяң жағдайда жан сақтау үшін өлеске жеуге рұқсат етіледі. Олай, болса бұл аятқа да оқшаулау (хас) еніп отыр. Жалпы категориясына, бірінші түріне қатысты Суюти «Итқан фи Улум Құран» еңбегінде өзінің пікірін білдіріп: Оқшаулауды қабылдамайтын ъам бар, мәселен: «Сендерге аналарыңа үйлену харам етілді...»</w:t>
      </w:r>
      <w:r w:rsidRPr="00041BDC">
        <w:rPr>
          <w:rFonts w:ascii="Times New Roman" w:hAnsi="Times New Roman" w:cs="Times New Roman" w:hint="cs"/>
          <w:sz w:val="28"/>
          <w:szCs w:val="28"/>
          <w:rtl/>
          <w:lang w:val="kk-KZ"/>
        </w:rPr>
        <w:t xml:space="preserve">  </w:t>
      </w:r>
      <w:r w:rsidRPr="00041BDC">
        <w:rPr>
          <w:rFonts w:ascii="Times New Roman" w:hAnsi="Times New Roman" w:cs="Times New Roman"/>
          <w:sz w:val="28"/>
          <w:szCs w:val="28"/>
          <w:lang w:val="kk-KZ"/>
        </w:rPr>
        <w:t>Ниса сүресі, 23-аят»,-деген.</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Екінші: Жалпы сөз болғанымен оқшаулау бар екені контекстен айқындалатын жағдай. Бұл мәтінде ъам, яғни жалпы сөз болғанымен, мұрат етіліп тұрғаны тек кейбірі ғана екенін контестін белгілі болады. Мәселен, Әли Имран сүресі, 97-аят: «Адамдарға Алла разылығы үшін Алла үйіне қажылық ету парыз...». Бұл аяттағы «адамдар» сөзі Ислам дінін ұстанатын және басқа дін өкіліне де қатысты екенін мәлім. Сондай-ақ, «адамдар» сөзі діни міндет жүктелген және жүктелмегендерге де тиесілі екенін белгілі. Алайда, контекстен дәлірек айтқанда қажылық Ислам дінінің діни рәмісі болғандықтан «адамдар» деп мұсылмандарды мақсат етіп тұрғаны айқындалады. Қажылық физиалогиялық, психологиялық және материалдық мүмкіндіктермен ғана жүзеге асатындықтан «адамдар» сөзінің белгілі категорияға қатысты айтылғаны нақтыланады.</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lastRenderedPageBreak/>
        <w:t>Тағы мысал келтірейік, Тәубе сүресі, 120-аят: «Мәдиналықтардың және маңайлардағы бәдәуилердің Алланың Елшісінен кейін қалуларына сондай-ақ оның жанынан өз жандарын артық көрулеріне болмайды...», «мадиналықтар» мен «бәдәуилер» деген сөздер тұтастай Мадина қаласының тұрғындарына және жалпы бәдәуилерге қатысты айтылуда. Алайда, бұл аят шама-шарқы бар адамдарға қатысты, ал әлсіз және жас балалар мен әйелдерге қатыстылығы жоқ.</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Келесі мысал, Ниса сүресі, 75-аят: «...Тұрғындары залым кент...». Алғашқы тәпсіршілердің бірі Табари: «Бұл аяттағы кент – Мекке қаласы. Бұл аятта жалпыға қарата айтылған сөз бірақ, белгілі топқа ғана бағытталған. Себебі, Меккедегі барлық адам Исламға қарсы емес еді, олардың ішінде мұсылмандары да болды. Алайда, басым көпшілік тұрғындары Исламда емес, ал мұсылмандар азшылық болғандықтан, көпшілікке қаратыла осылай айтылған»,-деп тұжырымдайды.</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Үшінші: Оқшауланған жалпылама сөз. Әли Имран сүресі, 173-аят: «Оларға адамдар: «Сендер үшін ел жиналды, сондықтан олардан қорқыңдар» деді. (Бұл сөз) олардың иманын арттырды да олар: «Бізге Алла жетіп асады, Ол нендей жақсы ие» деді». Бұл аятта сөйлеуші – «адамдар» деп айтылғанымен, ол бір адам. Ол – бір деректе Нағим бин Масғұд Ашжағи десе, бір риуаятта – Хузаға руынан бір бәдәуи делінген.</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Келесі мысал: «Немесе олар, Алланың өз кеңшілігімен адамдарға бергенін қызғана ма? Расында Ыбырайының жұрағатына Кітап, хикмет және зор патшалық берген едік», Ниса сүресі, 54-аят. Бұл аяттағы «адамдар» деп Мұхаммед пайғамбарды (с.ғ.с.) меңзеп тұр. Себебі, ол адамзаттың барлық жақсы қасиетін бойына жинаған тұлға. Бақара сүресі, 199-аят: «Соңыра ел (адамдар) қайтқан жерден қайтыңдар...» және Әли Имран сүресі, 39-аят: «Зәкерия хұжырада намаз оқып тұрғанда, періштелер оған үн қатты...» Әуелгі аяттағы «ел, адамдар» - Ибраһим пайғамбар, ал екінші аяттағы «періштелер» Жәбірейіл періште.</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Қорыта айтқанда, ъам, яғни жалпы сөздің үкімі – кесімді түрге орындалуды қажет етеді. Ал, хас, яғни оқшаулау кірген жағдайда – үкімі парыздан уәжіпке түсіріледі.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p>
    <w:p w:rsidR="00041BDC" w:rsidRPr="00041BDC" w:rsidRDefault="00041BDC" w:rsidP="00041BDC">
      <w:pPr>
        <w:spacing w:after="0" w:line="240" w:lineRule="auto"/>
        <w:ind w:firstLine="567"/>
        <w:jc w:val="center"/>
        <w:rPr>
          <w:rFonts w:ascii="Times New Roman" w:hAnsi="Times New Roman" w:cs="Times New Roman"/>
          <w:b/>
          <w:bCs/>
          <w:sz w:val="28"/>
          <w:szCs w:val="28"/>
          <w:lang w:val="kk-KZ"/>
        </w:rPr>
      </w:pPr>
      <w:r w:rsidRPr="00041BDC">
        <w:rPr>
          <w:rFonts w:ascii="Times New Roman" w:hAnsi="Times New Roman" w:cs="Times New Roman"/>
          <w:b/>
          <w:bCs/>
          <w:sz w:val="28"/>
          <w:szCs w:val="28"/>
          <w:lang w:val="kk-KZ"/>
        </w:rPr>
        <w:t>Хас сөздер</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Хас сөздік мағынасы – даралану, ортақтықтан бөлініп шығу. Әрбір жалпыламадан оқшауланып, бөлініп шығатын сөз.</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Терминдік мағынасы. Ғұлама Баздауи хасқа былай анықтама берген: «Даралану және ортақтықтан бөліп алынған бір мағынаны білдіретін сөз». Сарахси: «Ол жеке дара боп бір мағынаны білдіретін сөздер» деп анықтама берген.</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Демек, даралану және ортақтықтан ажыратып алу болса, онда Зайд деп тұлғалар ішінен, ер кісі немесе адам деп топтың арасынан, жануар деп жаратылыс ішінен, білім немесе надандық деп ұғым арасынан бөліп алынған сөздерді – хас деп атауға болады.</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lastRenderedPageBreak/>
        <w:t>Хас сөздердің ерекшеліктеріне қатысты шариғат негізі ғалымдары (усулшілер) хас үкімі – кесімді үкім. Себебі, хас мәтінде айтылған сөздің шариғи үкімін нақтылайды. Оқшаулаған мағынаны тек қана тәуил жолымен пайда болған жағдай ғана өзгерте алады. Сондықтан Баздауи усул ғалымы ретінде: «Хас сөз нақты сөзді білдіреді, және оның үкімінде ешбір күмән немесе ықтымал болмайды»,-деген.</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Хас сөздер көп кездеседі:</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 xml:space="preserve">Мысалы, келесі екі аяттағы «жүз» және «сексен» сөздері. Нұр сүресі, 2-аят: «Зинашы әйел мен ердің әрбіріне </w:t>
      </w:r>
      <w:r w:rsidRPr="00041BDC">
        <w:rPr>
          <w:rFonts w:ascii="Times New Roman" w:hAnsi="Times New Roman" w:cs="Times New Roman"/>
          <w:b/>
          <w:bCs/>
          <w:sz w:val="28"/>
          <w:szCs w:val="28"/>
          <w:lang w:val="kk-KZ"/>
        </w:rPr>
        <w:t>жүз</w:t>
      </w:r>
      <w:r w:rsidRPr="00041BDC">
        <w:rPr>
          <w:rFonts w:ascii="Times New Roman" w:hAnsi="Times New Roman" w:cs="Times New Roman"/>
          <w:sz w:val="28"/>
          <w:szCs w:val="28"/>
          <w:lang w:val="kk-KZ"/>
        </w:rPr>
        <w:t xml:space="preserve"> дүре соғыңдар...» және Нұр сүресі, 4-аят: «Абыройлы әйелдерге зина жаласын жапсырғандар, төрт айғақ келтіре алмаса, онда оларға </w:t>
      </w:r>
      <w:r w:rsidRPr="00041BDC">
        <w:rPr>
          <w:rFonts w:ascii="Times New Roman" w:hAnsi="Times New Roman" w:cs="Times New Roman"/>
          <w:b/>
          <w:bCs/>
          <w:sz w:val="28"/>
          <w:szCs w:val="28"/>
          <w:lang w:val="kk-KZ"/>
        </w:rPr>
        <w:t>сексен</w:t>
      </w:r>
      <w:r w:rsidRPr="00041BDC">
        <w:rPr>
          <w:rFonts w:ascii="Times New Roman" w:hAnsi="Times New Roman" w:cs="Times New Roman"/>
          <w:sz w:val="28"/>
          <w:szCs w:val="28"/>
          <w:lang w:val="kk-KZ"/>
        </w:rPr>
        <w:t xml:space="preserve"> дүре соғыңдар...». Міне, бұл аяттардағы «жүз» және «сексен» сөздері нақты мағына білдіреді және басқа ешбір ықтималы жоқ.</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Сертін бұзғандың өтемі жайлы аятта «мойын» сөзін талдап көрейік: «...немесе бір (мойын) құл азат ету...» Маида сүресі, 89-аят. Бұл мәтінде де айтылған сөзден басқа мағына туындауы мүмкін емес.</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Тағы мысал келтірейік. Құрандағы «сәжде» және «рукуғ» сөздері. Хаж сүресі, 77-аят: «...Рукуғ етіңдер, сәжде етіңдер...».</w:t>
      </w:r>
    </w:p>
    <w:p w:rsidR="00041BDC" w:rsidRPr="00041BDC" w:rsidRDefault="00041BDC" w:rsidP="00041BDC">
      <w:pPr>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Хас сөздердің шариғи үкіміне байланысты Сарахси: «Хастің үкімі – сөздің түп мағынасын анықтау, нақтыланған сөзге амал ету міндет болуы, ол сөздің тілдік мағынасына сүйену»,-деп тұжырымдайды.</w:t>
      </w:r>
    </w:p>
    <w:p w:rsidR="00041BDC" w:rsidRPr="00041BDC" w:rsidRDefault="00041BDC" w:rsidP="00041BDC">
      <w:pPr>
        <w:spacing w:after="0" w:line="240" w:lineRule="auto"/>
        <w:jc w:val="both"/>
        <w:rPr>
          <w:rFonts w:ascii="Times New Roman" w:hAnsi="Times New Roman" w:cs="Times New Roman"/>
          <w:sz w:val="28"/>
          <w:szCs w:val="28"/>
          <w:lang w:val="kk-KZ"/>
        </w:rPr>
      </w:pPr>
    </w:p>
    <w:p w:rsidR="00041BDC" w:rsidRPr="005D7678" w:rsidRDefault="00041BDC" w:rsidP="00041BDC">
      <w:pPr>
        <w:spacing w:after="0" w:line="240" w:lineRule="auto"/>
        <w:ind w:firstLine="567"/>
        <w:jc w:val="both"/>
        <w:rPr>
          <w:rFonts w:ascii="Times New Roman" w:hAnsi="Times New Roman" w:cs="Times New Roman"/>
          <w:b/>
          <w:sz w:val="28"/>
          <w:szCs w:val="28"/>
          <w:lang w:val="kk-KZ"/>
        </w:rPr>
      </w:pPr>
      <w:r w:rsidRPr="005D7678">
        <w:rPr>
          <w:rFonts w:ascii="Times New Roman" w:hAnsi="Times New Roman" w:cs="Times New Roman"/>
          <w:b/>
          <w:sz w:val="28"/>
          <w:szCs w:val="28"/>
          <w:lang w:val="kk-KZ"/>
        </w:rPr>
        <w:t>Пайдаланған әдебиеттер:</w:t>
      </w:r>
    </w:p>
    <w:p w:rsidR="00041BDC" w:rsidRPr="005D7678" w:rsidRDefault="00041BDC" w:rsidP="00041BDC">
      <w:pPr>
        <w:spacing w:after="0" w:line="240" w:lineRule="auto"/>
        <w:ind w:firstLine="567"/>
        <w:jc w:val="both"/>
        <w:rPr>
          <w:rFonts w:ascii="Times New Roman" w:hAnsi="Times New Roman" w:cs="Times New Roman"/>
          <w:b/>
          <w:sz w:val="28"/>
          <w:szCs w:val="28"/>
          <w:lang w:val="kk-KZ"/>
        </w:rPr>
      </w:pP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1. Әбу Баракат Абдулла бин Ахмад Насафи, «Мадарик Танзил уә Хақаиқ Тауил», 4-басылым, Дамаск, 2008 жыл, «Дару Ибн Касир»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2. Әбу Жағфар Мұхаммад бин Жарир Табари, «Жамиғ Байан фи Тауил Құран», Бейрут, 2009 жыл, «Дару Кутуб Илмия»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3. Әбу Фадл Шиһаб әд-Дин Махмұд әл-Әлуси, «Рухул Мағани», 3-басылым, Бейрут, 2009 жыл, «Дару Кутуб Илмия»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4. Мухаммад Әли Сабуни, «Сафуат Тафасир», Каир, «Дару Сабуни»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5. Жалал әд-Дин Мұхаммад бин Ахмад бин Мұхаммад әл-Махалли, Жалал әд-Дин Абдурахман бин Әбу Бәкр Суюути, «Тафсир Жалалайн», Рияд, 2002 жыл, «Дару Салам»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6. Әбу Фида Исмаил бин Касир Димашқи, «Тафсир Ибн Касир», «Дару Жил»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7. Жалал әд-Дин Абдурахман бин Әбу Бәкр Суюути, «әл-Итқан фил улум Құран», Дамаск, 2002 жыл, «Дару Ибн Касир»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8. Акмал д-Дин Мұхаммад бин Мұхаммад әл-Бабирти, «Шарх уасиат имам Әби Ханифа», Амман, 2009 жыл, «Дарул Фатх»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9. Акмал д-Дин Мұхаммад бин Мұхаммад әл-Бабирти, «Шарх Ақидат Тахауиа» Бейрут, 2009 жыл, «Дарул Бейрут»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10. Хафиз Әбу Бакр Ахмад бин Хусайн Байһақи, «Асма уа Сифат», Бейрут, 2011 жыл, «Рисалат Наширун»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lastRenderedPageBreak/>
        <w:t>11. Хафиз Әбу Бакр Ахмад бин Хусайн Байһақи, «Иғтиқад уа Һидаят илә Сабили Рашад», Бейрут, 2003 жыл, «Дару Ибн Хазм»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12. Маймун бин Мұхаммад Насафи, «Бахрул Калам», Дамаск, 2000 жыл, «Дарул Фарфур» баспасы;</w:t>
      </w:r>
    </w:p>
    <w:p w:rsidR="00041BDC"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13. Мұхаммед Шыңғыс қажы, Ермек Мұхаммедқали (аудармашылар), «Құран Кәрім. Қазақша сөзбе-сөз мағынасы»;</w:t>
      </w:r>
    </w:p>
    <w:p w:rsidR="001408D2" w:rsidRPr="00041BDC" w:rsidRDefault="00041BDC" w:rsidP="00041BDC">
      <w:pPr>
        <w:tabs>
          <w:tab w:val="left" w:pos="3870"/>
          <w:tab w:val="center" w:pos="4677"/>
        </w:tabs>
        <w:spacing w:after="0" w:line="240" w:lineRule="auto"/>
        <w:ind w:firstLine="567"/>
        <w:jc w:val="both"/>
        <w:rPr>
          <w:rFonts w:ascii="Times New Roman" w:hAnsi="Times New Roman" w:cs="Times New Roman"/>
          <w:sz w:val="28"/>
          <w:szCs w:val="28"/>
          <w:lang w:val="kk-KZ"/>
        </w:rPr>
      </w:pPr>
      <w:r w:rsidRPr="00041BDC">
        <w:rPr>
          <w:rFonts w:ascii="Times New Roman" w:hAnsi="Times New Roman" w:cs="Times New Roman"/>
          <w:sz w:val="28"/>
          <w:szCs w:val="28"/>
          <w:lang w:val="kk-KZ"/>
        </w:rPr>
        <w:t>14. Халифа Алтай, «Құран Кәрим қазақша мағына және түсінігі», Мадина, «Екі қасиетті қала қызметшісі Фаһд патша атындағы Мусхаф Шариф» баспасы;</w:t>
      </w:r>
    </w:p>
    <w:p w:rsidR="003831D6" w:rsidRPr="008253D3" w:rsidRDefault="003831D6" w:rsidP="007A0151">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p>
    <w:p w:rsidR="00696CD8" w:rsidRPr="00566F2D" w:rsidRDefault="00566F2D" w:rsidP="00696CD8">
      <w:pPr>
        <w:widowControl w:val="0"/>
        <w:autoSpaceDE w:val="0"/>
        <w:autoSpaceDN w:val="0"/>
        <w:spacing w:before="68" w:after="0" w:line="240" w:lineRule="auto"/>
        <w:ind w:left="273" w:right="268" w:firstLine="453"/>
        <w:jc w:val="both"/>
        <w:rPr>
          <w:rFonts w:ascii="Times New Roman" w:eastAsia="Times New Roman" w:hAnsi="Times New Roman" w:cs="Times New Roman"/>
          <w:b/>
          <w:bCs/>
          <w:iCs/>
          <w:color w:val="231F20"/>
          <w:sz w:val="28"/>
          <w:szCs w:val="28"/>
          <w:lang w:val="kk-KZ" w:eastAsia="uk"/>
        </w:rPr>
      </w:pPr>
      <w:r w:rsidRPr="00566F2D">
        <w:rPr>
          <w:rFonts w:ascii="Times New Roman" w:eastAsia="Times New Roman" w:hAnsi="Times New Roman" w:cs="Times New Roman"/>
          <w:b/>
          <w:bCs/>
          <w:iCs/>
          <w:color w:val="231F20"/>
          <w:sz w:val="28"/>
          <w:szCs w:val="28"/>
          <w:lang w:val="kk-KZ" w:eastAsia="uk"/>
        </w:rPr>
        <w:t xml:space="preserve">                                             </w:t>
      </w:r>
      <w:r w:rsidR="00696CD8" w:rsidRPr="005D41BC">
        <w:rPr>
          <w:rFonts w:ascii="Times New Roman" w:eastAsia="Times New Roman" w:hAnsi="Times New Roman" w:cs="Times New Roman"/>
          <w:b/>
          <w:bCs/>
          <w:iCs/>
          <w:color w:val="231F20"/>
          <w:sz w:val="28"/>
          <w:szCs w:val="28"/>
          <w:lang w:val="kk-KZ" w:eastAsia="uk"/>
        </w:rPr>
        <w:t>Қырағат ілімі</w:t>
      </w:r>
      <w:r w:rsidRPr="00566F2D">
        <w:rPr>
          <w:rFonts w:ascii="Times New Roman" w:eastAsia="Times New Roman" w:hAnsi="Times New Roman" w:cs="Times New Roman"/>
          <w:b/>
          <w:bCs/>
          <w:iCs/>
          <w:color w:val="231F20"/>
          <w:sz w:val="28"/>
          <w:szCs w:val="28"/>
          <w:lang w:val="kk-KZ" w:eastAsia="uk"/>
        </w:rPr>
        <w:t xml:space="preserve"> </w:t>
      </w:r>
    </w:p>
    <w:p w:rsidR="00566F2D" w:rsidRPr="00566F2D" w:rsidRDefault="00566F2D" w:rsidP="00696CD8">
      <w:pPr>
        <w:widowControl w:val="0"/>
        <w:autoSpaceDE w:val="0"/>
        <w:autoSpaceDN w:val="0"/>
        <w:spacing w:before="68" w:after="0" w:line="240" w:lineRule="auto"/>
        <w:ind w:left="273" w:right="268" w:firstLine="453"/>
        <w:jc w:val="both"/>
        <w:rPr>
          <w:rFonts w:ascii="Times New Roman" w:eastAsia="Times New Roman" w:hAnsi="Times New Roman" w:cs="Times New Roman"/>
          <w:b/>
          <w:bCs/>
          <w:i/>
          <w:iCs/>
          <w:color w:val="231F20"/>
          <w:sz w:val="28"/>
          <w:szCs w:val="28"/>
          <w:lang w:val="kk-KZ" w:eastAsia="uk"/>
        </w:rPr>
      </w:pPr>
      <w:r>
        <w:rPr>
          <w:rFonts w:ascii="Times New Roman" w:eastAsia="Times New Roman" w:hAnsi="Times New Roman" w:cs="Times New Roman"/>
          <w:bCs/>
          <w:iCs/>
          <w:color w:val="231F20"/>
          <w:sz w:val="28"/>
          <w:szCs w:val="28"/>
          <w:lang w:val="kk-KZ" w:eastAsia="uk"/>
        </w:rPr>
        <w:tab/>
      </w:r>
      <w:r>
        <w:rPr>
          <w:rFonts w:ascii="Times New Roman" w:eastAsia="Times New Roman" w:hAnsi="Times New Roman" w:cs="Times New Roman"/>
          <w:bCs/>
          <w:iCs/>
          <w:color w:val="231F20"/>
          <w:sz w:val="28"/>
          <w:szCs w:val="28"/>
          <w:lang w:val="kk-KZ" w:eastAsia="uk"/>
        </w:rPr>
        <w:tab/>
      </w:r>
      <w:r>
        <w:rPr>
          <w:rFonts w:ascii="Times New Roman" w:eastAsia="Times New Roman" w:hAnsi="Times New Roman" w:cs="Times New Roman"/>
          <w:bCs/>
          <w:iCs/>
          <w:color w:val="231F20"/>
          <w:sz w:val="28"/>
          <w:szCs w:val="28"/>
          <w:lang w:val="kk-KZ" w:eastAsia="uk"/>
        </w:rPr>
        <w:tab/>
      </w:r>
      <w:r>
        <w:rPr>
          <w:rFonts w:ascii="Times New Roman" w:eastAsia="Times New Roman" w:hAnsi="Times New Roman" w:cs="Times New Roman"/>
          <w:bCs/>
          <w:iCs/>
          <w:color w:val="231F20"/>
          <w:sz w:val="28"/>
          <w:szCs w:val="28"/>
          <w:lang w:val="kk-KZ" w:eastAsia="uk"/>
        </w:rPr>
        <w:tab/>
      </w:r>
      <w:r>
        <w:rPr>
          <w:rFonts w:ascii="Times New Roman" w:eastAsia="Times New Roman" w:hAnsi="Times New Roman" w:cs="Times New Roman"/>
          <w:bCs/>
          <w:iCs/>
          <w:color w:val="231F20"/>
          <w:sz w:val="28"/>
          <w:szCs w:val="28"/>
          <w:lang w:val="kk-KZ" w:eastAsia="uk"/>
        </w:rPr>
        <w:tab/>
      </w:r>
      <w:r>
        <w:rPr>
          <w:rFonts w:ascii="Times New Roman" w:eastAsia="Times New Roman" w:hAnsi="Times New Roman" w:cs="Times New Roman"/>
          <w:bCs/>
          <w:iCs/>
          <w:color w:val="231F20"/>
          <w:sz w:val="28"/>
          <w:szCs w:val="28"/>
          <w:lang w:val="kk-KZ" w:eastAsia="uk"/>
        </w:rPr>
        <w:tab/>
      </w:r>
      <w:r>
        <w:rPr>
          <w:rFonts w:ascii="Times New Roman" w:eastAsia="Times New Roman" w:hAnsi="Times New Roman" w:cs="Times New Roman"/>
          <w:bCs/>
          <w:iCs/>
          <w:color w:val="231F20"/>
          <w:sz w:val="28"/>
          <w:szCs w:val="28"/>
          <w:lang w:val="kk-KZ" w:eastAsia="uk"/>
        </w:rPr>
        <w:tab/>
      </w:r>
      <w:r w:rsidR="00041BDC">
        <w:rPr>
          <w:rFonts w:ascii="Times New Roman" w:eastAsia="Times New Roman" w:hAnsi="Times New Roman" w:cs="Times New Roman"/>
          <w:bCs/>
          <w:iCs/>
          <w:color w:val="231F20"/>
          <w:sz w:val="28"/>
          <w:szCs w:val="28"/>
          <w:lang w:val="kk-KZ" w:eastAsia="uk"/>
        </w:rPr>
        <w:t xml:space="preserve">         </w:t>
      </w:r>
    </w:p>
    <w:p w:rsidR="00566F2D" w:rsidRPr="00CB694E" w:rsidRDefault="00696CD8" w:rsidP="00CB694E">
      <w:pPr>
        <w:widowControl w:val="0"/>
        <w:autoSpaceDE w:val="0"/>
        <w:autoSpaceDN w:val="0"/>
        <w:spacing w:before="68" w:after="0" w:line="240" w:lineRule="auto"/>
        <w:ind w:left="273" w:right="268" w:firstLine="453"/>
        <w:jc w:val="both"/>
        <w:rPr>
          <w:rFonts w:ascii="Times New Roman" w:eastAsia="Times New Roman" w:hAnsi="Times New Roman" w:cs="Times New Roman"/>
          <w:color w:val="231F20"/>
          <w:sz w:val="28"/>
          <w:szCs w:val="28"/>
          <w:lang w:val="kk-KZ" w:eastAsia="uk"/>
        </w:rPr>
      </w:pPr>
      <w:r w:rsidRPr="00696CD8">
        <w:rPr>
          <w:rFonts w:ascii="Times New Roman" w:eastAsia="Times New Roman" w:hAnsi="Times New Roman" w:cs="Times New Roman"/>
          <w:color w:val="231F20"/>
          <w:sz w:val="28"/>
          <w:szCs w:val="28"/>
          <w:lang w:val="kk-KZ" w:eastAsia="uk"/>
        </w:rPr>
        <w:t>Қырағат – Құран Кәріммен байланысты ілім саналғандықтан,</w:t>
      </w:r>
      <w:r w:rsidRPr="00696CD8">
        <w:rPr>
          <w:rFonts w:ascii="Times New Roman" w:eastAsia="Times New Roman" w:hAnsi="Times New Roman" w:cs="Times New Roman"/>
          <w:color w:val="231F20"/>
          <w:sz w:val="28"/>
          <w:szCs w:val="28"/>
          <w:lang w:val="kk-KZ" w:eastAsia="uk"/>
        </w:rPr>
        <w:br/>
        <w:t>Құран Кәрім түскеннен кейін пайда болған. Дегенмен, Құран</w:t>
      </w:r>
      <w:r w:rsidRPr="00696CD8">
        <w:rPr>
          <w:rFonts w:ascii="Times New Roman" w:eastAsia="Times New Roman" w:hAnsi="Times New Roman" w:cs="Times New Roman"/>
          <w:color w:val="231F20"/>
          <w:sz w:val="28"/>
          <w:szCs w:val="28"/>
          <w:lang w:val="kk-KZ" w:eastAsia="uk"/>
        </w:rPr>
        <w:br/>
        <w:t>араб тілінде түскендіктен, осы тілдің кейбір өзіндік оқылу</w:t>
      </w:r>
      <w:r w:rsidRPr="00696CD8">
        <w:rPr>
          <w:rFonts w:ascii="Times New Roman" w:eastAsia="Times New Roman" w:hAnsi="Times New Roman" w:cs="Times New Roman"/>
          <w:color w:val="231F20"/>
          <w:sz w:val="28"/>
          <w:szCs w:val="28"/>
          <w:lang w:val="kk-KZ" w:eastAsia="uk"/>
        </w:rPr>
        <w:br/>
        <w:t>мәнерінің арабтар тарапынан, Құран нәзіл болмай тұрғанға</w:t>
      </w:r>
      <w:r w:rsidRPr="00696CD8">
        <w:rPr>
          <w:rFonts w:ascii="Times New Roman" w:eastAsia="Times New Roman" w:hAnsi="Times New Roman" w:cs="Times New Roman"/>
          <w:color w:val="231F20"/>
          <w:sz w:val="28"/>
          <w:szCs w:val="28"/>
          <w:lang w:val="kk-KZ" w:eastAsia="uk"/>
        </w:rPr>
        <w:br/>
        <w:t>дейін қолданылуы – бұл ілімнің тамыры тереңде жатқандығын</w:t>
      </w:r>
      <w:r w:rsidRPr="00696CD8">
        <w:rPr>
          <w:rFonts w:ascii="Times New Roman" w:eastAsia="Times New Roman" w:hAnsi="Times New Roman" w:cs="Times New Roman"/>
          <w:color w:val="231F20"/>
          <w:sz w:val="28"/>
          <w:szCs w:val="28"/>
          <w:lang w:val="kk-KZ" w:eastAsia="uk"/>
        </w:rPr>
        <w:br/>
        <w:t>да көрсетеді. Сондықтан, алғашқы кезде тіл ғалымдарының</w:t>
      </w:r>
      <w:r w:rsidRPr="00696CD8">
        <w:rPr>
          <w:rFonts w:ascii="Times New Roman" w:eastAsia="Times New Roman" w:hAnsi="Times New Roman" w:cs="Times New Roman"/>
          <w:color w:val="231F20"/>
          <w:sz w:val="28"/>
          <w:szCs w:val="28"/>
          <w:lang w:val="kk-KZ" w:eastAsia="uk"/>
        </w:rPr>
        <w:br/>
        <w:t>көпшілігі қырағат ілімімен, қырағат ғалымдарының бір бөлігі</w:t>
      </w:r>
      <w:r w:rsidRPr="00696CD8">
        <w:rPr>
          <w:rFonts w:ascii="Times New Roman" w:eastAsia="Times New Roman" w:hAnsi="Times New Roman" w:cs="Times New Roman"/>
          <w:color w:val="231F20"/>
          <w:sz w:val="28"/>
          <w:szCs w:val="28"/>
          <w:lang w:val="kk-KZ" w:eastAsia="uk"/>
        </w:rPr>
        <w:br/>
        <w:t>тіл білімімен шұғылданған. Қырағат ілімінің араб тілімен</w:t>
      </w:r>
      <w:r w:rsidRPr="00696CD8">
        <w:rPr>
          <w:rFonts w:ascii="Times New Roman" w:eastAsia="Times New Roman" w:hAnsi="Times New Roman" w:cs="Times New Roman"/>
          <w:color w:val="231F20"/>
          <w:sz w:val="28"/>
          <w:szCs w:val="28"/>
          <w:lang w:val="kk-KZ" w:eastAsia="uk"/>
        </w:rPr>
        <w:br/>
        <w:t>байланыстылығы өз алдына зерттеулерді қажет ететін тақырып</w:t>
      </w:r>
      <w:r w:rsidRPr="00696CD8">
        <w:rPr>
          <w:rFonts w:ascii="Times New Roman" w:eastAsia="Times New Roman" w:hAnsi="Times New Roman" w:cs="Times New Roman"/>
          <w:color w:val="231F20"/>
          <w:sz w:val="28"/>
          <w:szCs w:val="28"/>
          <w:lang w:val="kk-KZ" w:eastAsia="uk"/>
        </w:rPr>
        <w:br/>
        <w:t>болғандықтан, оны тіл мамандарының еншісіне қалдырып,</w:t>
      </w:r>
      <w:r w:rsidRPr="00696CD8">
        <w:rPr>
          <w:rFonts w:ascii="Times New Roman" w:eastAsia="Times New Roman" w:hAnsi="Times New Roman" w:cs="Times New Roman"/>
          <w:color w:val="231F20"/>
          <w:sz w:val="28"/>
          <w:szCs w:val="28"/>
          <w:lang w:val="kk-KZ" w:eastAsia="uk"/>
        </w:rPr>
        <w:br/>
        <w:t>қырағат ілімінің (Құран ілімдері тұрғысынан) пайғамбар</w:t>
      </w:r>
      <w:r w:rsidRPr="00696CD8">
        <w:rPr>
          <w:rFonts w:ascii="Times New Roman" w:eastAsia="Times New Roman" w:hAnsi="Times New Roman" w:cs="Times New Roman"/>
          <w:color w:val="231F20"/>
          <w:sz w:val="28"/>
          <w:szCs w:val="28"/>
          <w:lang w:val="kk-KZ" w:eastAsia="uk"/>
        </w:rPr>
        <w:br/>
        <w:t>мен сахабалар дәуіріндегі қалыптасу тарихына және кейінгі</w:t>
      </w:r>
      <w:r w:rsidRPr="00696CD8">
        <w:rPr>
          <w:rFonts w:ascii="Times New Roman" w:eastAsia="Times New Roman" w:hAnsi="Times New Roman" w:cs="Times New Roman"/>
          <w:color w:val="231F20"/>
          <w:sz w:val="28"/>
          <w:szCs w:val="28"/>
          <w:lang w:val="kk-KZ" w:eastAsia="uk"/>
        </w:rPr>
        <w:br/>
        <w:t>кезеңдердегі жағдайына қысқаша шолу жасау осы ілім саласын</w:t>
      </w:r>
      <w:r w:rsidRPr="00696CD8">
        <w:rPr>
          <w:rFonts w:ascii="Times New Roman" w:eastAsia="Times New Roman" w:hAnsi="Times New Roman" w:cs="Times New Roman"/>
          <w:color w:val="231F20"/>
          <w:sz w:val="28"/>
          <w:szCs w:val="28"/>
          <w:lang w:val="kk-KZ" w:eastAsia="uk"/>
        </w:rPr>
        <w:br/>
        <w:t>дұрыс түсінуге жол ашары сөзсіз.</w:t>
      </w:r>
      <w:r w:rsidRPr="00696CD8">
        <w:rPr>
          <w:rFonts w:ascii="Times New Roman" w:eastAsia="Times New Roman" w:hAnsi="Times New Roman" w:cs="Times New Roman"/>
          <w:color w:val="231F20"/>
          <w:sz w:val="28"/>
          <w:szCs w:val="28"/>
          <w:lang w:val="kk-KZ" w:eastAsia="uk"/>
        </w:rPr>
        <w:br/>
        <w:t>Ислам ілімдері арасында алғаш жарық көрген «қырағат ілімі»</w:t>
      </w:r>
      <w:r w:rsidRPr="00696CD8">
        <w:rPr>
          <w:rFonts w:ascii="Times New Roman" w:eastAsia="Times New Roman" w:hAnsi="Times New Roman" w:cs="Times New Roman"/>
          <w:color w:val="231F20"/>
          <w:sz w:val="28"/>
          <w:szCs w:val="28"/>
          <w:lang w:val="kk-KZ" w:eastAsia="uk"/>
        </w:rPr>
        <w:br/>
        <w:t>Құран Кәрімнің түсуімен бірге басталған. Өйткені, Аллаһ елшісі</w:t>
      </w:r>
      <w:r w:rsidRPr="00696CD8">
        <w:rPr>
          <w:rFonts w:ascii="Times New Roman" w:eastAsia="Times New Roman" w:hAnsi="Times New Roman" w:cs="Times New Roman"/>
          <w:color w:val="231F20"/>
          <w:sz w:val="28"/>
          <w:szCs w:val="28"/>
          <w:lang w:val="kk-KZ" w:eastAsia="uk"/>
        </w:rPr>
        <w:br/>
        <w:t>(с.а.с.) нәзіл болған аяттарды түскен күйінде оқып берген. Сахбалар Аллаһ елшісінің (с.а.с.) оқығандарын</w:t>
      </w:r>
      <w:r w:rsidRPr="00696CD8">
        <w:rPr>
          <w:rFonts w:ascii="Times New Roman" w:eastAsia="Times New Roman" w:hAnsi="Times New Roman" w:cs="Times New Roman"/>
          <w:color w:val="231F20"/>
          <w:sz w:val="28"/>
          <w:szCs w:val="28"/>
          <w:lang w:val="kk-KZ" w:eastAsia="uk"/>
        </w:rPr>
        <w:br/>
        <w:t>мұқият есте сақтап, келер ұрпаққа жеткізді. Бұл мұқияттылықтың</w:t>
      </w:r>
      <w:r w:rsidRPr="00696CD8">
        <w:rPr>
          <w:rFonts w:ascii="Times New Roman" w:eastAsia="Times New Roman" w:hAnsi="Times New Roman" w:cs="Times New Roman"/>
          <w:color w:val="231F20"/>
          <w:sz w:val="28"/>
          <w:szCs w:val="28"/>
          <w:lang w:val="kk-KZ" w:eastAsia="uk"/>
        </w:rPr>
        <w:br/>
        <w:t>Құран Кәрімнен бастау алатындығы белгілі. Өйткені аяттарда</w:t>
      </w:r>
      <w:r w:rsidRPr="00696CD8">
        <w:rPr>
          <w:rFonts w:ascii="Times New Roman" w:eastAsia="Times New Roman" w:hAnsi="Times New Roman" w:cs="Times New Roman"/>
          <w:color w:val="231F20"/>
          <w:sz w:val="28"/>
          <w:szCs w:val="28"/>
          <w:lang w:val="kk-KZ" w:eastAsia="uk"/>
        </w:rPr>
        <w:br/>
        <w:t>келген «Құран Кәрімді мұқият оқу» және меккелік сүрелерде</w:t>
      </w:r>
      <w:r w:rsidRPr="00696CD8">
        <w:rPr>
          <w:rFonts w:ascii="Times New Roman" w:eastAsia="Times New Roman" w:hAnsi="Times New Roman" w:cs="Times New Roman"/>
          <w:color w:val="231F20"/>
          <w:sz w:val="28"/>
          <w:szCs w:val="28"/>
          <w:lang w:val="kk-KZ" w:eastAsia="uk"/>
        </w:rPr>
        <w:br/>
        <w:t>келген «тартил» мағынасындағы сөздер осының айғағы.</w:t>
      </w:r>
      <w:r w:rsidRPr="00696CD8">
        <w:rPr>
          <w:rFonts w:ascii="Times New Roman" w:eastAsia="Times New Roman" w:hAnsi="Times New Roman" w:cs="Times New Roman"/>
          <w:color w:val="231F20"/>
          <w:sz w:val="28"/>
          <w:szCs w:val="28"/>
          <w:lang w:val="kk-KZ" w:eastAsia="uk"/>
        </w:rPr>
        <w:br/>
        <w:t>Осы аяттардан қырағат ілімінің ғылым саласы ретінде Құранға</w:t>
      </w:r>
      <w:r w:rsidRPr="00696CD8">
        <w:rPr>
          <w:rFonts w:ascii="Times New Roman" w:eastAsia="Times New Roman" w:hAnsi="Times New Roman" w:cs="Times New Roman"/>
          <w:color w:val="231F20"/>
          <w:sz w:val="28"/>
          <w:szCs w:val="28"/>
          <w:lang w:val="kk-KZ" w:eastAsia="uk"/>
        </w:rPr>
        <w:br/>
        <w:t>негіз алатынын түсінеміз.</w:t>
      </w:r>
      <w:r w:rsidRPr="00696CD8">
        <w:rPr>
          <w:rFonts w:ascii="Times New Roman" w:eastAsia="Times New Roman" w:hAnsi="Times New Roman" w:cs="Times New Roman"/>
          <w:color w:val="231F20"/>
          <w:sz w:val="28"/>
          <w:szCs w:val="28"/>
          <w:lang w:val="kk-KZ" w:eastAsia="uk"/>
        </w:rPr>
        <w:br/>
        <w:t xml:space="preserve">Құранда келген аяттардың бірінде: </w:t>
      </w:r>
      <w:r w:rsidRPr="00696CD8">
        <w:rPr>
          <w:rFonts w:ascii="Times New Roman" w:eastAsia="Times New Roman" w:hAnsi="Times New Roman" w:cs="Times New Roman"/>
          <w:bCs/>
          <w:color w:val="231F20"/>
          <w:sz w:val="28"/>
          <w:szCs w:val="28"/>
          <w:lang w:val="kk-KZ" w:eastAsia="uk"/>
        </w:rPr>
        <w:t>«Раббымыз!</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bCs/>
          <w:color w:val="231F20"/>
          <w:sz w:val="28"/>
          <w:szCs w:val="28"/>
          <w:lang w:val="kk-KZ" w:eastAsia="uk"/>
        </w:rPr>
        <w:t>Ұрпағымыздың ішіне өздерінен, оларға аяттарыңды</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bCs/>
          <w:color w:val="231F20"/>
          <w:sz w:val="28"/>
          <w:szCs w:val="28"/>
          <w:lang w:val="kk-KZ" w:eastAsia="uk"/>
        </w:rPr>
        <w:t>оқитын, Кітапты әрі үкімдерін үйретіп, оларды тазартатын</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bCs/>
          <w:color w:val="231F20"/>
          <w:sz w:val="28"/>
          <w:szCs w:val="28"/>
          <w:lang w:val="kk-KZ" w:eastAsia="uk"/>
        </w:rPr>
        <w:t>бір елші жібергейсің!»</w:t>
      </w:r>
      <w:r w:rsidRPr="00696CD8">
        <w:rPr>
          <w:rFonts w:ascii="Times New Roman" w:eastAsia="Times New Roman" w:hAnsi="Times New Roman" w:cs="Times New Roman"/>
          <w:color w:val="231F20"/>
          <w:sz w:val="28"/>
          <w:szCs w:val="28"/>
          <w:lang w:val="kk-KZ" w:eastAsia="uk"/>
        </w:rPr>
        <w:t>,– деп жалбарынған Ибраһимның (а.с.)</w:t>
      </w:r>
      <w:r w:rsidRPr="00696CD8">
        <w:rPr>
          <w:rFonts w:ascii="Times New Roman" w:eastAsia="Times New Roman" w:hAnsi="Times New Roman" w:cs="Times New Roman"/>
          <w:color w:val="231F20"/>
          <w:sz w:val="28"/>
          <w:szCs w:val="28"/>
          <w:lang w:val="kk-KZ" w:eastAsia="uk"/>
        </w:rPr>
        <w:br/>
        <w:t>дұғасы бойынша, тілегі қабыл етіліп, Мұхаммед (с.а.с.) – Исмайыл ұрпағынан, Құран оқып, үйрету сүйіншіленген соңғы елші келді.</w:t>
      </w:r>
      <w:r w:rsidRPr="00696CD8">
        <w:rPr>
          <w:rFonts w:ascii="Times New Roman" w:eastAsia="Times New Roman" w:hAnsi="Times New Roman" w:cs="Times New Roman"/>
          <w:color w:val="231F20"/>
          <w:sz w:val="28"/>
          <w:szCs w:val="28"/>
          <w:lang w:val="kk-KZ" w:eastAsia="uk"/>
        </w:rPr>
        <w:br/>
        <w:t>Осы секілді аяттардан, Құранды оқу және оны үйрету</w:t>
      </w:r>
      <w:r w:rsidRPr="00696CD8">
        <w:rPr>
          <w:rFonts w:ascii="Times New Roman" w:eastAsia="Times New Roman" w:hAnsi="Times New Roman" w:cs="Times New Roman"/>
          <w:color w:val="231F20"/>
          <w:sz w:val="28"/>
          <w:szCs w:val="28"/>
          <w:lang w:val="kk-KZ" w:eastAsia="uk"/>
        </w:rPr>
        <w:br/>
        <w:t>мен мағыналарын түсіндіру міндеті Аллаһ елшісіне (с.а.с.)</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color w:val="231F20"/>
          <w:sz w:val="28"/>
          <w:szCs w:val="28"/>
          <w:lang w:val="kk-KZ" w:eastAsia="uk"/>
        </w:rPr>
        <w:lastRenderedPageBreak/>
        <w:t>жүктелген.</w:t>
      </w:r>
      <w:r w:rsidRPr="00696CD8">
        <w:rPr>
          <w:rFonts w:ascii="Times New Roman" w:eastAsia="Times New Roman" w:hAnsi="Times New Roman" w:cs="Times New Roman"/>
          <w:color w:val="231F20"/>
          <w:sz w:val="28"/>
          <w:szCs w:val="28"/>
          <w:lang w:val="kk-KZ" w:eastAsia="uk"/>
        </w:rPr>
        <w:br/>
        <w:t>Имам әл-Бұхаридің сахих хадистер жинағында, Құран</w:t>
      </w:r>
      <w:r w:rsidRPr="00696CD8">
        <w:rPr>
          <w:rFonts w:ascii="Times New Roman" w:eastAsia="Times New Roman" w:hAnsi="Times New Roman" w:cs="Times New Roman"/>
          <w:color w:val="231F20"/>
          <w:sz w:val="28"/>
          <w:szCs w:val="28"/>
          <w:lang w:val="kk-KZ" w:eastAsia="uk"/>
        </w:rPr>
        <w:br/>
        <w:t>Кәрімді мәнерлеп оқуға қатысты айтылған хадистерге арнайы</w:t>
      </w:r>
      <w:r w:rsidRPr="00696CD8">
        <w:rPr>
          <w:rFonts w:ascii="Times New Roman" w:eastAsia="Times New Roman" w:hAnsi="Times New Roman" w:cs="Times New Roman"/>
          <w:color w:val="231F20"/>
          <w:sz w:val="28"/>
          <w:szCs w:val="28"/>
          <w:lang w:val="kk-KZ" w:eastAsia="uk"/>
        </w:rPr>
        <w:br/>
        <w:t>тарау берілген. Осы хадистердің бірінде Қатәдә Әнәс ибн Маликтен пайғамбардың Құран оқуы жайлы сұрағанда, ол: «(Кейбір</w:t>
      </w:r>
      <w:r w:rsidRPr="00696CD8">
        <w:rPr>
          <w:rFonts w:ascii="Times New Roman" w:eastAsia="Times New Roman" w:hAnsi="Times New Roman" w:cs="Times New Roman"/>
          <w:color w:val="231F20"/>
          <w:sz w:val="28"/>
          <w:szCs w:val="28"/>
          <w:lang w:val="kk-KZ" w:eastAsia="uk"/>
        </w:rPr>
        <w:br/>
        <w:t>дыбыстарды) созатын еді», – десе, Абдуллаһ ибн Муғаффал:</w:t>
      </w:r>
      <w:r w:rsidRPr="00696CD8">
        <w:rPr>
          <w:rFonts w:ascii="Times New Roman" w:eastAsia="Times New Roman" w:hAnsi="Times New Roman" w:cs="Times New Roman"/>
          <w:color w:val="231F20"/>
          <w:sz w:val="28"/>
          <w:szCs w:val="28"/>
          <w:lang w:val="kk-KZ" w:eastAsia="uk"/>
        </w:rPr>
        <w:br/>
        <w:t>«Пайғамбардың (с.а.с.) түйесінің үстінде «Фатх» сүресін немесе</w:t>
      </w:r>
      <w:r w:rsidRPr="00696CD8">
        <w:rPr>
          <w:rFonts w:ascii="Times New Roman" w:eastAsia="Times New Roman" w:hAnsi="Times New Roman" w:cs="Times New Roman"/>
          <w:color w:val="231F20"/>
          <w:sz w:val="28"/>
          <w:szCs w:val="28"/>
          <w:lang w:val="kk-KZ" w:eastAsia="uk"/>
        </w:rPr>
        <w:br/>
        <w:t>«Фатх» сүресінің кейбір аяттарын әуендетіп жұмсақ оқып бара</w:t>
      </w:r>
      <w:r w:rsidRPr="00696CD8">
        <w:rPr>
          <w:rFonts w:ascii="Times New Roman" w:eastAsia="Times New Roman" w:hAnsi="Times New Roman" w:cs="Times New Roman"/>
          <w:color w:val="231F20"/>
          <w:sz w:val="28"/>
          <w:szCs w:val="28"/>
          <w:lang w:val="kk-KZ" w:eastAsia="uk"/>
        </w:rPr>
        <w:br/>
        <w:t>жатқанын көрдім»,– деген. Сонымен қатар, Аллаһ елшісінің</w:t>
      </w:r>
      <w:r w:rsidRPr="00696CD8">
        <w:rPr>
          <w:rFonts w:ascii="Times New Roman" w:eastAsia="Times New Roman" w:hAnsi="Times New Roman" w:cs="Times New Roman"/>
          <w:color w:val="231F20"/>
          <w:sz w:val="28"/>
          <w:szCs w:val="28"/>
          <w:lang w:val="kk-KZ" w:eastAsia="uk"/>
        </w:rPr>
        <w:br/>
        <w:t>(с.а.с.) Әбу Мұса әл-Ашғаридің (р.а.) Құран оқығандағы әсем</w:t>
      </w:r>
      <w:r w:rsidRPr="00696CD8">
        <w:rPr>
          <w:rFonts w:ascii="Times New Roman" w:eastAsia="Times New Roman" w:hAnsi="Times New Roman" w:cs="Times New Roman"/>
          <w:color w:val="231F20"/>
          <w:sz w:val="28"/>
          <w:szCs w:val="28"/>
          <w:lang w:val="kk-KZ" w:eastAsia="uk"/>
        </w:rPr>
        <w:br/>
        <w:t xml:space="preserve">дауысына тамсанып, оған: (р.а.) </w:t>
      </w:r>
      <w:r w:rsidRPr="00696CD8">
        <w:rPr>
          <w:rFonts w:ascii="Times New Roman" w:eastAsia="Times New Roman" w:hAnsi="Times New Roman" w:cs="Times New Roman"/>
          <w:i/>
          <w:iCs/>
          <w:color w:val="231F20"/>
          <w:sz w:val="28"/>
          <w:szCs w:val="28"/>
          <w:lang w:val="kk-KZ" w:eastAsia="uk"/>
        </w:rPr>
        <w:t>«Уа, Әбу Мұса! Ақиқатында</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саған Дәуіт әулеті сырнайларының бірі нәсіп болған екен»</w:t>
      </w:r>
      <w:r w:rsidRPr="00696CD8">
        <w:rPr>
          <w:rFonts w:ascii="Times New Roman" w:eastAsia="Times New Roman" w:hAnsi="Times New Roman" w:cs="Times New Roman"/>
          <w:color w:val="231F20"/>
          <w:sz w:val="28"/>
          <w:szCs w:val="28"/>
          <w:lang w:val="kk-KZ" w:eastAsia="uk"/>
        </w:rPr>
        <w:t>, –</w:t>
      </w:r>
      <w:r w:rsidRPr="00696CD8">
        <w:rPr>
          <w:rFonts w:ascii="Times New Roman" w:eastAsia="Times New Roman" w:hAnsi="Times New Roman" w:cs="Times New Roman"/>
          <w:color w:val="231F20"/>
          <w:sz w:val="28"/>
          <w:szCs w:val="28"/>
          <w:lang w:val="kk-KZ" w:eastAsia="uk"/>
        </w:rPr>
        <w:br/>
        <w:t xml:space="preserve">деуі және Айша анамыздан келген риуаятта: </w:t>
      </w:r>
      <w:r w:rsidRPr="00696CD8">
        <w:rPr>
          <w:rFonts w:ascii="Times New Roman" w:eastAsia="Times New Roman" w:hAnsi="Times New Roman" w:cs="Times New Roman"/>
          <w:i/>
          <w:iCs/>
          <w:color w:val="231F20"/>
          <w:sz w:val="28"/>
          <w:szCs w:val="28"/>
          <w:lang w:val="kk-KZ" w:eastAsia="uk"/>
        </w:rPr>
        <w:t>«Құранды мәнерлеп</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оқыған адам сафара (қадірлі) періштелермен бірге болады.</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Құранды жаңа үйреніп, қиналып оқыған адамға екі сауап</w:t>
      </w:r>
      <w:r w:rsidRPr="00696CD8">
        <w:rPr>
          <w:rFonts w:ascii="Times New Roman" w:eastAsia="Times New Roman" w:hAnsi="Times New Roman" w:cs="Times New Roman"/>
          <w:color w:val="231F20"/>
          <w:sz w:val="28"/>
          <w:szCs w:val="28"/>
          <w:lang w:val="kk-KZ" w:eastAsia="uk"/>
        </w:rPr>
        <w:br/>
        <w:t xml:space="preserve"> «Фурқан» сүресі, 32; «Муззаммил» сүресі, 4; «Исра» сүресі, 106. </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бар»</w:t>
      </w:r>
      <w:r w:rsidRPr="00696CD8">
        <w:rPr>
          <w:rFonts w:ascii="Times New Roman" w:eastAsia="Times New Roman" w:hAnsi="Times New Roman" w:cs="Times New Roman"/>
          <w:color w:val="231F20"/>
          <w:sz w:val="28"/>
          <w:szCs w:val="28"/>
          <w:lang w:val="kk-KZ" w:eastAsia="uk"/>
        </w:rPr>
        <w:t>, – деген сөздерінен де оның (с.а.с.) Құранды дұрыс әрі</w:t>
      </w:r>
      <w:r w:rsidRPr="00696CD8">
        <w:rPr>
          <w:rFonts w:ascii="Times New Roman" w:eastAsia="Times New Roman" w:hAnsi="Times New Roman" w:cs="Times New Roman"/>
          <w:color w:val="231F20"/>
          <w:sz w:val="28"/>
          <w:szCs w:val="28"/>
          <w:lang w:val="kk-KZ" w:eastAsia="uk"/>
        </w:rPr>
        <w:br/>
        <w:t>мәнерлеп оқуға әрдайым ынталандырып отырғандығын көреміз.</w:t>
      </w:r>
      <w:r w:rsidRPr="00696CD8">
        <w:rPr>
          <w:rFonts w:ascii="Times New Roman" w:eastAsia="Times New Roman" w:hAnsi="Times New Roman" w:cs="Times New Roman"/>
          <w:color w:val="231F20"/>
          <w:sz w:val="28"/>
          <w:szCs w:val="28"/>
          <w:lang w:val="kk-KZ" w:eastAsia="uk"/>
        </w:rPr>
        <w:br/>
        <w:t>Сол секілді Абдуллаһ ибн Амр (р.а): «Аллаһ елшісінің (с.а.с.):</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 xml:space="preserve">«Құран оқуды </w:t>
      </w:r>
      <w:r w:rsidRPr="00696CD8">
        <w:rPr>
          <w:rFonts w:ascii="Times New Roman" w:eastAsia="Times New Roman" w:hAnsi="Times New Roman" w:cs="Times New Roman"/>
          <w:color w:val="231F20"/>
          <w:sz w:val="28"/>
          <w:szCs w:val="28"/>
          <w:lang w:val="kk-KZ" w:eastAsia="uk"/>
        </w:rPr>
        <w:t xml:space="preserve">(мына) </w:t>
      </w:r>
      <w:r w:rsidRPr="00696CD8">
        <w:rPr>
          <w:rFonts w:ascii="Times New Roman" w:eastAsia="Times New Roman" w:hAnsi="Times New Roman" w:cs="Times New Roman"/>
          <w:i/>
          <w:iCs/>
          <w:color w:val="231F20"/>
          <w:sz w:val="28"/>
          <w:szCs w:val="28"/>
          <w:lang w:val="kk-KZ" w:eastAsia="uk"/>
        </w:rPr>
        <w:t xml:space="preserve">төртеуден: Абдуллаһ ибн Масғудтан </w:t>
      </w:r>
      <w:r w:rsidRPr="00696CD8">
        <w:rPr>
          <w:rFonts w:ascii="Times New Roman" w:eastAsia="Times New Roman" w:hAnsi="Times New Roman" w:cs="Times New Roman"/>
          <w:color w:val="231F20"/>
          <w:sz w:val="28"/>
          <w:szCs w:val="28"/>
          <w:lang w:val="kk-KZ" w:eastAsia="uk"/>
        </w:rPr>
        <w:t>–</w:t>
      </w:r>
      <w:r w:rsidRPr="00696CD8">
        <w:rPr>
          <w:rFonts w:ascii="Times New Roman" w:eastAsia="Times New Roman" w:hAnsi="Times New Roman" w:cs="Times New Roman"/>
          <w:color w:val="231F20"/>
          <w:sz w:val="28"/>
          <w:szCs w:val="28"/>
          <w:lang w:val="kk-KZ" w:eastAsia="uk"/>
        </w:rPr>
        <w:br/>
        <w:t xml:space="preserve">(пайғамбар (с.а.с.) Ибн Масғудтан) </w:t>
      </w:r>
      <w:r w:rsidRPr="00696CD8">
        <w:rPr>
          <w:rFonts w:ascii="Times New Roman" w:eastAsia="Times New Roman" w:hAnsi="Times New Roman" w:cs="Times New Roman"/>
          <w:i/>
          <w:iCs/>
          <w:color w:val="231F20"/>
          <w:sz w:val="28"/>
          <w:szCs w:val="28"/>
          <w:lang w:val="kk-KZ" w:eastAsia="uk"/>
        </w:rPr>
        <w:t>бастады, Әбу Хузайфаның</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азат еткен құлы Салимнен, Убәй ибн Кағыбтан және Муаз</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ибн Жәбәлдан үйреніңдер»,</w:t>
      </w:r>
      <w:r w:rsidRPr="00696CD8">
        <w:rPr>
          <w:rFonts w:ascii="Times New Roman" w:eastAsia="Times New Roman" w:hAnsi="Times New Roman" w:cs="Times New Roman"/>
          <w:color w:val="231F20"/>
          <w:sz w:val="28"/>
          <w:szCs w:val="28"/>
          <w:lang w:val="kk-KZ" w:eastAsia="uk"/>
        </w:rPr>
        <w:t>– деп айтқанын естідім», – деген.</w:t>
      </w:r>
      <w:r w:rsidRPr="00696CD8">
        <w:rPr>
          <w:rFonts w:ascii="Times New Roman" w:eastAsia="Times New Roman" w:hAnsi="Times New Roman" w:cs="Times New Roman"/>
          <w:color w:val="231F20"/>
          <w:sz w:val="28"/>
          <w:szCs w:val="28"/>
          <w:lang w:val="kk-KZ" w:eastAsia="uk"/>
        </w:rPr>
        <w:br/>
        <w:t>Осылайша пайғамбарымыз Құранды жаттаған әрі оны нәшіне</w:t>
      </w:r>
      <w:r w:rsidRPr="00696CD8">
        <w:rPr>
          <w:rFonts w:ascii="Times New Roman" w:eastAsia="Times New Roman" w:hAnsi="Times New Roman" w:cs="Times New Roman"/>
          <w:color w:val="231F20"/>
          <w:sz w:val="28"/>
          <w:szCs w:val="28"/>
          <w:lang w:val="kk-KZ" w:eastAsia="uk"/>
        </w:rPr>
        <w:br/>
        <w:t>келтіріп оқығандарды ерекше атап өтіп, оларға Құран оқытып,</w:t>
      </w:r>
      <w:r w:rsidRPr="00696CD8">
        <w:rPr>
          <w:rFonts w:ascii="Times New Roman" w:eastAsia="Times New Roman" w:hAnsi="Times New Roman" w:cs="Times New Roman"/>
          <w:color w:val="231F20"/>
          <w:sz w:val="28"/>
          <w:szCs w:val="28"/>
          <w:lang w:val="kk-KZ" w:eastAsia="uk"/>
        </w:rPr>
        <w:br/>
        <w:t>өзі де тыңдаған-ды. Әл-Бұхариде келген бір риуаятта, Аллаһ</w:t>
      </w:r>
      <w:r w:rsidRPr="00696CD8">
        <w:rPr>
          <w:rFonts w:ascii="Times New Roman" w:eastAsia="Times New Roman" w:hAnsi="Times New Roman" w:cs="Times New Roman"/>
          <w:color w:val="231F20"/>
          <w:sz w:val="28"/>
          <w:szCs w:val="28"/>
          <w:lang w:val="kk-KZ" w:eastAsia="uk"/>
        </w:rPr>
        <w:br/>
        <w:t>елшісінің (с.а.с.) Абдуллаһ ибн Масғудқа (р.а.) Құран оқытып,</w:t>
      </w:r>
      <w:r w:rsidRPr="00696CD8">
        <w:rPr>
          <w:rFonts w:ascii="Times New Roman" w:eastAsia="Times New Roman" w:hAnsi="Times New Roman" w:cs="Times New Roman"/>
          <w:color w:val="231F20"/>
          <w:sz w:val="28"/>
          <w:szCs w:val="28"/>
          <w:lang w:val="kk-KZ" w:eastAsia="uk"/>
        </w:rPr>
        <w:br/>
        <w:t>«Ниса» сүресінің 41-аятына келген кезде көзіне жас алуы –</w:t>
      </w:r>
      <w:r w:rsidRPr="00696CD8">
        <w:rPr>
          <w:rFonts w:ascii="Times New Roman" w:eastAsia="Times New Roman" w:hAnsi="Times New Roman" w:cs="Times New Roman"/>
          <w:color w:val="231F20"/>
          <w:sz w:val="28"/>
          <w:szCs w:val="28"/>
          <w:lang w:val="kk-KZ" w:eastAsia="uk"/>
        </w:rPr>
        <w:br/>
        <w:t>пайғамбарымыздың (с.а.с.) Құранды нақышына келтіріп, әдемі</w:t>
      </w:r>
      <w:r w:rsidRPr="00696CD8">
        <w:rPr>
          <w:rFonts w:ascii="Times New Roman" w:eastAsia="Times New Roman" w:hAnsi="Times New Roman" w:cs="Times New Roman"/>
          <w:color w:val="231F20"/>
          <w:sz w:val="28"/>
          <w:szCs w:val="28"/>
          <w:lang w:val="kk-KZ" w:eastAsia="uk"/>
        </w:rPr>
        <w:br/>
        <w:t>оқуды артық санағандығын және Құран оқылған кезде, тыңдау</w:t>
      </w:r>
      <w:r w:rsidRPr="00696CD8">
        <w:rPr>
          <w:rFonts w:ascii="Times New Roman" w:eastAsia="Times New Roman" w:hAnsi="Times New Roman" w:cs="Times New Roman"/>
          <w:color w:val="231F20"/>
          <w:sz w:val="28"/>
          <w:szCs w:val="28"/>
          <w:lang w:val="kk-KZ" w:eastAsia="uk"/>
        </w:rPr>
        <w:br/>
        <w:t>керек екендігін ұғындырады.</w:t>
      </w:r>
      <w:r w:rsidRPr="00696CD8">
        <w:rPr>
          <w:rFonts w:ascii="Times New Roman" w:eastAsia="Times New Roman" w:hAnsi="Times New Roman" w:cs="Times New Roman"/>
          <w:color w:val="231F20"/>
          <w:sz w:val="28"/>
          <w:szCs w:val="28"/>
          <w:lang w:val="kk-KZ" w:eastAsia="uk"/>
        </w:rPr>
        <w:br/>
      </w:r>
      <w:r w:rsidR="00566F2D">
        <w:rPr>
          <w:rFonts w:ascii="Times New Roman" w:eastAsia="Times New Roman" w:hAnsi="Times New Roman" w:cs="Times New Roman"/>
          <w:color w:val="231F20"/>
          <w:sz w:val="28"/>
          <w:szCs w:val="28"/>
          <w:lang w:val="kk-KZ" w:eastAsia="uk"/>
        </w:rPr>
        <w:t xml:space="preserve">               </w:t>
      </w:r>
      <w:r w:rsidRPr="00696CD8">
        <w:rPr>
          <w:rFonts w:ascii="Times New Roman" w:eastAsia="Times New Roman" w:hAnsi="Times New Roman" w:cs="Times New Roman"/>
          <w:color w:val="231F20"/>
          <w:sz w:val="28"/>
          <w:szCs w:val="28"/>
          <w:lang w:val="kk-KZ" w:eastAsia="uk"/>
        </w:rPr>
        <w:t>Құран Кәрімнің дұрыс әрі көркем оқылып, үйретілуіне</w:t>
      </w:r>
      <w:r w:rsidRPr="00696CD8">
        <w:rPr>
          <w:rFonts w:ascii="Times New Roman" w:eastAsia="Times New Roman" w:hAnsi="Times New Roman" w:cs="Times New Roman"/>
          <w:color w:val="231F20"/>
          <w:sz w:val="28"/>
          <w:szCs w:val="28"/>
          <w:lang w:val="kk-KZ" w:eastAsia="uk"/>
        </w:rPr>
        <w:br/>
        <w:t xml:space="preserve">«Қиямет» сүресінің </w:t>
      </w:r>
      <w:r w:rsidRPr="00696CD8">
        <w:rPr>
          <w:rFonts w:ascii="Times New Roman" w:eastAsia="Times New Roman" w:hAnsi="Times New Roman" w:cs="Times New Roman"/>
          <w:bCs/>
          <w:color w:val="231F20"/>
          <w:sz w:val="28"/>
          <w:szCs w:val="28"/>
          <w:lang w:val="kk-KZ" w:eastAsia="uk"/>
        </w:rPr>
        <w:t>«</w:t>
      </w:r>
      <w:r w:rsidRPr="00696CD8">
        <w:rPr>
          <w:rFonts w:ascii="Times New Roman" w:eastAsia="Times New Roman" w:hAnsi="Times New Roman" w:cs="Times New Roman"/>
          <w:color w:val="231F20"/>
          <w:sz w:val="28"/>
          <w:szCs w:val="28"/>
          <w:lang w:val="kk-KZ" w:eastAsia="uk"/>
        </w:rPr>
        <w:t xml:space="preserve">(Ей, Мұхаммед!) </w:t>
      </w:r>
      <w:r w:rsidRPr="00696CD8">
        <w:rPr>
          <w:rFonts w:ascii="Times New Roman" w:eastAsia="Times New Roman" w:hAnsi="Times New Roman" w:cs="Times New Roman"/>
          <w:bCs/>
          <w:color w:val="231F20"/>
          <w:sz w:val="28"/>
          <w:szCs w:val="28"/>
          <w:lang w:val="kk-KZ" w:eastAsia="uk"/>
        </w:rPr>
        <w:t>Құран түскенде оған</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bCs/>
          <w:color w:val="231F20"/>
          <w:sz w:val="28"/>
          <w:szCs w:val="28"/>
          <w:lang w:val="kk-KZ" w:eastAsia="uk"/>
        </w:rPr>
        <w:t>асығып тіліңді қозғалтпа (16). Шын мәнінде оны жинау, оқу</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bCs/>
          <w:color w:val="231F20"/>
          <w:sz w:val="28"/>
          <w:szCs w:val="28"/>
          <w:lang w:val="kk-KZ" w:eastAsia="uk"/>
        </w:rPr>
        <w:t xml:space="preserve">Бізге міндет (17). </w:t>
      </w:r>
      <w:r w:rsidRPr="00696CD8">
        <w:rPr>
          <w:rFonts w:ascii="Times New Roman" w:eastAsia="Times New Roman" w:hAnsi="Times New Roman" w:cs="Times New Roman"/>
          <w:bCs/>
          <w:color w:val="231F20"/>
          <w:sz w:val="28"/>
          <w:szCs w:val="28"/>
          <w:lang w:eastAsia="uk"/>
        </w:rPr>
        <w:t>Ал оны Біз оқығанда, оның оқылуына ілес</w:t>
      </w:r>
      <w:r w:rsidRPr="00696CD8">
        <w:rPr>
          <w:rFonts w:ascii="Times New Roman" w:eastAsia="Times New Roman" w:hAnsi="Times New Roman" w:cs="Times New Roman"/>
          <w:color w:val="231F20"/>
          <w:sz w:val="28"/>
          <w:szCs w:val="28"/>
          <w:lang w:eastAsia="uk"/>
        </w:rPr>
        <w:br/>
      </w:r>
      <w:r w:rsidRPr="00696CD8">
        <w:rPr>
          <w:rFonts w:ascii="Times New Roman" w:eastAsia="Times New Roman" w:hAnsi="Times New Roman" w:cs="Times New Roman"/>
          <w:bCs/>
          <w:color w:val="231F20"/>
          <w:sz w:val="28"/>
          <w:szCs w:val="28"/>
          <w:lang w:eastAsia="uk"/>
        </w:rPr>
        <w:t xml:space="preserve">(18)» </w:t>
      </w:r>
      <w:r w:rsidRPr="00696CD8">
        <w:rPr>
          <w:rFonts w:ascii="Times New Roman" w:eastAsia="Times New Roman" w:hAnsi="Times New Roman" w:cs="Times New Roman"/>
          <w:color w:val="231F20"/>
          <w:sz w:val="28"/>
          <w:szCs w:val="28"/>
          <w:lang w:eastAsia="uk"/>
        </w:rPr>
        <w:t>аяттары да дәлел болады. Сол секілді әр жылы Жәбірейіл</w:t>
      </w:r>
      <w:r w:rsidRPr="00696CD8">
        <w:rPr>
          <w:rFonts w:ascii="Times New Roman" w:eastAsia="Times New Roman" w:hAnsi="Times New Roman" w:cs="Times New Roman"/>
          <w:color w:val="231F20"/>
          <w:sz w:val="28"/>
          <w:szCs w:val="28"/>
          <w:lang w:eastAsia="uk"/>
        </w:rPr>
        <w:br/>
        <w:t>періште Аллаһ елшісімен (с.а.с.) бірге Құранды толық жатқа</w:t>
      </w:r>
      <w:r w:rsidRPr="00696CD8">
        <w:rPr>
          <w:rFonts w:ascii="Times New Roman" w:eastAsia="Times New Roman" w:hAnsi="Times New Roman" w:cs="Times New Roman"/>
          <w:color w:val="231F20"/>
          <w:sz w:val="28"/>
          <w:szCs w:val="28"/>
          <w:lang w:eastAsia="uk"/>
        </w:rPr>
        <w:br/>
        <w:t xml:space="preserve">оқып қайталайтын. Бұл жөнінде Ибн Аббастан жеткен хадисте: </w:t>
      </w:r>
      <w:r w:rsidRPr="00696CD8">
        <w:rPr>
          <w:rFonts w:ascii="Times New Roman" w:eastAsia="Times New Roman" w:hAnsi="Times New Roman" w:cs="Times New Roman"/>
          <w:i/>
          <w:iCs/>
          <w:color w:val="231F20"/>
          <w:sz w:val="28"/>
          <w:szCs w:val="28"/>
          <w:lang w:eastAsia="uk"/>
        </w:rPr>
        <w:t xml:space="preserve">«Жәбірейіл </w:t>
      </w:r>
      <w:r w:rsidRPr="00696CD8">
        <w:rPr>
          <w:rFonts w:ascii="Times New Roman" w:eastAsia="Times New Roman" w:hAnsi="Times New Roman" w:cs="Times New Roman"/>
          <w:color w:val="231F20"/>
          <w:sz w:val="28"/>
          <w:szCs w:val="28"/>
          <w:lang w:eastAsia="uk"/>
        </w:rPr>
        <w:t xml:space="preserve">(а.с.) </w:t>
      </w:r>
      <w:r w:rsidRPr="00696CD8">
        <w:rPr>
          <w:rFonts w:ascii="Times New Roman" w:eastAsia="Times New Roman" w:hAnsi="Times New Roman" w:cs="Times New Roman"/>
          <w:i/>
          <w:iCs/>
          <w:color w:val="231F20"/>
          <w:sz w:val="28"/>
          <w:szCs w:val="28"/>
          <w:lang w:eastAsia="uk"/>
        </w:rPr>
        <w:t xml:space="preserve">пайғамбарымызбен </w:t>
      </w:r>
      <w:r w:rsidRPr="00696CD8">
        <w:rPr>
          <w:rFonts w:ascii="Times New Roman" w:eastAsia="Times New Roman" w:hAnsi="Times New Roman" w:cs="Times New Roman"/>
          <w:color w:val="231F20"/>
          <w:sz w:val="28"/>
          <w:szCs w:val="28"/>
          <w:lang w:eastAsia="uk"/>
        </w:rPr>
        <w:t xml:space="preserve">(с.а.с.) </w:t>
      </w:r>
      <w:r w:rsidRPr="00696CD8">
        <w:rPr>
          <w:rFonts w:ascii="Times New Roman" w:eastAsia="Times New Roman" w:hAnsi="Times New Roman" w:cs="Times New Roman"/>
          <w:i/>
          <w:iCs/>
          <w:color w:val="231F20"/>
          <w:sz w:val="28"/>
          <w:szCs w:val="28"/>
          <w:lang w:eastAsia="uk"/>
        </w:rPr>
        <w:t>Рамазанның</w:t>
      </w:r>
      <w:r w:rsidRPr="00696CD8">
        <w:rPr>
          <w:rFonts w:ascii="Times New Roman" w:eastAsia="Times New Roman" w:hAnsi="Times New Roman" w:cs="Times New Roman"/>
          <w:color w:val="231F20"/>
          <w:sz w:val="28"/>
          <w:szCs w:val="28"/>
          <w:lang w:eastAsia="uk"/>
        </w:rPr>
        <w:br/>
      </w:r>
      <w:r w:rsidRPr="00696CD8">
        <w:rPr>
          <w:rFonts w:ascii="Times New Roman" w:eastAsia="Times New Roman" w:hAnsi="Times New Roman" w:cs="Times New Roman"/>
          <w:i/>
          <w:iCs/>
          <w:color w:val="231F20"/>
          <w:sz w:val="28"/>
          <w:szCs w:val="28"/>
          <w:lang w:eastAsia="uk"/>
        </w:rPr>
        <w:t>әр кешінде жолығып, Құранды қайталаған</w:t>
      </w:r>
      <w:proofErr w:type="gramStart"/>
      <w:r w:rsidRPr="00696CD8">
        <w:rPr>
          <w:rFonts w:ascii="Times New Roman" w:eastAsia="Times New Roman" w:hAnsi="Times New Roman" w:cs="Times New Roman"/>
          <w:i/>
          <w:iCs/>
          <w:color w:val="231F20"/>
          <w:sz w:val="28"/>
          <w:szCs w:val="28"/>
          <w:lang w:eastAsia="uk"/>
        </w:rPr>
        <w:t>»</w:t>
      </w:r>
      <w:r w:rsidRPr="00696CD8">
        <w:rPr>
          <w:rFonts w:ascii="Times New Roman" w:eastAsia="Times New Roman" w:hAnsi="Times New Roman" w:cs="Times New Roman"/>
          <w:color w:val="231F20"/>
          <w:sz w:val="28"/>
          <w:szCs w:val="28"/>
          <w:lang w:eastAsia="uk"/>
        </w:rPr>
        <w:t>,–</w:t>
      </w:r>
      <w:proofErr w:type="gramEnd"/>
      <w:r w:rsidRPr="00696CD8">
        <w:rPr>
          <w:rFonts w:ascii="Times New Roman" w:eastAsia="Times New Roman" w:hAnsi="Times New Roman" w:cs="Times New Roman"/>
          <w:color w:val="231F20"/>
          <w:sz w:val="28"/>
          <w:szCs w:val="28"/>
          <w:lang w:eastAsia="uk"/>
        </w:rPr>
        <w:t xml:space="preserve"> деп келеді. Демек, пайғамбарымыз (с.а.с.) сол уақытқа дейін түскен аяттар мен сүрелерді рет-ретімен Жәбірейілге (а.с.) оқып, оны</w:t>
      </w:r>
      <w:r w:rsidRPr="00696CD8">
        <w:rPr>
          <w:rFonts w:ascii="Times New Roman" w:eastAsia="Times New Roman" w:hAnsi="Times New Roman" w:cs="Times New Roman"/>
          <w:color w:val="231F20"/>
          <w:sz w:val="28"/>
          <w:szCs w:val="28"/>
          <w:lang w:eastAsia="uk"/>
        </w:rPr>
        <w:br/>
        <w:t>Жәбірейілден тыңдайтын. Бұл – Құранды жаттау, тәртібі мен</w:t>
      </w:r>
      <w:r w:rsidRPr="00696CD8">
        <w:rPr>
          <w:rFonts w:ascii="Times New Roman" w:eastAsia="Times New Roman" w:hAnsi="Times New Roman" w:cs="Times New Roman"/>
          <w:color w:val="231F20"/>
          <w:sz w:val="28"/>
          <w:szCs w:val="28"/>
          <w:lang w:eastAsia="uk"/>
        </w:rPr>
        <w:br/>
        <w:t>оқылу ерекшеліктерін сақтау тұрғысынан өте маңызды болатын. Осы көрініске сахабалар да куә болған. Бұл құбылыс Аллаһ</w:t>
      </w:r>
      <w:r w:rsidRPr="00696CD8">
        <w:rPr>
          <w:rFonts w:ascii="Times New Roman" w:eastAsia="Times New Roman" w:hAnsi="Times New Roman" w:cs="Times New Roman"/>
          <w:color w:val="231F20"/>
          <w:sz w:val="28"/>
          <w:szCs w:val="28"/>
          <w:lang w:eastAsia="uk"/>
        </w:rPr>
        <w:br/>
      </w:r>
      <w:r w:rsidRPr="00696CD8">
        <w:rPr>
          <w:rFonts w:ascii="Times New Roman" w:eastAsia="Times New Roman" w:hAnsi="Times New Roman" w:cs="Times New Roman"/>
          <w:color w:val="231F20"/>
          <w:sz w:val="28"/>
          <w:szCs w:val="28"/>
          <w:lang w:eastAsia="uk"/>
        </w:rPr>
        <w:lastRenderedPageBreak/>
        <w:t>елшісі (с.а.с.) дүние салар жылы, рамазан айында екі мәрте</w:t>
      </w:r>
      <w:r w:rsidRPr="00696CD8">
        <w:rPr>
          <w:rFonts w:ascii="Times New Roman" w:eastAsia="Times New Roman" w:hAnsi="Times New Roman" w:cs="Times New Roman"/>
          <w:color w:val="231F20"/>
          <w:sz w:val="28"/>
          <w:szCs w:val="28"/>
          <w:lang w:eastAsia="uk"/>
        </w:rPr>
        <w:br/>
        <w:t>жүзеге асырылған еді. Имам әл-Бұхаридің хадистер жинағында</w:t>
      </w:r>
      <w:r w:rsidRPr="00696CD8">
        <w:rPr>
          <w:rFonts w:ascii="Times New Roman" w:eastAsia="Times New Roman" w:hAnsi="Times New Roman" w:cs="Times New Roman"/>
          <w:color w:val="231F20"/>
          <w:sz w:val="28"/>
          <w:szCs w:val="28"/>
          <w:lang w:eastAsia="uk"/>
        </w:rPr>
        <w:br/>
        <w:t>осы жайтқа қатысты үш риуаят келген.</w:t>
      </w:r>
      <w:r w:rsidRPr="00696CD8">
        <w:rPr>
          <w:rFonts w:ascii="Times New Roman" w:eastAsia="Times New Roman" w:hAnsi="Times New Roman" w:cs="Times New Roman"/>
          <w:color w:val="231F20"/>
          <w:sz w:val="28"/>
          <w:szCs w:val="28"/>
          <w:lang w:eastAsia="uk"/>
        </w:rPr>
        <w:br/>
        <w:t>Айша анамыз (р.а.) пайғамбардың қызы Фатиманың (р.а.</w:t>
      </w:r>
      <w:proofErr w:type="gramStart"/>
      <w:r w:rsidRPr="00696CD8">
        <w:rPr>
          <w:rFonts w:ascii="Times New Roman" w:eastAsia="Times New Roman" w:hAnsi="Times New Roman" w:cs="Times New Roman"/>
          <w:color w:val="231F20"/>
          <w:sz w:val="28"/>
          <w:szCs w:val="28"/>
          <w:lang w:eastAsia="uk"/>
        </w:rPr>
        <w:t>):</w:t>
      </w:r>
      <w:r w:rsidRPr="00696CD8">
        <w:rPr>
          <w:rFonts w:ascii="Times New Roman" w:eastAsia="Times New Roman" w:hAnsi="Times New Roman" w:cs="Times New Roman"/>
          <w:color w:val="231F20"/>
          <w:sz w:val="28"/>
          <w:szCs w:val="28"/>
          <w:lang w:eastAsia="uk"/>
        </w:rPr>
        <w:br/>
        <w:t>«</w:t>
      </w:r>
      <w:proofErr w:type="gramEnd"/>
      <w:r w:rsidRPr="00696CD8">
        <w:rPr>
          <w:rFonts w:ascii="Times New Roman" w:eastAsia="Times New Roman" w:hAnsi="Times New Roman" w:cs="Times New Roman"/>
          <w:color w:val="231F20"/>
          <w:sz w:val="28"/>
          <w:szCs w:val="28"/>
          <w:lang w:eastAsia="uk"/>
        </w:rPr>
        <w:t xml:space="preserve">(Әкем) Пайғамбар (с.а.с.) маған сыбырлап: </w:t>
      </w:r>
      <w:r w:rsidRPr="00696CD8">
        <w:rPr>
          <w:rFonts w:ascii="Times New Roman" w:eastAsia="Times New Roman" w:hAnsi="Times New Roman" w:cs="Times New Roman"/>
          <w:i/>
          <w:iCs/>
          <w:color w:val="231F20"/>
          <w:sz w:val="28"/>
          <w:szCs w:val="28"/>
          <w:lang w:eastAsia="uk"/>
        </w:rPr>
        <w:t>«Жәбірейіл маған әр</w:t>
      </w:r>
      <w:r w:rsidRPr="00696CD8">
        <w:rPr>
          <w:rFonts w:ascii="Times New Roman" w:eastAsia="Times New Roman" w:hAnsi="Times New Roman" w:cs="Times New Roman"/>
          <w:color w:val="231F20"/>
          <w:sz w:val="28"/>
          <w:szCs w:val="28"/>
          <w:lang w:eastAsia="uk"/>
        </w:rPr>
        <w:br/>
      </w:r>
      <w:r w:rsidRPr="00696CD8">
        <w:rPr>
          <w:rFonts w:ascii="Times New Roman" w:eastAsia="Times New Roman" w:hAnsi="Times New Roman" w:cs="Times New Roman"/>
          <w:i/>
          <w:iCs/>
          <w:color w:val="231F20"/>
          <w:sz w:val="28"/>
          <w:szCs w:val="28"/>
          <w:lang w:eastAsia="uk"/>
        </w:rPr>
        <w:t xml:space="preserve">жылы Құранды </w:t>
      </w:r>
      <w:r w:rsidRPr="00696CD8">
        <w:rPr>
          <w:rFonts w:ascii="Times New Roman" w:eastAsia="Times New Roman" w:hAnsi="Times New Roman" w:cs="Times New Roman"/>
          <w:color w:val="231F20"/>
          <w:sz w:val="28"/>
          <w:szCs w:val="28"/>
          <w:lang w:eastAsia="uk"/>
        </w:rPr>
        <w:t xml:space="preserve">(барлық түскен аяттарды бір мәрте) </w:t>
      </w:r>
      <w:r w:rsidRPr="00696CD8">
        <w:rPr>
          <w:rFonts w:ascii="Times New Roman" w:eastAsia="Times New Roman" w:hAnsi="Times New Roman" w:cs="Times New Roman"/>
          <w:i/>
          <w:iCs/>
          <w:color w:val="231F20"/>
          <w:sz w:val="28"/>
          <w:szCs w:val="28"/>
          <w:lang w:eastAsia="uk"/>
        </w:rPr>
        <w:t>ұсынатын</w:t>
      </w:r>
      <w:r w:rsidRPr="00696CD8">
        <w:rPr>
          <w:rFonts w:ascii="Times New Roman" w:eastAsia="Times New Roman" w:hAnsi="Times New Roman" w:cs="Times New Roman"/>
          <w:color w:val="231F20"/>
          <w:sz w:val="28"/>
          <w:szCs w:val="28"/>
          <w:lang w:eastAsia="uk"/>
        </w:rPr>
        <w:br/>
        <w:t xml:space="preserve">(оқып беретін), </w:t>
      </w:r>
      <w:r w:rsidRPr="00696CD8">
        <w:rPr>
          <w:rFonts w:ascii="Times New Roman" w:eastAsia="Times New Roman" w:hAnsi="Times New Roman" w:cs="Times New Roman"/>
          <w:i/>
          <w:iCs/>
          <w:color w:val="231F20"/>
          <w:sz w:val="28"/>
          <w:szCs w:val="28"/>
          <w:lang w:eastAsia="uk"/>
        </w:rPr>
        <w:t xml:space="preserve">ал осы жылы екі мәрте ұсынды </w:t>
      </w:r>
      <w:r w:rsidRPr="00696CD8">
        <w:rPr>
          <w:rFonts w:ascii="Times New Roman" w:eastAsia="Times New Roman" w:hAnsi="Times New Roman" w:cs="Times New Roman"/>
          <w:color w:val="231F20"/>
          <w:sz w:val="28"/>
          <w:szCs w:val="28"/>
          <w:lang w:eastAsia="uk"/>
        </w:rPr>
        <w:t>(оқып берді).</w:t>
      </w:r>
      <w:r w:rsidRPr="00696CD8">
        <w:rPr>
          <w:rFonts w:ascii="Times New Roman" w:eastAsia="Times New Roman" w:hAnsi="Times New Roman" w:cs="Times New Roman"/>
          <w:color w:val="231F20"/>
          <w:sz w:val="28"/>
          <w:szCs w:val="28"/>
          <w:lang w:eastAsia="uk"/>
        </w:rPr>
        <w:br/>
      </w:r>
      <w:r w:rsidRPr="00696CD8">
        <w:rPr>
          <w:rFonts w:ascii="Times New Roman" w:eastAsia="Times New Roman" w:hAnsi="Times New Roman" w:cs="Times New Roman"/>
          <w:i/>
          <w:iCs/>
          <w:color w:val="231F20"/>
          <w:sz w:val="28"/>
          <w:szCs w:val="28"/>
          <w:lang w:eastAsia="uk"/>
        </w:rPr>
        <w:t>Осыған қарағанда, менің ажалым таяды-ау деймін»,</w:t>
      </w:r>
      <w:r w:rsidRPr="00696CD8">
        <w:rPr>
          <w:rFonts w:ascii="Times New Roman" w:eastAsia="Times New Roman" w:hAnsi="Times New Roman" w:cs="Times New Roman"/>
          <w:color w:val="231F20"/>
          <w:sz w:val="28"/>
          <w:szCs w:val="28"/>
          <w:lang w:eastAsia="uk"/>
        </w:rPr>
        <w:t>– дегенін</w:t>
      </w:r>
      <w:r w:rsidRPr="00696CD8">
        <w:rPr>
          <w:rFonts w:ascii="Times New Roman" w:eastAsia="Times New Roman" w:hAnsi="Times New Roman" w:cs="Times New Roman"/>
          <w:color w:val="231F20"/>
          <w:sz w:val="28"/>
          <w:szCs w:val="28"/>
          <w:lang w:eastAsia="uk"/>
        </w:rPr>
        <w:br/>
        <w:t>жеткізген».</w:t>
      </w:r>
      <w:r w:rsidRPr="00696CD8">
        <w:rPr>
          <w:rFonts w:ascii="Times New Roman" w:eastAsia="Times New Roman" w:hAnsi="Times New Roman" w:cs="Times New Roman"/>
          <w:color w:val="231F20"/>
          <w:sz w:val="28"/>
          <w:szCs w:val="28"/>
          <w:lang w:eastAsia="uk"/>
        </w:rPr>
        <w:br/>
      </w:r>
      <w:r w:rsidR="00566F2D">
        <w:rPr>
          <w:rFonts w:ascii="Times New Roman" w:eastAsia="Times New Roman" w:hAnsi="Times New Roman" w:cs="Times New Roman"/>
          <w:color w:val="231F20"/>
          <w:sz w:val="28"/>
          <w:szCs w:val="28"/>
          <w:lang w:val="kk-KZ" w:eastAsia="uk"/>
        </w:rPr>
        <w:t xml:space="preserve">           </w:t>
      </w:r>
      <w:r w:rsidRPr="00205D5F">
        <w:rPr>
          <w:rFonts w:ascii="Times New Roman" w:eastAsia="Times New Roman" w:hAnsi="Times New Roman" w:cs="Times New Roman"/>
          <w:color w:val="231F20"/>
          <w:sz w:val="28"/>
          <w:szCs w:val="28"/>
          <w:lang w:val="kk-KZ" w:eastAsia="uk"/>
        </w:rPr>
        <w:t>Әбу Һурайрадан (р.а.) жеткен хадисте де Жәбірейілдің (а.с.)</w:t>
      </w:r>
      <w:r w:rsidRPr="00205D5F">
        <w:rPr>
          <w:rFonts w:ascii="Times New Roman" w:eastAsia="Times New Roman" w:hAnsi="Times New Roman" w:cs="Times New Roman"/>
          <w:color w:val="231F20"/>
          <w:sz w:val="28"/>
          <w:szCs w:val="28"/>
          <w:lang w:val="kk-KZ" w:eastAsia="uk"/>
        </w:rPr>
        <w:br/>
        <w:t>Құранды әр жылы пайғамбарға ұсынғаны, ал дүниеден өтер</w:t>
      </w:r>
      <w:r w:rsidRPr="00205D5F">
        <w:rPr>
          <w:rFonts w:ascii="Times New Roman" w:eastAsia="Times New Roman" w:hAnsi="Times New Roman" w:cs="Times New Roman"/>
          <w:color w:val="231F20"/>
          <w:sz w:val="28"/>
          <w:szCs w:val="28"/>
          <w:lang w:val="kk-KZ" w:eastAsia="uk"/>
        </w:rPr>
        <w:br/>
        <w:t>жылы екі мәрте оқып бергендігі айтылған.</w:t>
      </w:r>
      <w:r w:rsidRPr="00205D5F">
        <w:rPr>
          <w:rFonts w:ascii="Times New Roman" w:eastAsia="Times New Roman" w:hAnsi="Times New Roman" w:cs="Times New Roman"/>
          <w:color w:val="231F20"/>
          <w:sz w:val="28"/>
          <w:szCs w:val="28"/>
          <w:lang w:val="kk-KZ" w:eastAsia="uk"/>
        </w:rPr>
        <w:br/>
        <w:t>Ибн Аббас та (р.а.) осы айтылғандарды қуаттап: «Пайғамбар</w:t>
      </w:r>
      <w:r w:rsidRPr="00205D5F">
        <w:rPr>
          <w:rFonts w:ascii="Times New Roman" w:eastAsia="Times New Roman" w:hAnsi="Times New Roman" w:cs="Times New Roman"/>
          <w:color w:val="231F20"/>
          <w:sz w:val="28"/>
          <w:szCs w:val="28"/>
          <w:lang w:val="kk-KZ" w:eastAsia="uk"/>
        </w:rPr>
        <w:br/>
        <w:t>(с.а.с.) жақсылықта барша адамның ішіндегі ең жомарты еді.</w:t>
      </w:r>
      <w:r w:rsidRPr="00205D5F">
        <w:rPr>
          <w:rFonts w:ascii="Times New Roman" w:eastAsia="Times New Roman" w:hAnsi="Times New Roman" w:cs="Times New Roman"/>
          <w:color w:val="231F20"/>
          <w:sz w:val="28"/>
          <w:szCs w:val="28"/>
          <w:lang w:val="kk-KZ" w:eastAsia="uk"/>
        </w:rPr>
        <w:br/>
        <w:t>Рамазан айында жомарттығы одан сайын арта түсетін. Өйткені</w:t>
      </w:r>
      <w:r w:rsidRPr="00205D5F">
        <w:rPr>
          <w:rFonts w:ascii="Times New Roman" w:eastAsia="Times New Roman" w:hAnsi="Times New Roman" w:cs="Times New Roman"/>
          <w:color w:val="231F20"/>
          <w:sz w:val="28"/>
          <w:szCs w:val="28"/>
          <w:lang w:val="kk-KZ" w:eastAsia="uk"/>
        </w:rPr>
        <w:br/>
        <w:t>Жәбірейіл (а.с.) пайғамбарымызбен (с.а.с.) рамазан айының</w:t>
      </w:r>
      <w:r w:rsidRPr="00205D5F">
        <w:rPr>
          <w:rFonts w:ascii="Times New Roman" w:eastAsia="Times New Roman" w:hAnsi="Times New Roman" w:cs="Times New Roman"/>
          <w:color w:val="231F20"/>
          <w:sz w:val="28"/>
          <w:szCs w:val="28"/>
          <w:lang w:val="kk-KZ" w:eastAsia="uk"/>
        </w:rPr>
        <w:br/>
        <w:t xml:space="preserve">әр кешінде жолығып, Аллаһ елшісі (с.а.с.) </w:t>
      </w:r>
      <w:r w:rsidRPr="00322338">
        <w:rPr>
          <w:rFonts w:ascii="Times New Roman" w:eastAsia="Times New Roman" w:hAnsi="Times New Roman" w:cs="Times New Roman"/>
          <w:color w:val="231F20"/>
          <w:sz w:val="28"/>
          <w:szCs w:val="28"/>
          <w:lang w:val="kk-KZ" w:eastAsia="uk"/>
        </w:rPr>
        <w:t>Оған (Жәбірейілге</w:t>
      </w:r>
      <w:r w:rsidRPr="00322338">
        <w:rPr>
          <w:rFonts w:ascii="Times New Roman" w:eastAsia="Times New Roman" w:hAnsi="Times New Roman" w:cs="Times New Roman"/>
          <w:color w:val="231F20"/>
          <w:sz w:val="28"/>
          <w:szCs w:val="28"/>
          <w:lang w:val="kk-KZ" w:eastAsia="uk"/>
        </w:rPr>
        <w:br/>
        <w:t>(а.с.)) Құранды оқып беретін. Пайғамбар (с.а.с.) Жәбірейілмен</w:t>
      </w:r>
      <w:r w:rsidRPr="00322338">
        <w:rPr>
          <w:rFonts w:ascii="Times New Roman" w:eastAsia="Times New Roman" w:hAnsi="Times New Roman" w:cs="Times New Roman"/>
          <w:color w:val="231F20"/>
          <w:sz w:val="28"/>
          <w:szCs w:val="28"/>
          <w:lang w:val="kk-KZ" w:eastAsia="uk"/>
        </w:rPr>
        <w:br/>
        <w:t>жолыққан кезде жақсылықта ерекше жомарттық танытуда самал</w:t>
      </w:r>
      <w:r w:rsidRPr="00322338">
        <w:rPr>
          <w:rFonts w:ascii="Times New Roman" w:eastAsia="Times New Roman" w:hAnsi="Times New Roman" w:cs="Times New Roman"/>
          <w:color w:val="231F20"/>
          <w:sz w:val="28"/>
          <w:szCs w:val="28"/>
          <w:lang w:val="kk-KZ" w:eastAsia="uk"/>
        </w:rPr>
        <w:br/>
        <w:t>желден де жылдам болатын»,– дейді.</w:t>
      </w:r>
      <w:r w:rsidRPr="00322338">
        <w:rPr>
          <w:rFonts w:ascii="Times New Roman" w:eastAsia="Times New Roman" w:hAnsi="Times New Roman" w:cs="Times New Roman"/>
          <w:color w:val="231F20"/>
          <w:sz w:val="28"/>
          <w:szCs w:val="28"/>
          <w:lang w:val="kk-KZ" w:eastAsia="uk"/>
        </w:rPr>
        <w:br/>
        <w:t>Осы үш риуаяттан түсінетініміз, Фатима (р.а.) мен Әбу</w:t>
      </w:r>
      <w:r w:rsidRPr="00322338">
        <w:rPr>
          <w:rFonts w:ascii="Times New Roman" w:eastAsia="Times New Roman" w:hAnsi="Times New Roman" w:cs="Times New Roman"/>
          <w:color w:val="231F20"/>
          <w:sz w:val="28"/>
          <w:szCs w:val="28"/>
          <w:lang w:val="kk-KZ" w:eastAsia="uk"/>
        </w:rPr>
        <w:br/>
        <w:t>Һурайрадан (р.а.) жеткен хадисте Құранды оқу – Жәбірейіл тарапынан болса, Ибн Аббас (р.а.) риуаятында Құран оқу – Аллаһ</w:t>
      </w:r>
      <w:r w:rsidRPr="00322338">
        <w:rPr>
          <w:rFonts w:ascii="Times New Roman" w:eastAsia="Times New Roman" w:hAnsi="Times New Roman" w:cs="Times New Roman"/>
          <w:color w:val="231F20"/>
          <w:sz w:val="28"/>
          <w:szCs w:val="28"/>
          <w:lang w:val="kk-KZ" w:eastAsia="uk"/>
        </w:rPr>
        <w:br/>
        <w:t>елшісі (с.а.с.) тарапынан жүзеге асқан. Яғни, бірінші Жәбірейіл</w:t>
      </w:r>
      <w:r w:rsidRPr="00322338">
        <w:rPr>
          <w:rFonts w:ascii="Times New Roman" w:eastAsia="Times New Roman" w:hAnsi="Times New Roman" w:cs="Times New Roman"/>
          <w:color w:val="231F20"/>
          <w:sz w:val="28"/>
          <w:szCs w:val="28"/>
          <w:lang w:val="kk-KZ" w:eastAsia="uk"/>
        </w:rPr>
        <w:br/>
        <w:t>(а.с.) Аллаһ елшісіне оқып (ард), пайғамбар оны тыңдаған (самағ)</w:t>
      </w:r>
      <w:r w:rsidRPr="00322338">
        <w:rPr>
          <w:rFonts w:ascii="Times New Roman" w:eastAsia="Times New Roman" w:hAnsi="Times New Roman" w:cs="Times New Roman"/>
          <w:color w:val="231F20"/>
          <w:sz w:val="28"/>
          <w:szCs w:val="28"/>
          <w:lang w:val="kk-KZ" w:eastAsia="uk"/>
        </w:rPr>
        <w:br/>
        <w:t>болса, ал екіншіде Аллаһ елшісі (с.а.с.) Жәбірейілге (а.с.) оқып</w:t>
      </w:r>
      <w:r w:rsidRPr="00322338">
        <w:rPr>
          <w:rFonts w:ascii="Times New Roman" w:eastAsia="Times New Roman" w:hAnsi="Times New Roman" w:cs="Times New Roman"/>
          <w:color w:val="231F20"/>
          <w:sz w:val="28"/>
          <w:szCs w:val="28"/>
          <w:lang w:val="kk-KZ" w:eastAsia="uk"/>
        </w:rPr>
        <w:br/>
        <w:t xml:space="preserve">береді де Жәбірейіл (а.с.) тыңдаған. </w:t>
      </w:r>
      <w:r w:rsidRPr="005D41BC">
        <w:rPr>
          <w:rFonts w:ascii="Times New Roman" w:eastAsia="Times New Roman" w:hAnsi="Times New Roman" w:cs="Times New Roman"/>
          <w:color w:val="231F20"/>
          <w:sz w:val="28"/>
          <w:szCs w:val="28"/>
          <w:lang w:val="kk-KZ" w:eastAsia="uk"/>
        </w:rPr>
        <w:t>Осы үрдіс, Құран жаттау</w:t>
      </w:r>
      <w:r w:rsidRPr="005D41BC">
        <w:rPr>
          <w:rFonts w:ascii="Times New Roman" w:eastAsia="Times New Roman" w:hAnsi="Times New Roman" w:cs="Times New Roman"/>
          <w:color w:val="231F20"/>
          <w:sz w:val="28"/>
          <w:szCs w:val="28"/>
          <w:lang w:val="kk-KZ" w:eastAsia="uk"/>
        </w:rPr>
        <w:br/>
        <w:t>жолдарының қазірге дейін қолданылып келе жатқан ең тиімдісі</w:t>
      </w:r>
      <w:r w:rsidRPr="005D41BC">
        <w:rPr>
          <w:rFonts w:ascii="Times New Roman" w:eastAsia="Times New Roman" w:hAnsi="Times New Roman" w:cs="Times New Roman"/>
          <w:color w:val="231F20"/>
          <w:sz w:val="28"/>
          <w:szCs w:val="28"/>
          <w:lang w:val="kk-KZ" w:eastAsia="uk"/>
        </w:rPr>
        <w:br/>
      </w:r>
      <w:r w:rsidR="00566F2D" w:rsidRPr="005D41BC">
        <w:rPr>
          <w:rFonts w:ascii="Times New Roman" w:eastAsia="Times New Roman" w:hAnsi="Times New Roman" w:cs="Times New Roman"/>
          <w:color w:val="231F20"/>
          <w:sz w:val="28"/>
          <w:szCs w:val="28"/>
          <w:lang w:val="kk-KZ" w:eastAsia="uk"/>
        </w:rPr>
        <w:t>болып табылады.</w:t>
      </w:r>
      <w:r w:rsidRPr="005D41BC">
        <w:rPr>
          <w:rFonts w:ascii="Times New Roman" w:eastAsia="Times New Roman" w:hAnsi="Times New Roman" w:cs="Times New Roman"/>
          <w:color w:val="231F20"/>
          <w:sz w:val="28"/>
          <w:szCs w:val="28"/>
          <w:lang w:val="kk-KZ" w:eastAsia="uk"/>
        </w:rPr>
        <w:t>Қиындықтарға толы мекк</w:t>
      </w:r>
      <w:r w:rsidR="00566F2D" w:rsidRPr="005D41BC">
        <w:rPr>
          <w:rFonts w:ascii="Times New Roman" w:eastAsia="Times New Roman" w:hAnsi="Times New Roman" w:cs="Times New Roman"/>
          <w:color w:val="231F20"/>
          <w:sz w:val="28"/>
          <w:szCs w:val="28"/>
          <w:lang w:val="kk-KZ" w:eastAsia="uk"/>
        </w:rPr>
        <w:t>елік кезеңде, Құран қырағатының</w:t>
      </w:r>
      <w:r w:rsidR="00566F2D">
        <w:rPr>
          <w:rFonts w:ascii="Times New Roman" w:eastAsia="Times New Roman" w:hAnsi="Times New Roman" w:cs="Times New Roman"/>
          <w:color w:val="231F20"/>
          <w:sz w:val="28"/>
          <w:szCs w:val="28"/>
          <w:lang w:val="kk-KZ" w:eastAsia="uk"/>
        </w:rPr>
        <w:t xml:space="preserve"> </w:t>
      </w:r>
      <w:r w:rsidRPr="005D41BC">
        <w:rPr>
          <w:rFonts w:ascii="Times New Roman" w:eastAsia="Times New Roman" w:hAnsi="Times New Roman" w:cs="Times New Roman"/>
          <w:color w:val="231F20"/>
          <w:sz w:val="28"/>
          <w:szCs w:val="28"/>
          <w:lang w:val="kk-KZ" w:eastAsia="uk"/>
        </w:rPr>
        <w:t>айтарлықтай қалыптаспағандығы белгілі. Жоғарыда келген</w:t>
      </w:r>
      <w:r w:rsidRPr="005D41BC">
        <w:rPr>
          <w:rFonts w:ascii="Times New Roman" w:eastAsia="Times New Roman" w:hAnsi="Times New Roman" w:cs="Times New Roman"/>
          <w:color w:val="231F20"/>
          <w:sz w:val="28"/>
          <w:szCs w:val="28"/>
          <w:lang w:val="kk-KZ" w:eastAsia="uk"/>
        </w:rPr>
        <w:br/>
        <w:t>хадистердегі «әр жылы» деген сөзден басқа Құранның Жәбірейіл</w:t>
      </w:r>
      <w:r w:rsidRPr="005D41BC">
        <w:rPr>
          <w:rFonts w:ascii="Times New Roman" w:eastAsia="Times New Roman" w:hAnsi="Times New Roman" w:cs="Times New Roman"/>
          <w:color w:val="231F20"/>
          <w:sz w:val="28"/>
          <w:szCs w:val="28"/>
          <w:lang w:val="kk-KZ" w:eastAsia="uk"/>
        </w:rPr>
        <w:br/>
        <w:t>тарапынан пайғамбарға ұсынылуының Меккеде жүзеге</w:t>
      </w:r>
      <w:r w:rsidRPr="005D41BC">
        <w:rPr>
          <w:rFonts w:ascii="Times New Roman" w:eastAsia="Times New Roman" w:hAnsi="Times New Roman" w:cs="Times New Roman"/>
          <w:color w:val="231F20"/>
          <w:sz w:val="28"/>
          <w:szCs w:val="28"/>
          <w:lang w:val="kk-KZ" w:eastAsia="uk"/>
        </w:rPr>
        <w:br/>
        <w:t>асқандығы туралы нақты дерек көрсете алмаймыз. Сол себепті,</w:t>
      </w:r>
      <w:r w:rsidRPr="005D41BC">
        <w:rPr>
          <w:rFonts w:ascii="Times New Roman" w:eastAsia="Times New Roman" w:hAnsi="Times New Roman" w:cs="Times New Roman"/>
          <w:color w:val="231F20"/>
          <w:sz w:val="28"/>
          <w:szCs w:val="28"/>
          <w:lang w:val="kk-KZ" w:eastAsia="uk"/>
        </w:rPr>
        <w:br/>
        <w:t>қырағат ілімінің Мәдинада қалыптаса бастағандығын айтуға</w:t>
      </w:r>
      <w:r w:rsidRPr="005D41BC">
        <w:rPr>
          <w:rFonts w:ascii="Times New Roman" w:eastAsia="Times New Roman" w:hAnsi="Times New Roman" w:cs="Times New Roman"/>
          <w:color w:val="231F20"/>
          <w:sz w:val="28"/>
          <w:szCs w:val="28"/>
          <w:lang w:val="kk-KZ" w:eastAsia="uk"/>
        </w:rPr>
        <w:br/>
        <w:t>толық негіз бар. Өйткені, Аллаһ елшісінің (с.а.с.) сахабаларымен,</w:t>
      </w:r>
      <w:r w:rsidRPr="005D41BC">
        <w:rPr>
          <w:rFonts w:ascii="Times New Roman" w:eastAsia="Times New Roman" w:hAnsi="Times New Roman" w:cs="Times New Roman"/>
          <w:color w:val="231F20"/>
          <w:sz w:val="28"/>
          <w:szCs w:val="28"/>
          <w:lang w:val="kk-KZ" w:eastAsia="uk"/>
        </w:rPr>
        <w:br/>
        <w:t>сахабалардың бір-бірімен ешбір кедергісіз кездесіп сұхбаттасуы,</w:t>
      </w:r>
      <w:r w:rsidRPr="005D41BC">
        <w:rPr>
          <w:rFonts w:ascii="Times New Roman" w:eastAsia="Times New Roman" w:hAnsi="Times New Roman" w:cs="Times New Roman"/>
          <w:color w:val="231F20"/>
          <w:sz w:val="28"/>
          <w:szCs w:val="28"/>
          <w:lang w:val="kk-KZ" w:eastAsia="uk"/>
        </w:rPr>
        <w:br/>
        <w:t>мешіт пен мешіт жанындағы суффа тұрғындарының болуы</w:t>
      </w:r>
      <w:r w:rsidRPr="005D41BC">
        <w:rPr>
          <w:rFonts w:ascii="Times New Roman" w:eastAsia="Times New Roman" w:hAnsi="Times New Roman" w:cs="Times New Roman"/>
          <w:color w:val="231F20"/>
          <w:sz w:val="28"/>
          <w:szCs w:val="28"/>
          <w:lang w:val="kk-KZ" w:eastAsia="uk"/>
        </w:rPr>
        <w:br/>
        <w:t>секілді жайттар осыған жол ашты.</w:t>
      </w:r>
      <w:r w:rsidRPr="005D41BC">
        <w:rPr>
          <w:rFonts w:ascii="Times New Roman" w:eastAsia="Times New Roman" w:hAnsi="Times New Roman" w:cs="Times New Roman"/>
          <w:color w:val="231F20"/>
          <w:sz w:val="28"/>
          <w:szCs w:val="28"/>
          <w:lang w:val="kk-KZ" w:eastAsia="uk"/>
        </w:rPr>
        <w:br/>
        <w:t>Сонымен қатар, Құранды жақсы меңгеріп жаттаған</w:t>
      </w:r>
      <w:r w:rsidRPr="005D41BC">
        <w:rPr>
          <w:rFonts w:ascii="Times New Roman" w:eastAsia="Times New Roman" w:hAnsi="Times New Roman" w:cs="Times New Roman"/>
          <w:color w:val="231F20"/>
          <w:sz w:val="28"/>
          <w:szCs w:val="28"/>
          <w:lang w:val="kk-KZ" w:eastAsia="uk"/>
        </w:rPr>
        <w:br/>
        <w:t>сахабалардың саны хижрадан кейінгі уақыттарда артқандығын</w:t>
      </w:r>
      <w:r w:rsidRPr="005D41BC">
        <w:rPr>
          <w:rFonts w:ascii="Times New Roman" w:eastAsia="Times New Roman" w:hAnsi="Times New Roman" w:cs="Times New Roman"/>
          <w:color w:val="231F20"/>
          <w:sz w:val="28"/>
          <w:szCs w:val="28"/>
          <w:lang w:val="kk-KZ" w:eastAsia="uk"/>
        </w:rPr>
        <w:br/>
        <w:t>көрсететін хадистер де келген. Хадис және сира кітаптарында</w:t>
      </w:r>
      <w:r w:rsidRPr="005D41BC">
        <w:rPr>
          <w:rFonts w:ascii="Times New Roman" w:eastAsia="Times New Roman" w:hAnsi="Times New Roman" w:cs="Times New Roman"/>
          <w:color w:val="231F20"/>
          <w:sz w:val="28"/>
          <w:szCs w:val="28"/>
          <w:lang w:val="kk-KZ" w:eastAsia="uk"/>
        </w:rPr>
        <w:br/>
        <w:t>Құран жаттаған әрі оны керемет оқи білген сахабалардың жанжаққа тарағандығын көрсететін деректер де жеткілікті. Оның</w:t>
      </w:r>
      <w:r w:rsidRPr="005D41BC">
        <w:rPr>
          <w:rFonts w:ascii="Times New Roman" w:eastAsia="Times New Roman" w:hAnsi="Times New Roman" w:cs="Times New Roman"/>
          <w:color w:val="231F20"/>
          <w:sz w:val="28"/>
          <w:szCs w:val="28"/>
          <w:lang w:val="kk-KZ" w:eastAsia="uk"/>
        </w:rPr>
        <w:br/>
        <w:t>ішінде Бәну Амир тайпасына Құран үйретуге жіберілген жетпіс</w:t>
      </w:r>
      <w:r w:rsidRPr="005D41BC">
        <w:rPr>
          <w:rFonts w:ascii="Times New Roman" w:eastAsia="Times New Roman" w:hAnsi="Times New Roman" w:cs="Times New Roman"/>
          <w:color w:val="231F20"/>
          <w:sz w:val="28"/>
          <w:szCs w:val="28"/>
          <w:lang w:val="kk-KZ" w:eastAsia="uk"/>
        </w:rPr>
        <w:br/>
        <w:t>қари сахабаның Биру мағуна құдығы жанында өлтірілуі, болған</w:t>
      </w:r>
      <w:r w:rsidRPr="005D41BC">
        <w:rPr>
          <w:rFonts w:ascii="Times New Roman" w:eastAsia="Times New Roman" w:hAnsi="Times New Roman" w:cs="Times New Roman"/>
          <w:color w:val="231F20"/>
          <w:sz w:val="28"/>
          <w:szCs w:val="28"/>
          <w:lang w:val="kk-KZ" w:eastAsia="uk"/>
        </w:rPr>
        <w:br/>
      </w:r>
      <w:r w:rsidRPr="005D41BC">
        <w:rPr>
          <w:rFonts w:ascii="Times New Roman" w:eastAsia="Times New Roman" w:hAnsi="Times New Roman" w:cs="Times New Roman"/>
          <w:color w:val="231F20"/>
          <w:sz w:val="28"/>
          <w:szCs w:val="28"/>
          <w:lang w:val="kk-KZ" w:eastAsia="uk"/>
        </w:rPr>
        <w:lastRenderedPageBreak/>
        <w:t>жайтқа Аллаһ елшісінің (с.а.с.) қатты қайғырғандығы жайлы келген хадистерден де хижрадан кейінгі кезеңдерде Құран жаттаған</w:t>
      </w:r>
      <w:r w:rsidRPr="005D41BC">
        <w:rPr>
          <w:rFonts w:ascii="Times New Roman" w:eastAsia="Times New Roman" w:hAnsi="Times New Roman" w:cs="Times New Roman"/>
          <w:color w:val="231F20"/>
          <w:sz w:val="28"/>
          <w:szCs w:val="28"/>
          <w:lang w:val="kk-KZ" w:eastAsia="uk"/>
        </w:rPr>
        <w:br/>
        <w:t>сахабалардың көп болғандығын аңғарамыз.</w:t>
      </w:r>
      <w:r w:rsidRPr="005D41BC">
        <w:rPr>
          <w:rFonts w:ascii="Times New Roman" w:eastAsia="Times New Roman" w:hAnsi="Times New Roman" w:cs="Times New Roman"/>
          <w:color w:val="231F20"/>
          <w:sz w:val="28"/>
          <w:szCs w:val="28"/>
          <w:lang w:val="kk-KZ" w:eastAsia="uk"/>
        </w:rPr>
        <w:br/>
        <w:t>Пайғамбар (с.а.с.) дәуіріндегі қырағат іліміне қатысты</w:t>
      </w:r>
      <w:r w:rsidRPr="005D41BC">
        <w:rPr>
          <w:rFonts w:ascii="Times New Roman" w:eastAsia="Times New Roman" w:hAnsi="Times New Roman" w:cs="Times New Roman"/>
          <w:color w:val="231F20"/>
          <w:sz w:val="28"/>
          <w:szCs w:val="28"/>
          <w:lang w:val="kk-KZ" w:eastAsia="uk"/>
        </w:rPr>
        <w:br/>
        <w:t>маңызды тақырыптардың бірі – Құран сөздерінің сол кезеңдегі</w:t>
      </w:r>
      <w:r w:rsidRPr="005D41BC">
        <w:rPr>
          <w:rFonts w:ascii="Times New Roman" w:eastAsia="Times New Roman" w:hAnsi="Times New Roman" w:cs="Times New Roman"/>
          <w:color w:val="231F20"/>
          <w:sz w:val="28"/>
          <w:szCs w:val="28"/>
          <w:lang w:val="kk-KZ" w:eastAsia="uk"/>
        </w:rPr>
        <w:br/>
        <w:t>қажеттіліктер мен жағдайларға байланысты құрайыш</w:t>
      </w:r>
      <w:r w:rsidRPr="005D41BC">
        <w:rPr>
          <w:rFonts w:ascii="Times New Roman" w:eastAsia="Times New Roman" w:hAnsi="Times New Roman" w:cs="Times New Roman"/>
          <w:color w:val="231F20"/>
          <w:sz w:val="28"/>
          <w:szCs w:val="28"/>
          <w:lang w:val="kk-KZ" w:eastAsia="uk"/>
        </w:rPr>
        <w:br/>
        <w:t>диалектісінен басқа диалектілерде оқылуына мүмкіндік берген</w:t>
      </w:r>
      <w:r w:rsidRPr="005D41BC">
        <w:rPr>
          <w:rFonts w:ascii="Times New Roman" w:eastAsia="Times New Roman" w:hAnsi="Times New Roman" w:cs="Times New Roman"/>
          <w:color w:val="231F20"/>
          <w:sz w:val="28"/>
          <w:szCs w:val="28"/>
          <w:lang w:val="kk-KZ" w:eastAsia="uk"/>
        </w:rPr>
        <w:br/>
        <w:t>жеті қаріп мәселесі. Бұл пайғамбардың көзі тірісінде жүзеге</w:t>
      </w:r>
      <w:r w:rsidRPr="005D41BC">
        <w:rPr>
          <w:rFonts w:ascii="Times New Roman" w:eastAsia="Times New Roman" w:hAnsi="Times New Roman" w:cs="Times New Roman"/>
          <w:color w:val="231F20"/>
          <w:sz w:val="28"/>
          <w:szCs w:val="28"/>
          <w:lang w:val="kk-KZ" w:eastAsia="uk"/>
        </w:rPr>
        <w:br/>
        <w:t>асқан Құран оқуды жеңілдету мен жағдайға байланысты берілген</w:t>
      </w:r>
      <w:r w:rsidRPr="005D41BC">
        <w:rPr>
          <w:rFonts w:ascii="Times New Roman" w:eastAsia="Times New Roman" w:hAnsi="Times New Roman" w:cs="Times New Roman"/>
          <w:color w:val="231F20"/>
          <w:sz w:val="28"/>
          <w:szCs w:val="28"/>
          <w:lang w:val="kk-KZ" w:eastAsia="uk"/>
        </w:rPr>
        <w:br/>
        <w:t>рұқсат, кейін қырағат айырмашылықтарының туындауына себеп</w:t>
      </w:r>
      <w:r w:rsidRPr="005D41BC">
        <w:rPr>
          <w:rFonts w:ascii="Times New Roman" w:eastAsia="Times New Roman" w:hAnsi="Times New Roman" w:cs="Times New Roman"/>
          <w:color w:val="231F20"/>
          <w:sz w:val="28"/>
          <w:szCs w:val="28"/>
          <w:lang w:val="kk-KZ" w:eastAsia="uk"/>
        </w:rPr>
        <w:br/>
        <w:t>болды. Яғни, жеті қаріп Құранның басқа да халықтар тарапынан</w:t>
      </w:r>
      <w:r w:rsidRPr="005D41BC">
        <w:rPr>
          <w:rFonts w:ascii="Times New Roman" w:eastAsia="Times New Roman" w:hAnsi="Times New Roman" w:cs="Times New Roman"/>
          <w:color w:val="231F20"/>
          <w:sz w:val="28"/>
          <w:szCs w:val="28"/>
          <w:lang w:val="kk-KZ" w:eastAsia="uk"/>
        </w:rPr>
        <w:br/>
        <w:t>үйреніліп, оқылуына жеңілдік беру үшін жолға қойылған болатын. Осы жеңілдіктерді пайдаланған сахабалардың Құран оқу</w:t>
      </w:r>
      <w:r w:rsidRPr="005D41BC">
        <w:rPr>
          <w:rFonts w:ascii="Times New Roman" w:eastAsia="Times New Roman" w:hAnsi="Times New Roman" w:cs="Times New Roman"/>
          <w:color w:val="231F20"/>
          <w:sz w:val="28"/>
          <w:szCs w:val="28"/>
          <w:lang w:val="kk-KZ" w:eastAsia="uk"/>
        </w:rPr>
        <w:br/>
        <w:t>мәнері кейінгі ғасырлардағы қырағат ілімінің қалыптасуына негіз</w:t>
      </w:r>
      <w:r w:rsidRPr="005D41BC">
        <w:rPr>
          <w:rFonts w:ascii="Times New Roman" w:eastAsia="Times New Roman" w:hAnsi="Times New Roman" w:cs="Times New Roman"/>
          <w:color w:val="231F20"/>
          <w:sz w:val="28"/>
          <w:szCs w:val="28"/>
          <w:lang w:val="kk-KZ" w:eastAsia="uk"/>
        </w:rPr>
        <w:br/>
        <w:t>болды. Пайғамбарымыздан (с.а.с.) жеткен деректерге жүгінер</w:t>
      </w:r>
      <w:r w:rsidRPr="005D41BC">
        <w:rPr>
          <w:rFonts w:ascii="Times New Roman" w:eastAsia="Times New Roman" w:hAnsi="Times New Roman" w:cs="Times New Roman"/>
          <w:color w:val="231F20"/>
          <w:sz w:val="28"/>
          <w:szCs w:val="28"/>
          <w:lang w:val="kk-KZ" w:eastAsia="uk"/>
        </w:rPr>
        <w:br/>
        <w:t>болсақ, жекелеген сахабалардың Құран Кәрімді нәшіне келтіріп</w:t>
      </w:r>
      <w:r w:rsidRPr="005D41BC">
        <w:rPr>
          <w:rFonts w:ascii="Times New Roman" w:eastAsia="Times New Roman" w:hAnsi="Times New Roman" w:cs="Times New Roman"/>
          <w:color w:val="231F20"/>
          <w:sz w:val="28"/>
          <w:szCs w:val="28"/>
          <w:lang w:val="kk-KZ" w:eastAsia="uk"/>
        </w:rPr>
        <w:br/>
        <w:t>оқумен ерекшеленгендерін де көреміз. Сондықтан имам әз-Зәһәби</w:t>
      </w:r>
      <w:r w:rsidRPr="005D41BC">
        <w:rPr>
          <w:rFonts w:ascii="Times New Roman" w:eastAsia="Times New Roman" w:hAnsi="Times New Roman" w:cs="Times New Roman"/>
          <w:color w:val="231F20"/>
          <w:sz w:val="28"/>
          <w:szCs w:val="28"/>
          <w:lang w:val="kk-KZ" w:eastAsia="uk"/>
        </w:rPr>
        <w:br/>
        <w:t>«Табақату әл-қурра» атты кітабында: «Құран қырағатымен танымал болған сахабалар саны жетеу, олар: Осман, Али, Убәй, Зәйд</w:t>
      </w:r>
      <w:r w:rsidRPr="005D41BC">
        <w:rPr>
          <w:rFonts w:ascii="Times New Roman" w:eastAsia="Times New Roman" w:hAnsi="Times New Roman" w:cs="Times New Roman"/>
          <w:color w:val="231F20"/>
          <w:sz w:val="28"/>
          <w:szCs w:val="28"/>
          <w:lang w:val="kk-KZ" w:eastAsia="uk"/>
        </w:rPr>
        <w:br/>
        <w:t>ибн Сәбит, Әбу әд-Дардә, Ибн Масғуд, Әбу Мұса әл-Ашғари»,–</w:t>
      </w:r>
      <w:r w:rsidRPr="005D41BC">
        <w:rPr>
          <w:rFonts w:ascii="Times New Roman" w:eastAsia="Times New Roman" w:hAnsi="Times New Roman" w:cs="Times New Roman"/>
          <w:color w:val="231F20"/>
          <w:sz w:val="28"/>
          <w:szCs w:val="28"/>
          <w:lang w:val="kk-KZ" w:eastAsia="uk"/>
        </w:rPr>
        <w:br/>
        <w:t>деген. Әбу Һурайра, Ибн Аббас, Абдуллаһ ибн әс-Сәйб секілді</w:t>
      </w:r>
      <w:r w:rsidRPr="005D41BC">
        <w:rPr>
          <w:rFonts w:ascii="Times New Roman" w:eastAsia="Times New Roman" w:hAnsi="Times New Roman" w:cs="Times New Roman"/>
          <w:color w:val="231F20"/>
          <w:sz w:val="28"/>
          <w:szCs w:val="28"/>
          <w:lang w:val="kk-KZ" w:eastAsia="uk"/>
        </w:rPr>
        <w:br/>
      </w:r>
      <w:r w:rsidR="00566F2D">
        <w:rPr>
          <w:rFonts w:ascii="Times New Roman" w:eastAsia="Times New Roman" w:hAnsi="Times New Roman" w:cs="Times New Roman"/>
          <w:color w:val="231F20"/>
          <w:sz w:val="28"/>
          <w:szCs w:val="28"/>
          <w:lang w:val="kk-KZ" w:eastAsia="uk"/>
        </w:rPr>
        <w:t xml:space="preserve">              </w:t>
      </w:r>
      <w:r w:rsidRPr="005D41BC">
        <w:rPr>
          <w:rFonts w:ascii="Times New Roman" w:eastAsia="Times New Roman" w:hAnsi="Times New Roman" w:cs="Times New Roman"/>
          <w:color w:val="231F20"/>
          <w:sz w:val="28"/>
          <w:szCs w:val="28"/>
          <w:lang w:val="kk-KZ" w:eastAsia="uk"/>
        </w:rPr>
        <w:t>Суффа – Мұхаммед пайғамбардың (с.а.с.) заманында Мәдина шаһарындағы</w:t>
      </w:r>
      <w:r w:rsidRPr="005D41BC">
        <w:rPr>
          <w:rFonts w:ascii="Times New Roman" w:eastAsia="Times New Roman" w:hAnsi="Times New Roman" w:cs="Times New Roman"/>
          <w:color w:val="231F20"/>
          <w:sz w:val="28"/>
          <w:szCs w:val="28"/>
          <w:lang w:val="kk-KZ" w:eastAsia="uk"/>
        </w:rPr>
        <w:br/>
        <w:t>пайғамбар мешітінің жанында баспанасы жоқ мұсылмандар тұрған үй.</w:t>
      </w:r>
      <w:r w:rsidRPr="005D41BC">
        <w:rPr>
          <w:rFonts w:ascii="Times New Roman" w:eastAsia="Times New Roman" w:hAnsi="Times New Roman" w:cs="Times New Roman"/>
          <w:color w:val="231F20"/>
          <w:sz w:val="28"/>
          <w:szCs w:val="28"/>
          <w:lang w:val="kk-KZ" w:eastAsia="uk"/>
        </w:rPr>
        <w:br/>
      </w:r>
      <w:r w:rsidR="00566F2D">
        <w:rPr>
          <w:rFonts w:ascii="Times New Roman" w:eastAsia="Times New Roman" w:hAnsi="Times New Roman" w:cs="Times New Roman"/>
          <w:color w:val="231F20"/>
          <w:sz w:val="28"/>
          <w:szCs w:val="28"/>
          <w:lang w:val="kk-KZ" w:eastAsia="uk"/>
        </w:rPr>
        <w:t xml:space="preserve">              </w:t>
      </w:r>
      <w:r w:rsidRPr="00696CD8">
        <w:rPr>
          <w:rFonts w:ascii="Times New Roman" w:eastAsia="Times New Roman" w:hAnsi="Times New Roman" w:cs="Times New Roman"/>
          <w:color w:val="231F20"/>
          <w:sz w:val="28"/>
          <w:szCs w:val="28"/>
          <w:lang w:val="kk-KZ" w:eastAsia="uk"/>
        </w:rPr>
        <w:t>С</w:t>
      </w:r>
      <w:r w:rsidRPr="00CB694E">
        <w:rPr>
          <w:rFonts w:ascii="Times New Roman" w:eastAsia="Times New Roman" w:hAnsi="Times New Roman" w:cs="Times New Roman"/>
          <w:color w:val="231F20"/>
          <w:sz w:val="28"/>
          <w:szCs w:val="28"/>
          <w:lang w:val="kk-KZ" w:eastAsia="uk"/>
        </w:rPr>
        <w:t>ахабалар Убәйға Құран оқып берген (тапсырған). Өйткені Убәй</w:t>
      </w:r>
      <w:r w:rsidRPr="00CB694E">
        <w:rPr>
          <w:rFonts w:ascii="Times New Roman" w:eastAsia="Times New Roman" w:hAnsi="Times New Roman" w:cs="Times New Roman"/>
          <w:color w:val="231F20"/>
          <w:sz w:val="28"/>
          <w:szCs w:val="28"/>
          <w:lang w:val="kk-KZ" w:eastAsia="uk"/>
        </w:rPr>
        <w:br/>
        <w:t>ибн Кағыб сахабалардың арасындағы ең жақсы қари болған253.</w:t>
      </w:r>
      <w:r w:rsidRPr="00CB694E">
        <w:rPr>
          <w:rFonts w:ascii="Times New Roman" w:eastAsia="Times New Roman" w:hAnsi="Times New Roman" w:cs="Times New Roman"/>
          <w:color w:val="231F20"/>
          <w:sz w:val="28"/>
          <w:szCs w:val="28"/>
          <w:lang w:val="kk-KZ" w:eastAsia="uk"/>
        </w:rPr>
        <w:br/>
        <w:t xml:space="preserve">Ал, кейін Құран қырағатын Аллаһ елшісінің (с.а.с.) өз аузынан естіп, жаттаған, тіпті, кейбірі жазып алған осы саңлақ сахабалардан, </w:t>
      </w:r>
      <w:r w:rsidRPr="00CB694E">
        <w:rPr>
          <w:rFonts w:ascii="Times New Roman" w:eastAsia="Times New Roman" w:hAnsi="Times New Roman" w:cs="Times New Roman"/>
          <w:bCs/>
          <w:color w:val="231F20"/>
          <w:sz w:val="28"/>
          <w:szCs w:val="28"/>
          <w:lang w:val="kk-KZ" w:eastAsia="uk"/>
        </w:rPr>
        <w:t xml:space="preserve">Мәдинада: </w:t>
      </w:r>
      <w:r w:rsidRPr="00CB694E">
        <w:rPr>
          <w:rFonts w:ascii="Times New Roman" w:eastAsia="Times New Roman" w:hAnsi="Times New Roman" w:cs="Times New Roman"/>
          <w:color w:val="231F20"/>
          <w:sz w:val="28"/>
          <w:szCs w:val="28"/>
          <w:lang w:val="kk-KZ" w:eastAsia="uk"/>
        </w:rPr>
        <w:t>Ибн әл-Мусайяб, Ұруа, Салим, Омар ибн</w:t>
      </w:r>
      <w:r w:rsidRPr="00CB694E">
        <w:rPr>
          <w:rFonts w:ascii="Times New Roman" w:eastAsia="Times New Roman" w:hAnsi="Times New Roman" w:cs="Times New Roman"/>
          <w:color w:val="231F20"/>
          <w:sz w:val="28"/>
          <w:szCs w:val="28"/>
          <w:lang w:val="kk-KZ" w:eastAsia="uk"/>
        </w:rPr>
        <w:br/>
        <w:t>Абдулазиз, Сүлеймен ибн Ясар мен бауыры Ата ибн Ясар, Зәйд</w:t>
      </w:r>
      <w:r w:rsidRPr="00CB694E">
        <w:rPr>
          <w:rFonts w:ascii="Times New Roman" w:eastAsia="Times New Roman" w:hAnsi="Times New Roman" w:cs="Times New Roman"/>
          <w:color w:val="231F20"/>
          <w:sz w:val="28"/>
          <w:szCs w:val="28"/>
          <w:lang w:val="kk-KZ" w:eastAsia="uk"/>
        </w:rPr>
        <w:br/>
        <w:t>ибн Әсләм, Қари Муаз деп танылған Муаз ибн әл-Харис, Ибн</w:t>
      </w:r>
      <w:r w:rsidRPr="00CB694E">
        <w:rPr>
          <w:rFonts w:ascii="Times New Roman" w:eastAsia="Times New Roman" w:hAnsi="Times New Roman" w:cs="Times New Roman"/>
          <w:color w:val="231F20"/>
          <w:sz w:val="28"/>
          <w:szCs w:val="28"/>
          <w:lang w:val="kk-KZ" w:eastAsia="uk"/>
        </w:rPr>
        <w:br/>
        <w:t>Шиһаб әз-Зуһри, Абдуррахман ибн Һурмуз;</w:t>
      </w:r>
      <w:r w:rsidRPr="00CB694E">
        <w:rPr>
          <w:rFonts w:ascii="Times New Roman" w:eastAsia="Times New Roman" w:hAnsi="Times New Roman" w:cs="Times New Roman"/>
          <w:color w:val="231F20"/>
          <w:sz w:val="28"/>
          <w:szCs w:val="28"/>
          <w:lang w:val="kk-KZ" w:eastAsia="uk"/>
        </w:rPr>
        <w:br/>
      </w:r>
      <w:r w:rsidRPr="00CB694E">
        <w:rPr>
          <w:rFonts w:ascii="Times New Roman" w:eastAsia="Times New Roman" w:hAnsi="Times New Roman" w:cs="Times New Roman"/>
          <w:bCs/>
          <w:color w:val="231F20"/>
          <w:sz w:val="28"/>
          <w:szCs w:val="28"/>
          <w:lang w:val="kk-KZ" w:eastAsia="uk"/>
        </w:rPr>
        <w:t xml:space="preserve">Меккеде: </w:t>
      </w:r>
      <w:r w:rsidRPr="00CB694E">
        <w:rPr>
          <w:rFonts w:ascii="Times New Roman" w:eastAsia="Times New Roman" w:hAnsi="Times New Roman" w:cs="Times New Roman"/>
          <w:color w:val="231F20"/>
          <w:sz w:val="28"/>
          <w:szCs w:val="28"/>
          <w:lang w:val="kk-KZ" w:eastAsia="uk"/>
        </w:rPr>
        <w:t>Абид ибн Ұмайр, Ата ибн Әбу Рабах, Тауыс,</w:t>
      </w:r>
      <w:r w:rsidRPr="00CB694E">
        <w:rPr>
          <w:rFonts w:ascii="Times New Roman" w:eastAsia="Times New Roman" w:hAnsi="Times New Roman" w:cs="Times New Roman"/>
          <w:color w:val="231F20"/>
          <w:sz w:val="28"/>
          <w:szCs w:val="28"/>
          <w:lang w:val="kk-KZ" w:eastAsia="uk"/>
        </w:rPr>
        <w:br/>
        <w:t>Мужаһид, Икрима, Ибн Әбу Муләйка;</w:t>
      </w:r>
      <w:r w:rsidRPr="00CB694E">
        <w:rPr>
          <w:rFonts w:ascii="Times New Roman" w:eastAsia="Times New Roman" w:hAnsi="Times New Roman" w:cs="Times New Roman"/>
          <w:color w:val="231F20"/>
          <w:sz w:val="28"/>
          <w:szCs w:val="28"/>
          <w:lang w:val="kk-KZ" w:eastAsia="uk"/>
        </w:rPr>
        <w:br/>
      </w:r>
      <w:r w:rsidRPr="00CB694E">
        <w:rPr>
          <w:rFonts w:ascii="Times New Roman" w:eastAsia="Times New Roman" w:hAnsi="Times New Roman" w:cs="Times New Roman"/>
          <w:bCs/>
          <w:color w:val="231F20"/>
          <w:sz w:val="28"/>
          <w:szCs w:val="28"/>
          <w:lang w:val="kk-KZ" w:eastAsia="uk"/>
        </w:rPr>
        <w:t xml:space="preserve">Куфада: </w:t>
      </w:r>
      <w:r w:rsidRPr="00CB694E">
        <w:rPr>
          <w:rFonts w:ascii="Times New Roman" w:eastAsia="Times New Roman" w:hAnsi="Times New Roman" w:cs="Times New Roman"/>
          <w:color w:val="231F20"/>
          <w:sz w:val="28"/>
          <w:szCs w:val="28"/>
          <w:lang w:val="kk-KZ" w:eastAsia="uk"/>
        </w:rPr>
        <w:t>Алқама, әл-Әсуад, Масруқ, Ұбайда, әр-Рәбиғ ибн</w:t>
      </w:r>
      <w:r w:rsidRPr="00CB694E">
        <w:rPr>
          <w:rFonts w:ascii="Times New Roman" w:eastAsia="Times New Roman" w:hAnsi="Times New Roman" w:cs="Times New Roman"/>
          <w:color w:val="231F20"/>
          <w:sz w:val="28"/>
          <w:szCs w:val="28"/>
          <w:lang w:val="kk-KZ" w:eastAsia="uk"/>
        </w:rPr>
        <w:br/>
        <w:t>Хайсам, Омар ибн Шурахабил, әл-Харис ибн Қайыс, Амр ибн</w:t>
      </w:r>
      <w:r w:rsidRPr="00CB694E">
        <w:rPr>
          <w:rFonts w:ascii="Times New Roman" w:eastAsia="Times New Roman" w:hAnsi="Times New Roman" w:cs="Times New Roman"/>
          <w:color w:val="231F20"/>
          <w:sz w:val="28"/>
          <w:szCs w:val="28"/>
          <w:lang w:val="kk-KZ" w:eastAsia="uk"/>
        </w:rPr>
        <w:br/>
        <w:t>Мәймун, Әбу Абдуррахман әс-Сәлми, Зирру ибн Хабиш, Абид</w:t>
      </w:r>
      <w:r w:rsidRPr="00CB694E">
        <w:rPr>
          <w:rFonts w:ascii="Times New Roman" w:eastAsia="Times New Roman" w:hAnsi="Times New Roman" w:cs="Times New Roman"/>
          <w:color w:val="231F20"/>
          <w:sz w:val="28"/>
          <w:szCs w:val="28"/>
          <w:lang w:val="kk-KZ" w:eastAsia="uk"/>
        </w:rPr>
        <w:br/>
        <w:t>ибн Нудайла, Әбу Зурға ибн Амру, Сағид ибн Жубәйр, ән-Нахғи,</w:t>
      </w:r>
      <w:r w:rsidRPr="00CB694E">
        <w:rPr>
          <w:rFonts w:ascii="Times New Roman" w:eastAsia="Times New Roman" w:hAnsi="Times New Roman" w:cs="Times New Roman"/>
          <w:color w:val="231F20"/>
          <w:sz w:val="28"/>
          <w:szCs w:val="28"/>
          <w:lang w:val="kk-KZ" w:eastAsia="uk"/>
        </w:rPr>
        <w:br/>
        <w:t>әш-Шағби;</w:t>
      </w:r>
      <w:r w:rsidRPr="00CB694E">
        <w:rPr>
          <w:rFonts w:ascii="Times New Roman" w:eastAsia="Times New Roman" w:hAnsi="Times New Roman" w:cs="Times New Roman"/>
          <w:color w:val="231F20"/>
          <w:sz w:val="28"/>
          <w:szCs w:val="28"/>
          <w:lang w:val="kk-KZ" w:eastAsia="uk"/>
        </w:rPr>
        <w:br/>
      </w:r>
      <w:r w:rsidRPr="00CB694E">
        <w:rPr>
          <w:rFonts w:ascii="Times New Roman" w:eastAsia="Times New Roman" w:hAnsi="Times New Roman" w:cs="Times New Roman"/>
          <w:bCs/>
          <w:color w:val="231F20"/>
          <w:sz w:val="28"/>
          <w:szCs w:val="28"/>
          <w:lang w:val="kk-KZ" w:eastAsia="uk"/>
        </w:rPr>
        <w:t xml:space="preserve">Басрада: </w:t>
      </w:r>
      <w:r w:rsidRPr="00CB694E">
        <w:rPr>
          <w:rFonts w:ascii="Times New Roman" w:eastAsia="Times New Roman" w:hAnsi="Times New Roman" w:cs="Times New Roman"/>
          <w:color w:val="231F20"/>
          <w:sz w:val="28"/>
          <w:szCs w:val="28"/>
          <w:lang w:val="kk-KZ" w:eastAsia="uk"/>
        </w:rPr>
        <w:t>Әбу Алия, Әбу Ражә, Насыр ибн Асым, Яхия ибн</w:t>
      </w:r>
      <w:r w:rsidRPr="00CB694E">
        <w:rPr>
          <w:rFonts w:ascii="Times New Roman" w:eastAsia="Times New Roman" w:hAnsi="Times New Roman" w:cs="Times New Roman"/>
          <w:color w:val="231F20"/>
          <w:sz w:val="28"/>
          <w:szCs w:val="28"/>
          <w:lang w:val="kk-KZ" w:eastAsia="uk"/>
        </w:rPr>
        <w:br/>
        <w:t>Яғмар, Жәбир ибн Зәйд, әл-Хасан, Ибн Сирин, Қатәдә;</w:t>
      </w:r>
      <w:r w:rsidRPr="00CB694E">
        <w:rPr>
          <w:rFonts w:ascii="Times New Roman" w:eastAsia="Times New Roman" w:hAnsi="Times New Roman" w:cs="Times New Roman"/>
          <w:color w:val="231F20"/>
          <w:sz w:val="28"/>
          <w:szCs w:val="28"/>
          <w:lang w:val="kk-KZ" w:eastAsia="uk"/>
        </w:rPr>
        <w:br/>
      </w:r>
      <w:r w:rsidRPr="00CB694E">
        <w:rPr>
          <w:rFonts w:ascii="Times New Roman" w:eastAsia="Times New Roman" w:hAnsi="Times New Roman" w:cs="Times New Roman"/>
          <w:bCs/>
          <w:color w:val="231F20"/>
          <w:sz w:val="28"/>
          <w:szCs w:val="28"/>
          <w:lang w:val="kk-KZ" w:eastAsia="uk"/>
        </w:rPr>
        <w:t xml:space="preserve">Шамда: </w:t>
      </w:r>
      <w:r w:rsidRPr="00CB694E">
        <w:rPr>
          <w:rFonts w:ascii="Times New Roman" w:eastAsia="Times New Roman" w:hAnsi="Times New Roman" w:cs="Times New Roman"/>
          <w:color w:val="231F20"/>
          <w:sz w:val="28"/>
          <w:szCs w:val="28"/>
          <w:lang w:val="kk-KZ" w:eastAsia="uk"/>
        </w:rPr>
        <w:t>әл-Муғира ибн Шиһаб әл-Махзуми, Хулайд ибн</w:t>
      </w:r>
      <w:r w:rsidRPr="00CB694E">
        <w:rPr>
          <w:rFonts w:ascii="Times New Roman" w:eastAsia="Times New Roman" w:hAnsi="Times New Roman" w:cs="Times New Roman"/>
          <w:color w:val="231F20"/>
          <w:sz w:val="28"/>
          <w:szCs w:val="28"/>
          <w:lang w:val="kk-KZ" w:eastAsia="uk"/>
        </w:rPr>
        <w:br/>
        <w:t>Сағид секілді алғашқы кездегі танымал табиғин ғалымдары</w:t>
      </w:r>
      <w:r w:rsidRPr="00CB694E">
        <w:rPr>
          <w:rFonts w:ascii="Times New Roman" w:eastAsia="Times New Roman" w:hAnsi="Times New Roman" w:cs="Times New Roman"/>
          <w:color w:val="231F20"/>
          <w:sz w:val="28"/>
          <w:szCs w:val="28"/>
          <w:lang w:val="kk-KZ" w:eastAsia="uk"/>
        </w:rPr>
        <w:br/>
        <w:t>үйренген болатын.</w:t>
      </w:r>
      <w:r w:rsidRPr="00CB694E">
        <w:rPr>
          <w:rFonts w:ascii="Times New Roman" w:eastAsia="Times New Roman" w:hAnsi="Times New Roman" w:cs="Times New Roman"/>
          <w:color w:val="231F20"/>
          <w:sz w:val="28"/>
          <w:szCs w:val="28"/>
          <w:lang w:val="kk-KZ" w:eastAsia="uk"/>
        </w:rPr>
        <w:br/>
      </w:r>
      <w:r w:rsidR="00566F2D">
        <w:rPr>
          <w:rFonts w:ascii="Times New Roman" w:eastAsia="Times New Roman" w:hAnsi="Times New Roman" w:cs="Times New Roman"/>
          <w:color w:val="231F20"/>
          <w:sz w:val="28"/>
          <w:szCs w:val="28"/>
          <w:lang w:val="kk-KZ" w:eastAsia="uk"/>
        </w:rPr>
        <w:t xml:space="preserve">               </w:t>
      </w:r>
      <w:r w:rsidRPr="00566F2D">
        <w:rPr>
          <w:rFonts w:ascii="Times New Roman" w:eastAsia="Times New Roman" w:hAnsi="Times New Roman" w:cs="Times New Roman"/>
          <w:color w:val="231F20"/>
          <w:sz w:val="28"/>
          <w:szCs w:val="28"/>
          <w:lang w:val="kk-KZ" w:eastAsia="uk"/>
        </w:rPr>
        <w:t>Табиғиндер дәуірінде, нақтырақ айтсақ, хижраның екінші</w:t>
      </w:r>
      <w:r w:rsidRPr="00566F2D">
        <w:rPr>
          <w:rFonts w:ascii="Times New Roman" w:eastAsia="Times New Roman" w:hAnsi="Times New Roman" w:cs="Times New Roman"/>
          <w:color w:val="231F20"/>
          <w:sz w:val="28"/>
          <w:szCs w:val="28"/>
          <w:lang w:val="kk-KZ" w:eastAsia="uk"/>
        </w:rPr>
        <w:br/>
      </w:r>
      <w:r w:rsidRPr="00566F2D">
        <w:rPr>
          <w:rFonts w:ascii="Times New Roman" w:eastAsia="Times New Roman" w:hAnsi="Times New Roman" w:cs="Times New Roman"/>
          <w:color w:val="231F20"/>
          <w:sz w:val="28"/>
          <w:szCs w:val="28"/>
          <w:lang w:val="kk-KZ" w:eastAsia="uk"/>
        </w:rPr>
        <w:lastRenderedPageBreak/>
        <w:t>ғасырының басында, сол кезеңдегі қажеттіліктерге сай ғалымдар</w:t>
      </w:r>
      <w:r w:rsidRPr="00566F2D">
        <w:rPr>
          <w:rFonts w:ascii="Times New Roman" w:eastAsia="Times New Roman" w:hAnsi="Times New Roman" w:cs="Times New Roman"/>
          <w:color w:val="231F20"/>
          <w:sz w:val="28"/>
          <w:szCs w:val="28"/>
          <w:lang w:val="kk-KZ" w:eastAsia="uk"/>
        </w:rPr>
        <w:br/>
        <w:t>қырағатқа ерекше көңіл бөліп, шариғат ілімдерінің бірі ретінде</w:t>
      </w:r>
      <w:r w:rsidRPr="00566F2D">
        <w:rPr>
          <w:rFonts w:ascii="Times New Roman" w:eastAsia="Times New Roman" w:hAnsi="Times New Roman" w:cs="Times New Roman"/>
          <w:color w:val="231F20"/>
          <w:sz w:val="28"/>
          <w:szCs w:val="28"/>
          <w:lang w:val="kk-KZ" w:eastAsia="uk"/>
        </w:rPr>
        <w:br/>
        <w:t xml:space="preserve">қалыптастырды. </w:t>
      </w:r>
      <w:r w:rsidRPr="00CB694E">
        <w:rPr>
          <w:rFonts w:ascii="Times New Roman" w:eastAsia="Times New Roman" w:hAnsi="Times New Roman" w:cs="Times New Roman"/>
          <w:color w:val="231F20"/>
          <w:sz w:val="28"/>
          <w:szCs w:val="28"/>
          <w:lang w:val="kk-KZ" w:eastAsia="uk"/>
        </w:rPr>
        <w:t xml:space="preserve">Әсіресе, </w:t>
      </w:r>
      <w:r w:rsidRPr="00CB694E">
        <w:rPr>
          <w:rFonts w:ascii="Times New Roman" w:eastAsia="Times New Roman" w:hAnsi="Times New Roman" w:cs="Times New Roman"/>
          <w:bCs/>
          <w:color w:val="231F20"/>
          <w:sz w:val="28"/>
          <w:szCs w:val="28"/>
          <w:lang w:val="kk-KZ" w:eastAsia="uk"/>
        </w:rPr>
        <w:t xml:space="preserve">Мәдинада: </w:t>
      </w:r>
      <w:r w:rsidRPr="00CB694E">
        <w:rPr>
          <w:rFonts w:ascii="Times New Roman" w:eastAsia="Times New Roman" w:hAnsi="Times New Roman" w:cs="Times New Roman"/>
          <w:color w:val="231F20"/>
          <w:sz w:val="28"/>
          <w:szCs w:val="28"/>
          <w:lang w:val="kk-KZ" w:eastAsia="uk"/>
        </w:rPr>
        <w:t>Әбу Жағфар Язид ибн әл</w:t>
      </w:r>
      <w:r>
        <w:rPr>
          <w:rFonts w:ascii="Times New Roman" w:eastAsia="Times New Roman" w:hAnsi="Times New Roman" w:cs="Times New Roman"/>
          <w:color w:val="231F20"/>
          <w:sz w:val="28"/>
          <w:szCs w:val="28"/>
          <w:lang w:val="kk-KZ" w:eastAsia="uk"/>
        </w:rPr>
        <w:t>-</w:t>
      </w:r>
      <w:r w:rsidRPr="00CB694E">
        <w:rPr>
          <w:rFonts w:ascii="Times New Roman" w:eastAsia="Times New Roman" w:hAnsi="Times New Roman" w:cs="Times New Roman"/>
          <w:color w:val="231F20"/>
          <w:sz w:val="28"/>
          <w:szCs w:val="28"/>
          <w:lang w:val="kk-KZ" w:eastAsia="uk"/>
        </w:rPr>
        <w:t>Қағқағ, Шәйба ибн Нисах және Нафиғ ибн Абдуррахман;</w:t>
      </w:r>
      <w:r w:rsidRPr="00CB694E">
        <w:rPr>
          <w:rFonts w:ascii="Times New Roman" w:eastAsia="Times New Roman" w:hAnsi="Times New Roman" w:cs="Times New Roman"/>
          <w:color w:val="231F20"/>
          <w:sz w:val="28"/>
          <w:szCs w:val="28"/>
          <w:lang w:val="kk-KZ" w:eastAsia="uk"/>
        </w:rPr>
        <w:br/>
      </w:r>
      <w:r w:rsidRPr="00CB694E">
        <w:rPr>
          <w:rFonts w:ascii="Times New Roman" w:eastAsia="Times New Roman" w:hAnsi="Times New Roman" w:cs="Times New Roman"/>
          <w:bCs/>
          <w:color w:val="231F20"/>
          <w:sz w:val="28"/>
          <w:szCs w:val="28"/>
          <w:lang w:val="kk-KZ" w:eastAsia="uk"/>
        </w:rPr>
        <w:t xml:space="preserve">Меккеде: </w:t>
      </w:r>
      <w:r w:rsidRPr="00CB694E">
        <w:rPr>
          <w:rFonts w:ascii="Times New Roman" w:eastAsia="Times New Roman" w:hAnsi="Times New Roman" w:cs="Times New Roman"/>
          <w:color w:val="231F20"/>
          <w:sz w:val="28"/>
          <w:szCs w:val="28"/>
          <w:lang w:val="kk-KZ" w:eastAsia="uk"/>
        </w:rPr>
        <w:t>Абдуллаһ ибн Касир, Хамид ибн Қайыс әл-Ағраж,</w:t>
      </w:r>
      <w:r w:rsidRPr="00CB694E">
        <w:rPr>
          <w:rFonts w:ascii="Times New Roman" w:eastAsia="Times New Roman" w:hAnsi="Times New Roman" w:cs="Times New Roman"/>
          <w:color w:val="231F20"/>
          <w:sz w:val="28"/>
          <w:szCs w:val="28"/>
          <w:lang w:val="kk-KZ" w:eastAsia="uk"/>
        </w:rPr>
        <w:br/>
        <w:t>Мұхаммед ибн Мухайсин;</w:t>
      </w:r>
      <w:r w:rsidRPr="00CB694E">
        <w:rPr>
          <w:rFonts w:ascii="Times New Roman" w:eastAsia="Times New Roman" w:hAnsi="Times New Roman" w:cs="Times New Roman"/>
          <w:color w:val="231F20"/>
          <w:sz w:val="28"/>
          <w:szCs w:val="28"/>
          <w:lang w:val="kk-KZ" w:eastAsia="uk"/>
        </w:rPr>
        <w:br/>
      </w:r>
      <w:r w:rsidRPr="00CB694E">
        <w:rPr>
          <w:rFonts w:ascii="Times New Roman" w:eastAsia="Times New Roman" w:hAnsi="Times New Roman" w:cs="Times New Roman"/>
          <w:bCs/>
          <w:color w:val="231F20"/>
          <w:sz w:val="28"/>
          <w:szCs w:val="28"/>
          <w:lang w:val="kk-KZ" w:eastAsia="uk"/>
        </w:rPr>
        <w:t xml:space="preserve">Куфада </w:t>
      </w:r>
      <w:r w:rsidRPr="00CB694E">
        <w:rPr>
          <w:rFonts w:ascii="Times New Roman" w:eastAsia="Times New Roman" w:hAnsi="Times New Roman" w:cs="Times New Roman"/>
          <w:color w:val="231F20"/>
          <w:sz w:val="28"/>
          <w:szCs w:val="28"/>
          <w:lang w:val="kk-KZ" w:eastAsia="uk"/>
        </w:rPr>
        <w:t>Асым ибн Әбу ән-Нәжуд, Сүлеймен әл-Ағмаш,</w:t>
      </w:r>
      <w:r w:rsidRPr="00CB694E">
        <w:rPr>
          <w:rFonts w:ascii="Times New Roman" w:eastAsia="Times New Roman" w:hAnsi="Times New Roman" w:cs="Times New Roman"/>
          <w:color w:val="231F20"/>
          <w:sz w:val="28"/>
          <w:szCs w:val="28"/>
          <w:lang w:val="kk-KZ" w:eastAsia="uk"/>
        </w:rPr>
        <w:br/>
        <w:t>Хамза, әл-Кисаи;</w:t>
      </w:r>
      <w:r w:rsidRPr="00CB694E">
        <w:rPr>
          <w:rFonts w:ascii="Times New Roman" w:eastAsia="Times New Roman" w:hAnsi="Times New Roman" w:cs="Times New Roman"/>
          <w:color w:val="231F20"/>
          <w:sz w:val="28"/>
          <w:szCs w:val="28"/>
          <w:lang w:val="kk-KZ" w:eastAsia="uk"/>
        </w:rPr>
        <w:br/>
      </w:r>
      <w:r w:rsidRPr="00CB694E">
        <w:rPr>
          <w:rFonts w:ascii="Times New Roman" w:eastAsia="Times New Roman" w:hAnsi="Times New Roman" w:cs="Times New Roman"/>
          <w:bCs/>
          <w:color w:val="231F20"/>
          <w:sz w:val="28"/>
          <w:szCs w:val="28"/>
          <w:lang w:val="kk-KZ" w:eastAsia="uk"/>
        </w:rPr>
        <w:t xml:space="preserve">Басрада </w:t>
      </w:r>
      <w:r w:rsidRPr="00CB694E">
        <w:rPr>
          <w:rFonts w:ascii="Times New Roman" w:eastAsia="Times New Roman" w:hAnsi="Times New Roman" w:cs="Times New Roman"/>
          <w:color w:val="231F20"/>
          <w:sz w:val="28"/>
          <w:szCs w:val="28"/>
          <w:lang w:val="kk-KZ" w:eastAsia="uk"/>
        </w:rPr>
        <w:t>Абдуллаһ ибн Әбу Исхақ, Иса ибн Амр, Әбу Амр</w:t>
      </w:r>
      <w:r w:rsidRPr="00CB694E">
        <w:rPr>
          <w:rFonts w:ascii="Times New Roman" w:eastAsia="Times New Roman" w:hAnsi="Times New Roman" w:cs="Times New Roman"/>
          <w:color w:val="231F20"/>
          <w:sz w:val="28"/>
          <w:szCs w:val="28"/>
          <w:lang w:val="kk-KZ" w:eastAsia="uk"/>
        </w:rPr>
        <w:br/>
        <w:t>ибн әл-Алә, Асым әл-Жахдари, Яғқуб әл-Хадрами;</w:t>
      </w:r>
      <w:r w:rsidRPr="00CB694E">
        <w:rPr>
          <w:rFonts w:ascii="Times New Roman" w:eastAsia="Times New Roman" w:hAnsi="Times New Roman" w:cs="Times New Roman"/>
          <w:color w:val="231F20"/>
          <w:sz w:val="28"/>
          <w:szCs w:val="28"/>
          <w:lang w:val="kk-KZ" w:eastAsia="uk"/>
        </w:rPr>
        <w:br/>
      </w:r>
      <w:r w:rsidRPr="00CB694E">
        <w:rPr>
          <w:rFonts w:ascii="Times New Roman" w:eastAsia="Times New Roman" w:hAnsi="Times New Roman" w:cs="Times New Roman"/>
          <w:bCs/>
          <w:color w:val="231F20"/>
          <w:sz w:val="28"/>
          <w:szCs w:val="28"/>
          <w:lang w:val="kk-KZ" w:eastAsia="uk"/>
        </w:rPr>
        <w:t xml:space="preserve">Шамда </w:t>
      </w:r>
      <w:r w:rsidRPr="00CB694E">
        <w:rPr>
          <w:rFonts w:ascii="Times New Roman" w:eastAsia="Times New Roman" w:hAnsi="Times New Roman" w:cs="Times New Roman"/>
          <w:color w:val="231F20"/>
          <w:sz w:val="28"/>
          <w:szCs w:val="28"/>
          <w:lang w:val="kk-KZ" w:eastAsia="uk"/>
        </w:rPr>
        <w:t>Абдуллаһ ибн Амир, Атия ибн Қайыс әл-Киләби,</w:t>
      </w:r>
      <w:r w:rsidRPr="00CB694E">
        <w:rPr>
          <w:rFonts w:ascii="Times New Roman" w:eastAsia="Times New Roman" w:hAnsi="Times New Roman" w:cs="Times New Roman"/>
          <w:color w:val="231F20"/>
          <w:sz w:val="28"/>
          <w:szCs w:val="28"/>
          <w:lang w:val="kk-KZ" w:eastAsia="uk"/>
        </w:rPr>
        <w:br/>
        <w:t>Исмайыл ибн Абдуллаһ ибн әл-Муһажир, Яхия ибн әл-Харис әзЗимәри, Шурайх ибн Язид әл-Хадрами секілді ғалымдар, кейін</w:t>
      </w:r>
      <w:r w:rsidRPr="00CB694E">
        <w:rPr>
          <w:rFonts w:ascii="Times New Roman" w:eastAsia="Times New Roman" w:hAnsi="Times New Roman" w:cs="Times New Roman"/>
          <w:color w:val="231F20"/>
          <w:sz w:val="28"/>
          <w:szCs w:val="28"/>
          <w:lang w:val="kk-KZ" w:eastAsia="uk"/>
        </w:rPr>
        <w:br/>
        <w:t>келген буын өкілдеріне көрнекті имам әрі жолбасшы ретінде танылды.</w:t>
      </w:r>
      <w:r w:rsidRPr="00CB694E">
        <w:rPr>
          <w:rFonts w:ascii="Times New Roman" w:eastAsia="Times New Roman" w:hAnsi="Times New Roman" w:cs="Times New Roman"/>
          <w:color w:val="231F20"/>
          <w:sz w:val="28"/>
          <w:szCs w:val="28"/>
          <w:lang w:val="kk-KZ" w:eastAsia="uk"/>
        </w:rPr>
        <w:br/>
        <w:t>Олардың ішінде: Әбу Амр, Нафиғ, Асым, Хамза, әл-Касаи,</w:t>
      </w:r>
      <w:r w:rsidRPr="00CB694E">
        <w:rPr>
          <w:rFonts w:ascii="Times New Roman" w:eastAsia="Times New Roman" w:hAnsi="Times New Roman" w:cs="Times New Roman"/>
          <w:color w:val="231F20"/>
          <w:sz w:val="28"/>
          <w:szCs w:val="28"/>
          <w:lang w:val="kk-KZ" w:eastAsia="uk"/>
        </w:rPr>
        <w:br/>
        <w:t>Ибн Амир, Ибн Касир сынды қазіргі таңда кең тараған қырағаттар</w:t>
      </w:r>
      <w:r w:rsidRPr="00CB694E">
        <w:rPr>
          <w:rFonts w:ascii="Times New Roman" w:eastAsia="Times New Roman" w:hAnsi="Times New Roman" w:cs="Times New Roman"/>
          <w:color w:val="231F20"/>
          <w:sz w:val="28"/>
          <w:szCs w:val="28"/>
          <w:lang w:val="kk-KZ" w:eastAsia="uk"/>
        </w:rPr>
        <w:br/>
        <w:t xml:space="preserve">тиесілі болған танымал </w:t>
      </w:r>
      <w:r w:rsidRPr="00CB694E">
        <w:rPr>
          <w:rFonts w:ascii="Times New Roman" w:eastAsia="Times New Roman" w:hAnsi="Times New Roman" w:cs="Times New Roman"/>
          <w:bCs/>
          <w:color w:val="231F20"/>
          <w:sz w:val="28"/>
          <w:szCs w:val="28"/>
          <w:lang w:val="kk-KZ" w:eastAsia="uk"/>
        </w:rPr>
        <w:t xml:space="preserve">жеті қырағат </w:t>
      </w:r>
      <w:r w:rsidRPr="00CB694E">
        <w:rPr>
          <w:rFonts w:ascii="Times New Roman" w:eastAsia="Times New Roman" w:hAnsi="Times New Roman" w:cs="Times New Roman"/>
          <w:color w:val="231F20"/>
          <w:sz w:val="28"/>
          <w:szCs w:val="28"/>
          <w:lang w:val="kk-KZ" w:eastAsia="uk"/>
        </w:rPr>
        <w:t>имамдарын ерекше атап</w:t>
      </w:r>
      <w:r w:rsidRPr="00CB694E">
        <w:rPr>
          <w:rFonts w:ascii="Times New Roman" w:eastAsia="Times New Roman" w:hAnsi="Times New Roman" w:cs="Times New Roman"/>
          <w:color w:val="231F20"/>
          <w:sz w:val="28"/>
          <w:szCs w:val="28"/>
          <w:lang w:val="kk-KZ" w:eastAsia="uk"/>
        </w:rPr>
        <w:br/>
        <w:t>өтуіміз керек.</w:t>
      </w:r>
      <w:r w:rsidRPr="00696CD8">
        <w:rPr>
          <w:rFonts w:ascii="Times New Roman" w:eastAsia="Times New Roman" w:hAnsi="Times New Roman" w:cs="Times New Roman"/>
          <w:bCs/>
          <w:i/>
          <w:iCs/>
          <w:color w:val="231F20"/>
          <w:sz w:val="28"/>
          <w:szCs w:val="28"/>
          <w:lang w:val="kk-KZ" w:eastAsia="uk"/>
        </w:rPr>
        <w:t>Қырағат түрлері:</w:t>
      </w:r>
      <w:r w:rsidRPr="00696CD8">
        <w:rPr>
          <w:rFonts w:ascii="Times New Roman" w:eastAsia="Times New Roman" w:hAnsi="Times New Roman" w:cs="Times New Roman"/>
          <w:i/>
          <w:iCs/>
          <w:color w:val="231F20"/>
          <w:sz w:val="28"/>
          <w:szCs w:val="28"/>
          <w:lang w:val="kk-KZ" w:eastAsia="uk"/>
        </w:rPr>
        <w:t>Сенімді (қабылданатын)</w:t>
      </w:r>
      <w:r w:rsidRPr="00696CD8">
        <w:rPr>
          <w:rFonts w:ascii="Times New Roman" w:eastAsia="Times New Roman" w:hAnsi="Times New Roman" w:cs="Times New Roman"/>
          <w:color w:val="231F20"/>
          <w:sz w:val="28"/>
          <w:szCs w:val="28"/>
          <w:lang w:val="kk-KZ" w:eastAsia="uk"/>
        </w:rPr>
        <w:br/>
        <w:t>Мутауатир, Мәшһүр, Ахад, Шаз, Мудраж, Маудуғ.</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Сенімсіз (қабылданбайтын)</w:t>
      </w:r>
      <w:r w:rsidRPr="00696CD8">
        <w:rPr>
          <w:rFonts w:ascii="Times New Roman" w:eastAsia="Times New Roman" w:hAnsi="Times New Roman" w:cs="Times New Roman"/>
          <w:color w:val="231F20"/>
          <w:sz w:val="28"/>
          <w:szCs w:val="28"/>
          <w:lang w:val="kk-KZ" w:eastAsia="uk"/>
        </w:rPr>
        <w:br/>
        <w:t>Ғалымдар қырағаттарды келесідей бөліп қарастырған:</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 xml:space="preserve">а) Мутауатир қырағат. </w:t>
      </w:r>
      <w:r w:rsidRPr="00696CD8">
        <w:rPr>
          <w:rFonts w:ascii="Times New Roman" w:eastAsia="Times New Roman" w:hAnsi="Times New Roman" w:cs="Times New Roman"/>
          <w:color w:val="231F20"/>
          <w:sz w:val="28"/>
          <w:szCs w:val="28"/>
          <w:lang w:val="kk-KZ" w:eastAsia="uk"/>
        </w:rPr>
        <w:t>«Мутауатир» дегеніміз –</w:t>
      </w:r>
      <w:r w:rsidRPr="00696CD8">
        <w:rPr>
          <w:rFonts w:ascii="Times New Roman" w:eastAsia="Times New Roman" w:hAnsi="Times New Roman" w:cs="Times New Roman"/>
          <w:color w:val="231F20"/>
          <w:sz w:val="28"/>
          <w:szCs w:val="28"/>
          <w:lang w:val="kk-KZ" w:eastAsia="uk"/>
        </w:rPr>
        <w:br/>
        <w:t>жалғандыққа келісіп алулары мүмкін болмаған жамағаттың өзі</w:t>
      </w:r>
      <w:r w:rsidRPr="00696CD8">
        <w:rPr>
          <w:rFonts w:ascii="Times New Roman" w:eastAsia="Times New Roman" w:hAnsi="Times New Roman" w:cs="Times New Roman"/>
          <w:color w:val="231F20"/>
          <w:sz w:val="28"/>
          <w:szCs w:val="28"/>
          <w:lang w:val="kk-KZ" w:eastAsia="uk"/>
        </w:rPr>
        <w:br/>
        <w:t>секілді көпшіліктен жеткізген хабары. Осылайша тізбек соңына</w:t>
      </w:r>
      <w:r w:rsidRPr="00696CD8">
        <w:rPr>
          <w:rFonts w:ascii="Times New Roman" w:eastAsia="Times New Roman" w:hAnsi="Times New Roman" w:cs="Times New Roman"/>
          <w:color w:val="231F20"/>
          <w:sz w:val="28"/>
          <w:szCs w:val="28"/>
          <w:lang w:val="kk-KZ" w:eastAsia="uk"/>
        </w:rPr>
        <w:br/>
        <w:t>дейін жалғасуы керек.</w:t>
      </w:r>
      <w:r w:rsidRPr="00696CD8">
        <w:rPr>
          <w:rFonts w:ascii="Times New Roman" w:eastAsia="Times New Roman" w:hAnsi="Times New Roman" w:cs="Times New Roman"/>
          <w:color w:val="231F20"/>
          <w:sz w:val="28"/>
          <w:szCs w:val="28"/>
          <w:lang w:val="kk-KZ" w:eastAsia="uk"/>
        </w:rPr>
        <w:br/>
        <w:t>Танымал болған жеті немесе он қырағат осы түрге жатады.</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 xml:space="preserve">ә) Мәшһүр қырағат. </w:t>
      </w:r>
      <w:r w:rsidRPr="00696CD8">
        <w:rPr>
          <w:rFonts w:ascii="Times New Roman" w:eastAsia="Times New Roman" w:hAnsi="Times New Roman" w:cs="Times New Roman"/>
          <w:color w:val="231F20"/>
          <w:sz w:val="28"/>
          <w:szCs w:val="28"/>
          <w:lang w:val="kk-KZ" w:eastAsia="uk"/>
        </w:rPr>
        <w:t>Тізбегі қайшылық (шәз) пен</w:t>
      </w:r>
      <w:r w:rsidRPr="00696CD8">
        <w:rPr>
          <w:rFonts w:ascii="Times New Roman" w:eastAsia="Times New Roman" w:hAnsi="Times New Roman" w:cs="Times New Roman"/>
          <w:color w:val="231F20"/>
          <w:sz w:val="28"/>
          <w:szCs w:val="28"/>
          <w:lang w:val="kk-KZ" w:eastAsia="uk"/>
        </w:rPr>
        <w:br/>
        <w:t>олқылықтарсыз жалғасқан, бірақ мутауатир дәрежесіне жетпеген және қарилар арасында кеңінен танылған қырағат.</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 xml:space="preserve">б) Ахад қырағат. </w:t>
      </w:r>
      <w:r w:rsidRPr="00696CD8">
        <w:rPr>
          <w:rFonts w:ascii="Times New Roman" w:eastAsia="Times New Roman" w:hAnsi="Times New Roman" w:cs="Times New Roman"/>
          <w:color w:val="231F20"/>
          <w:sz w:val="28"/>
          <w:szCs w:val="28"/>
          <w:lang w:val="kk-KZ" w:eastAsia="uk"/>
        </w:rPr>
        <w:t>Тізбегі дұрыс, бірақ араб тілінің ережелері</w:t>
      </w:r>
      <w:r w:rsidRPr="00696CD8">
        <w:rPr>
          <w:rFonts w:ascii="Times New Roman" w:eastAsia="Times New Roman" w:hAnsi="Times New Roman" w:cs="Times New Roman"/>
          <w:color w:val="231F20"/>
          <w:sz w:val="28"/>
          <w:szCs w:val="28"/>
          <w:lang w:val="kk-KZ" w:eastAsia="uk"/>
        </w:rPr>
        <w:br/>
        <w:t>мен жазылу ерекшеліктеріне қайшы немесе кең тарамаған</w:t>
      </w:r>
      <w:r w:rsidRPr="00696CD8">
        <w:rPr>
          <w:rFonts w:ascii="Times New Roman" w:eastAsia="Times New Roman" w:hAnsi="Times New Roman" w:cs="Times New Roman"/>
          <w:color w:val="231F20"/>
          <w:sz w:val="28"/>
          <w:szCs w:val="28"/>
          <w:lang w:val="kk-KZ" w:eastAsia="uk"/>
        </w:rPr>
        <w:br/>
        <w:t>қырағат. Бұл қырағаттарды оқуға және оларға жүгінуге тыйым</w:t>
      </w:r>
      <w:r w:rsidRPr="00696CD8">
        <w:rPr>
          <w:rFonts w:ascii="Times New Roman" w:eastAsia="Times New Roman" w:hAnsi="Times New Roman" w:cs="Times New Roman"/>
          <w:color w:val="231F20"/>
          <w:sz w:val="28"/>
          <w:szCs w:val="28"/>
          <w:lang w:val="kk-KZ" w:eastAsia="uk"/>
        </w:rPr>
        <w:br/>
        <w:t>салынады.</w:t>
      </w:r>
      <w:r w:rsidRPr="00696CD8">
        <w:rPr>
          <w:rFonts w:ascii="Times New Roman" w:eastAsia="Times New Roman" w:hAnsi="Times New Roman" w:cs="Times New Roman"/>
          <w:color w:val="231F20"/>
          <w:sz w:val="28"/>
          <w:szCs w:val="28"/>
          <w:lang w:val="kk-KZ" w:eastAsia="uk"/>
        </w:rPr>
        <w:br/>
        <w:t xml:space="preserve">Мысалы: Әбу Бәкрадан254 жеткен риуаятта, пайғамбары </w:t>
      </w:r>
      <w:r w:rsidRPr="00696CD8">
        <w:rPr>
          <w:rFonts w:ascii="Times New Roman" w:eastAsia="Times New Roman" w:hAnsi="Times New Roman" w:cs="Times New Roman"/>
          <w:color w:val="231F20"/>
          <w:sz w:val="28"/>
          <w:szCs w:val="28"/>
          <w:rtl/>
          <w:lang w:val="kk-KZ" w:eastAsia="uk"/>
        </w:rPr>
        <w:t>ُ</w:t>
      </w:r>
      <w:r w:rsidRPr="00696CD8">
        <w:rPr>
          <w:rFonts w:ascii="Times New Roman" w:eastAsia="Times New Roman" w:hAnsi="Times New Roman" w:cs="Times New Roman"/>
          <w:color w:val="231F20"/>
          <w:sz w:val="28"/>
          <w:szCs w:val="28"/>
          <w:lang w:val="kk-KZ" w:eastAsia="uk"/>
        </w:rPr>
        <w:t xml:space="preserve"> »,– деп</w:t>
      </w:r>
      <w:r w:rsidRPr="00696CD8">
        <w:rPr>
          <w:rFonts w:ascii="Times New Roman" w:eastAsia="Times New Roman" w:hAnsi="Times New Roman" w:cs="Times New Roman"/>
          <w:color w:val="231F20"/>
          <w:sz w:val="28"/>
          <w:szCs w:val="28"/>
          <w:rtl/>
          <w:lang w:val="kk-KZ" w:eastAsia="uk"/>
        </w:rPr>
        <w:t>م َّت ِ ك ِئ َ ين َ ع َل َ ى ر ُ فارف خ ْ ض ٍر َ و َ ع ِ باقر ّ ي ِ ح َ سان</w:t>
      </w:r>
      <w:r w:rsidRPr="00696CD8">
        <w:rPr>
          <w:rFonts w:ascii="Times New Roman" w:eastAsia="Times New Roman" w:hAnsi="Times New Roman" w:cs="Times New Roman"/>
          <w:color w:val="231F20"/>
          <w:sz w:val="28"/>
          <w:szCs w:val="28"/>
          <w:lang w:val="kk-KZ" w:eastAsia="uk"/>
        </w:rPr>
        <w:t>« .)мыздың (с.а.с</w:t>
      </w:r>
      <w:r w:rsidRPr="00696CD8">
        <w:rPr>
          <w:rFonts w:ascii="Times New Roman" w:eastAsia="Times New Roman" w:hAnsi="Times New Roman" w:cs="Times New Roman"/>
          <w:color w:val="231F20"/>
          <w:sz w:val="28"/>
          <w:szCs w:val="28"/>
          <w:lang w:val="kk-KZ" w:eastAsia="uk"/>
        </w:rPr>
        <w:br/>
        <w:t>оқығандығы айтылса, Ибн Аббастан, оның (с.а.с.) «َ</w:t>
      </w:r>
      <w:r w:rsidRPr="00696CD8">
        <w:rPr>
          <w:rFonts w:ascii="Times New Roman" w:eastAsia="Times New Roman" w:hAnsi="Times New Roman" w:cs="Times New Roman"/>
          <w:color w:val="231F20"/>
          <w:sz w:val="28"/>
          <w:szCs w:val="28"/>
          <w:rtl/>
          <w:lang w:val="kk-KZ" w:eastAsia="uk"/>
        </w:rPr>
        <w:t>ل َ ق ْ د َ ج َ اء ُ ك ْم َ ر ُ س ٌ ول</w:t>
      </w:r>
      <w:r w:rsidRPr="00696CD8">
        <w:rPr>
          <w:rFonts w:ascii="Times New Roman" w:eastAsia="Times New Roman" w:hAnsi="Times New Roman" w:cs="Times New Roman"/>
          <w:color w:val="231F20"/>
          <w:sz w:val="28"/>
          <w:szCs w:val="28"/>
          <w:lang w:val="kk-KZ" w:eastAsia="uk"/>
        </w:rPr>
        <w:br/>
        <w:t>254 Нуфайғ ибн әл-Харис есімді, пайғамбардың қолымен азат етілген сахаба.</w:t>
      </w:r>
      <w:r w:rsidRPr="00696CD8">
        <w:rPr>
          <w:rFonts w:ascii="Times New Roman" w:eastAsia="Times New Roman" w:hAnsi="Times New Roman" w:cs="Times New Roman"/>
          <w:color w:val="231F20"/>
          <w:sz w:val="28"/>
          <w:szCs w:val="28"/>
          <w:lang w:val="kk-KZ" w:eastAsia="uk"/>
        </w:rPr>
        <w:br/>
        <w:t>Ол 51/671 жылы Басрада дүние салған.</w:t>
      </w:r>
      <w:r w:rsidRPr="00696CD8">
        <w:rPr>
          <w:rFonts w:ascii="Times New Roman" w:eastAsia="Times New Roman" w:hAnsi="Times New Roman" w:cs="Times New Roman"/>
          <w:color w:val="231F20"/>
          <w:sz w:val="28"/>
          <w:szCs w:val="28"/>
          <w:lang w:val="kk-KZ" w:eastAsia="uk"/>
        </w:rPr>
        <w:br/>
        <w:t>255 Бұл: « ,–»</w:t>
      </w:r>
      <w:r w:rsidRPr="00696CD8">
        <w:rPr>
          <w:rFonts w:ascii="Times New Roman" w:eastAsia="Times New Roman" w:hAnsi="Times New Roman" w:cs="Times New Roman"/>
          <w:color w:val="231F20"/>
          <w:sz w:val="28"/>
          <w:szCs w:val="28"/>
          <w:rtl/>
          <w:lang w:val="kk-KZ" w:eastAsia="uk"/>
        </w:rPr>
        <w:t xml:space="preserve"> ُ م َّت ِ ك ِئ َ ين َ ع َل َ ى ر ْف َر ٍ ف ُ خ ْ ض ٍر َ و َ ع ْب َ ق ِر ٍّ ي ِ ح َ س ٍ ان</w:t>
      </w:r>
      <w:r w:rsidRPr="00696CD8">
        <w:rPr>
          <w:rFonts w:ascii="Times New Roman" w:eastAsia="Times New Roman" w:hAnsi="Times New Roman" w:cs="Times New Roman"/>
          <w:color w:val="231F20"/>
          <w:sz w:val="28"/>
          <w:szCs w:val="28"/>
          <w:lang w:val="kk-KZ" w:eastAsia="uk"/>
        </w:rPr>
        <w:t>деген «Рахман» сүресінің 76-аяты.</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color w:val="231F20"/>
          <w:sz w:val="28"/>
          <w:szCs w:val="28"/>
          <w:rtl/>
          <w:lang w:val="kk-KZ" w:eastAsia="uk"/>
        </w:rPr>
        <w:t>ُْكم</w:t>
      </w:r>
      <w:r w:rsidRPr="00696CD8">
        <w:rPr>
          <w:rFonts w:ascii="Times New Roman" w:eastAsia="Times New Roman" w:hAnsi="Times New Roman" w:cs="Times New Roman"/>
          <w:color w:val="231F20"/>
          <w:sz w:val="28"/>
          <w:szCs w:val="28"/>
          <w:lang w:val="kk-KZ" w:eastAsia="uk"/>
        </w:rPr>
        <w:br/>
        <w:t>»</w:t>
      </w:r>
      <w:r w:rsidRPr="00696CD8">
        <w:rPr>
          <w:rFonts w:ascii="Times New Roman" w:eastAsia="Times New Roman" w:hAnsi="Times New Roman" w:cs="Times New Roman"/>
          <w:color w:val="231F20"/>
          <w:sz w:val="28"/>
          <w:szCs w:val="28"/>
          <w:rtl/>
          <w:lang w:val="kk-KZ" w:eastAsia="uk"/>
        </w:rPr>
        <w:t xml:space="preserve"> ِم ْ ن أَ ْن ُ ف ِ س</w:t>
      </w:r>
      <w:r w:rsidRPr="00696CD8">
        <w:rPr>
          <w:rFonts w:ascii="Times New Roman" w:eastAsia="Times New Roman" w:hAnsi="Times New Roman" w:cs="Times New Roman"/>
          <w:color w:val="231F20"/>
          <w:sz w:val="28"/>
          <w:szCs w:val="28"/>
          <w:lang w:val="kk-KZ" w:eastAsia="uk"/>
        </w:rPr>
        <w:t>256 аятындағы « »</w:t>
      </w:r>
      <w:r w:rsidRPr="00696CD8">
        <w:rPr>
          <w:rFonts w:ascii="Times New Roman" w:eastAsia="Times New Roman" w:hAnsi="Times New Roman" w:cs="Times New Roman"/>
          <w:color w:val="231F20"/>
          <w:sz w:val="28"/>
          <w:szCs w:val="28"/>
          <w:rtl/>
          <w:lang w:val="kk-KZ" w:eastAsia="uk"/>
        </w:rPr>
        <w:t>أَ ْن ُ ف ِ س ُ ك ْم</w:t>
      </w:r>
      <w:r w:rsidRPr="00696CD8">
        <w:rPr>
          <w:rFonts w:ascii="Times New Roman" w:eastAsia="Times New Roman" w:hAnsi="Times New Roman" w:cs="Times New Roman"/>
          <w:color w:val="231F20"/>
          <w:sz w:val="28"/>
          <w:szCs w:val="28"/>
          <w:lang w:val="kk-KZ" w:eastAsia="uk"/>
        </w:rPr>
        <w:t>сөзін « »</w:t>
      </w:r>
      <w:r w:rsidRPr="00696CD8">
        <w:rPr>
          <w:rFonts w:ascii="Times New Roman" w:eastAsia="Times New Roman" w:hAnsi="Times New Roman" w:cs="Times New Roman"/>
          <w:color w:val="231F20"/>
          <w:sz w:val="28"/>
          <w:szCs w:val="28"/>
          <w:rtl/>
          <w:lang w:val="kk-KZ" w:eastAsia="uk"/>
        </w:rPr>
        <w:t>أَ ْن َ ف ِ س ُ ك ْم</w:t>
      </w:r>
      <w:r w:rsidRPr="00696CD8">
        <w:rPr>
          <w:rFonts w:ascii="Times New Roman" w:eastAsia="Times New Roman" w:hAnsi="Times New Roman" w:cs="Times New Roman"/>
          <w:color w:val="231F20"/>
          <w:sz w:val="28"/>
          <w:szCs w:val="28"/>
          <w:lang w:val="kk-KZ" w:eastAsia="uk"/>
        </w:rPr>
        <w:t>деп оқығандығы.</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lastRenderedPageBreak/>
        <w:t xml:space="preserve">в) Шәз қырағат. </w:t>
      </w:r>
      <w:r w:rsidRPr="00696CD8">
        <w:rPr>
          <w:rFonts w:ascii="Times New Roman" w:eastAsia="Times New Roman" w:hAnsi="Times New Roman" w:cs="Times New Roman"/>
          <w:color w:val="231F20"/>
          <w:sz w:val="28"/>
          <w:szCs w:val="28"/>
          <w:lang w:val="kk-KZ" w:eastAsia="uk"/>
        </w:rPr>
        <w:t>Келер ұрпаққа жету тізбегі дұрыс емес</w:t>
      </w:r>
      <w:r w:rsidRPr="00696CD8">
        <w:rPr>
          <w:rFonts w:ascii="Times New Roman" w:eastAsia="Times New Roman" w:hAnsi="Times New Roman" w:cs="Times New Roman"/>
          <w:color w:val="231F20"/>
          <w:sz w:val="28"/>
          <w:szCs w:val="28"/>
          <w:lang w:val="kk-KZ" w:eastAsia="uk"/>
        </w:rPr>
        <w:br/>
        <w:t>қырағат. Мысалы: Ибн әс-Самайфағтың: «َ</w:t>
      </w:r>
      <w:r w:rsidRPr="00696CD8">
        <w:rPr>
          <w:rFonts w:ascii="Times New Roman" w:eastAsia="Times New Roman" w:hAnsi="Times New Roman" w:cs="Times New Roman"/>
          <w:color w:val="231F20"/>
          <w:sz w:val="28"/>
          <w:szCs w:val="28"/>
          <w:rtl/>
          <w:lang w:val="kk-KZ" w:eastAsia="uk"/>
        </w:rPr>
        <w:t>ف ْ ال َي ْو َ م نُ َن ِّ ج َ يك َ بِب َ د ِن َ ك ِل َت ُ ك َ ون ِل َ م ْ ن</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color w:val="231F20"/>
          <w:sz w:val="28"/>
          <w:szCs w:val="28"/>
          <w:rtl/>
          <w:lang w:val="kk-KZ" w:eastAsia="uk"/>
        </w:rPr>
        <w:t>َ</w:t>
      </w:r>
      <w:r w:rsidRPr="00696CD8">
        <w:rPr>
          <w:rFonts w:ascii="Times New Roman" w:eastAsia="Times New Roman" w:hAnsi="Times New Roman" w:cs="Times New Roman"/>
          <w:color w:val="231F20"/>
          <w:sz w:val="28"/>
          <w:szCs w:val="28"/>
          <w:lang w:val="kk-KZ" w:eastAsia="uk"/>
        </w:rPr>
        <w:t xml:space="preserve"> »,– деп оқығандығы</w:t>
      </w:r>
      <w:r w:rsidRPr="00696CD8">
        <w:rPr>
          <w:rFonts w:ascii="Times New Roman" w:eastAsia="Times New Roman" w:hAnsi="Times New Roman" w:cs="Times New Roman"/>
          <w:color w:val="231F20"/>
          <w:sz w:val="28"/>
          <w:szCs w:val="28"/>
          <w:rtl/>
          <w:lang w:val="kk-KZ" w:eastAsia="uk"/>
        </w:rPr>
        <w:t>ف ْ ال َي ْو َ م نُ َن ِّ ح َ يك َ بِب َ د ِن َ ك ِل َت ُ ك َ ون ِل َ م ْ ن َ خ َل َ ف َ ك</w:t>
      </w:r>
      <w:r w:rsidRPr="00696CD8">
        <w:rPr>
          <w:rFonts w:ascii="Times New Roman" w:eastAsia="Times New Roman" w:hAnsi="Times New Roman" w:cs="Times New Roman"/>
          <w:color w:val="231F20"/>
          <w:sz w:val="28"/>
          <w:szCs w:val="28"/>
          <w:lang w:val="kk-KZ" w:eastAsia="uk"/>
        </w:rPr>
        <w:t xml:space="preserve">« </w:t>
      </w:r>
      <w:r w:rsidRPr="00696CD8">
        <w:rPr>
          <w:rFonts w:ascii="Times New Roman" w:eastAsia="Times New Roman" w:hAnsi="Times New Roman" w:cs="Times New Roman"/>
          <w:color w:val="231F20"/>
          <w:sz w:val="28"/>
          <w:szCs w:val="28"/>
          <w:rtl/>
          <w:lang w:val="kk-KZ" w:eastAsia="uk"/>
        </w:rPr>
        <w:t>َ</w:t>
      </w:r>
      <w:r w:rsidRPr="00696CD8">
        <w:rPr>
          <w:rFonts w:ascii="Times New Roman" w:eastAsia="Times New Roman" w:hAnsi="Times New Roman" w:cs="Times New Roman"/>
          <w:color w:val="231F20"/>
          <w:sz w:val="28"/>
          <w:szCs w:val="28"/>
          <w:lang w:val="kk-KZ" w:eastAsia="uk"/>
        </w:rPr>
        <w:t xml:space="preserve"> » аятын</w:t>
      </w:r>
      <w:r w:rsidRPr="00696CD8">
        <w:rPr>
          <w:rFonts w:ascii="Times New Roman" w:eastAsia="Times New Roman" w:hAnsi="Times New Roman" w:cs="Times New Roman"/>
          <w:color w:val="231F20"/>
          <w:sz w:val="28"/>
          <w:szCs w:val="28"/>
          <w:rtl/>
          <w:lang w:val="kk-KZ" w:eastAsia="uk"/>
        </w:rPr>
        <w:t>خ ْل َ ف َ ك</w:t>
      </w:r>
      <w:r w:rsidRPr="00696CD8">
        <w:rPr>
          <w:rFonts w:ascii="Times New Roman" w:eastAsia="Times New Roman" w:hAnsi="Times New Roman" w:cs="Times New Roman"/>
          <w:color w:val="231F20"/>
          <w:sz w:val="28"/>
          <w:szCs w:val="28"/>
          <w:lang w:val="kk-KZ" w:eastAsia="uk"/>
        </w:rPr>
        <w:br/>
        <w:t>секілді. Шаз қырағат Осман мұсхафының жазылуына сай</w:t>
      </w:r>
      <w:r w:rsidRPr="00696CD8">
        <w:rPr>
          <w:rFonts w:ascii="Times New Roman" w:eastAsia="Times New Roman" w:hAnsi="Times New Roman" w:cs="Times New Roman"/>
          <w:color w:val="231F20"/>
          <w:sz w:val="28"/>
          <w:szCs w:val="28"/>
          <w:lang w:val="kk-KZ" w:eastAsia="uk"/>
        </w:rPr>
        <w:br/>
        <w:t>келгенімен, тізбегіндегі олқылығы себебінен қабылданбайды.</w:t>
      </w:r>
      <w:r w:rsidRPr="00696CD8">
        <w:rPr>
          <w:rFonts w:ascii="Times New Roman" w:eastAsia="Times New Roman" w:hAnsi="Times New Roman" w:cs="Times New Roman"/>
          <w:color w:val="231F20"/>
          <w:sz w:val="28"/>
          <w:szCs w:val="28"/>
          <w:lang w:val="kk-KZ" w:eastAsia="uk"/>
        </w:rPr>
        <w:br/>
        <w:t>Мысалы:</w:t>
      </w:r>
      <w:r w:rsidRPr="00696CD8">
        <w:rPr>
          <w:rFonts w:ascii="Times New Roman" w:eastAsia="Times New Roman" w:hAnsi="Times New Roman" w:cs="Times New Roman"/>
          <w:color w:val="231F20"/>
          <w:sz w:val="28"/>
          <w:szCs w:val="28"/>
          <w:rtl/>
          <w:lang w:val="kk-KZ" w:eastAsia="uk"/>
        </w:rPr>
        <w:t xml:space="preserve"> َم َل َ ك َي ْو َ م ِّ الدين</w:t>
      </w:r>
      <w:r w:rsidRPr="00696CD8">
        <w:rPr>
          <w:rFonts w:ascii="Times New Roman" w:eastAsia="Times New Roman" w:hAnsi="Times New Roman" w:cs="Times New Roman"/>
          <w:color w:val="231F20"/>
          <w:sz w:val="28"/>
          <w:szCs w:val="28"/>
          <w:lang w:val="kk-KZ" w:eastAsia="uk"/>
        </w:rPr>
        <w:t>деп оқылған қырағаттағы « »</w:t>
      </w:r>
      <w:r w:rsidRPr="00696CD8">
        <w:rPr>
          <w:rFonts w:ascii="Times New Roman" w:eastAsia="Times New Roman" w:hAnsi="Times New Roman" w:cs="Times New Roman"/>
          <w:color w:val="231F20"/>
          <w:sz w:val="28"/>
          <w:szCs w:val="28"/>
          <w:rtl/>
          <w:lang w:val="kk-KZ" w:eastAsia="uk"/>
        </w:rPr>
        <w:t xml:space="preserve"> َم َل َ ك</w:t>
      </w:r>
      <w:r w:rsidRPr="00696CD8">
        <w:rPr>
          <w:rFonts w:ascii="Times New Roman" w:eastAsia="Times New Roman" w:hAnsi="Times New Roman" w:cs="Times New Roman"/>
          <w:color w:val="231F20"/>
          <w:sz w:val="28"/>
          <w:szCs w:val="28"/>
          <w:lang w:val="kk-KZ" w:eastAsia="uk"/>
        </w:rPr>
        <w:t>сөзінің</w:t>
      </w:r>
      <w:r w:rsidRPr="00696CD8">
        <w:rPr>
          <w:rFonts w:ascii="Times New Roman" w:eastAsia="Times New Roman" w:hAnsi="Times New Roman" w:cs="Times New Roman"/>
          <w:color w:val="231F20"/>
          <w:sz w:val="28"/>
          <w:szCs w:val="28"/>
          <w:lang w:val="kk-KZ" w:eastAsia="uk"/>
        </w:rPr>
        <w:br/>
        <w:t>етістік мағынасында келуі259.</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 xml:space="preserve">г) Жалған (маудуғ) қырағат. </w:t>
      </w:r>
      <w:r w:rsidRPr="00696CD8">
        <w:rPr>
          <w:rFonts w:ascii="Times New Roman" w:eastAsia="Times New Roman" w:hAnsi="Times New Roman" w:cs="Times New Roman"/>
          <w:color w:val="231F20"/>
          <w:sz w:val="28"/>
          <w:szCs w:val="28"/>
          <w:lang w:val="kk-KZ" w:eastAsia="uk"/>
        </w:rPr>
        <w:t>Мысалы: Мұхаммед ибн</w:t>
      </w:r>
      <w:r w:rsidRPr="00696CD8">
        <w:rPr>
          <w:rFonts w:ascii="Times New Roman" w:eastAsia="Times New Roman" w:hAnsi="Times New Roman" w:cs="Times New Roman"/>
          <w:color w:val="231F20"/>
          <w:sz w:val="28"/>
          <w:szCs w:val="28"/>
          <w:lang w:val="kk-KZ" w:eastAsia="uk"/>
        </w:rPr>
        <w:br/>
        <w:t>Жағфар әл-Хузағидың Әбу Ханифаның атынан жеткізген</w:t>
      </w:r>
      <w:r w:rsidRPr="00696CD8">
        <w:rPr>
          <w:rFonts w:ascii="Times New Roman" w:eastAsia="Times New Roman" w:hAnsi="Times New Roman" w:cs="Times New Roman"/>
          <w:color w:val="231F20"/>
          <w:sz w:val="28"/>
          <w:szCs w:val="28"/>
          <w:lang w:val="kk-KZ" w:eastAsia="uk"/>
        </w:rPr>
        <w:br/>
        <w:t>жалған қырағатында: «</w:t>
      </w:r>
      <w:r w:rsidRPr="00696CD8">
        <w:rPr>
          <w:rFonts w:ascii="Times New Roman" w:eastAsia="Times New Roman" w:hAnsi="Times New Roman" w:cs="Times New Roman"/>
          <w:bCs/>
          <w:color w:val="231F20"/>
          <w:sz w:val="28"/>
          <w:szCs w:val="28"/>
          <w:lang w:val="kk-KZ" w:eastAsia="uk"/>
        </w:rPr>
        <w:t xml:space="preserve">« </w:t>
      </w:r>
      <w:r w:rsidRPr="00696CD8">
        <w:rPr>
          <w:rFonts w:ascii="Times New Roman" w:eastAsia="Times New Roman" w:hAnsi="Times New Roman" w:cs="Times New Roman"/>
          <w:color w:val="231F20"/>
          <w:sz w:val="28"/>
          <w:szCs w:val="28"/>
          <w:lang w:val="kk-KZ" w:eastAsia="uk"/>
        </w:rPr>
        <w:t>»</w:t>
      </w:r>
      <w:r w:rsidRPr="00696CD8">
        <w:rPr>
          <w:rFonts w:ascii="Times New Roman" w:eastAsia="Times New Roman" w:hAnsi="Times New Roman" w:cs="Times New Roman"/>
          <w:color w:val="231F20"/>
          <w:sz w:val="28"/>
          <w:szCs w:val="28"/>
          <w:rtl/>
          <w:lang w:val="kk-KZ" w:eastAsia="uk"/>
        </w:rPr>
        <w:t xml:space="preserve"> ِإ َّن َ م َ ا ي ْ خ َ شى ا َّ َ لله ِم ْ ن ِ ع َب ِ اد ِه ْ ال ُ ع َل َ م ُ اء</w:t>
      </w:r>
      <w:r w:rsidRPr="00696CD8">
        <w:rPr>
          <w:rFonts w:ascii="Times New Roman" w:eastAsia="Times New Roman" w:hAnsi="Times New Roman" w:cs="Times New Roman"/>
          <w:bCs/>
          <w:color w:val="231F20"/>
          <w:sz w:val="28"/>
          <w:szCs w:val="28"/>
          <w:lang w:val="kk-KZ" w:eastAsia="uk"/>
        </w:rPr>
        <w:t>Шын мәнінде,</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bCs/>
          <w:color w:val="231F20"/>
          <w:sz w:val="28"/>
          <w:szCs w:val="28"/>
          <w:lang w:val="kk-KZ" w:eastAsia="uk"/>
        </w:rPr>
        <w:t xml:space="preserve">Аллаһтан Оның ғалым пенделері қорқады» </w:t>
      </w:r>
      <w:r w:rsidRPr="00696CD8">
        <w:rPr>
          <w:rFonts w:ascii="Times New Roman" w:eastAsia="Times New Roman" w:hAnsi="Times New Roman" w:cs="Times New Roman"/>
          <w:color w:val="231F20"/>
          <w:sz w:val="28"/>
          <w:szCs w:val="28"/>
          <w:lang w:val="kk-KZ" w:eastAsia="uk"/>
        </w:rPr>
        <w:t>(«Фатыр» сүресі,</w:t>
      </w:r>
      <w:r w:rsidRPr="00696CD8">
        <w:rPr>
          <w:rFonts w:ascii="Times New Roman" w:eastAsia="Times New Roman" w:hAnsi="Times New Roman" w:cs="Times New Roman"/>
          <w:color w:val="231F20"/>
          <w:sz w:val="28"/>
          <w:szCs w:val="28"/>
          <w:lang w:val="kk-KZ" w:eastAsia="uk"/>
        </w:rPr>
        <w:br/>
        <w:t>» «Шын мәнінде, Аллаһ</w:t>
      </w:r>
      <w:r w:rsidRPr="00696CD8">
        <w:rPr>
          <w:rFonts w:ascii="Times New Roman" w:eastAsia="Times New Roman" w:hAnsi="Times New Roman" w:cs="Times New Roman"/>
          <w:color w:val="231F20"/>
          <w:sz w:val="28"/>
          <w:szCs w:val="28"/>
          <w:rtl/>
          <w:lang w:val="kk-KZ" w:eastAsia="uk"/>
        </w:rPr>
        <w:t>أَ َّن َ م َ ا ي ْ خ َ شى ا َّ للهُ ِم ْ ن ِ ع َب ِ اد ِه ْ ال ُ ع َل َ م َ اء</w:t>
      </w:r>
      <w:r w:rsidRPr="00696CD8">
        <w:rPr>
          <w:rFonts w:ascii="Times New Roman" w:eastAsia="Times New Roman" w:hAnsi="Times New Roman" w:cs="Times New Roman"/>
          <w:color w:val="231F20"/>
          <w:sz w:val="28"/>
          <w:szCs w:val="28"/>
          <w:lang w:val="kk-KZ" w:eastAsia="uk"/>
        </w:rPr>
        <w:t>« 28) аятының</w:t>
      </w:r>
      <w:r w:rsidRPr="00696CD8">
        <w:rPr>
          <w:rFonts w:ascii="Times New Roman" w:eastAsia="Times New Roman" w:hAnsi="Times New Roman" w:cs="Times New Roman"/>
          <w:color w:val="231F20"/>
          <w:sz w:val="28"/>
          <w:szCs w:val="28"/>
          <w:lang w:val="kk-KZ" w:eastAsia="uk"/>
        </w:rPr>
        <w:br/>
        <w:t>ғалым пенделерінен қорқады»,– деп оқылуы. Әсілінде, Әбу Ханифадан бұндай қырағаттар жетпегендігі белгілі. Тіпті, кейбір</w:t>
      </w:r>
      <w:r w:rsidRPr="00696CD8">
        <w:rPr>
          <w:rFonts w:ascii="Times New Roman" w:eastAsia="Times New Roman" w:hAnsi="Times New Roman" w:cs="Times New Roman"/>
          <w:color w:val="231F20"/>
          <w:sz w:val="28"/>
          <w:szCs w:val="28"/>
          <w:lang w:val="kk-KZ" w:eastAsia="uk"/>
        </w:rPr>
        <w:br/>
        <w:t>тәпсіршілердің осы негізі жоқ қырағатқа сүйенгендері де бар.</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 xml:space="preserve">ғ) Мудраж қырағат. </w:t>
      </w:r>
      <w:r w:rsidRPr="00696CD8">
        <w:rPr>
          <w:rFonts w:ascii="Times New Roman" w:eastAsia="Times New Roman" w:hAnsi="Times New Roman" w:cs="Times New Roman"/>
          <w:color w:val="231F20"/>
          <w:sz w:val="28"/>
          <w:szCs w:val="28"/>
          <w:lang w:val="kk-KZ" w:eastAsia="uk"/>
        </w:rPr>
        <w:t xml:space="preserve">«Мудраж» сөзі – </w:t>
      </w:r>
      <w:r w:rsidRPr="00696CD8">
        <w:rPr>
          <w:rFonts w:ascii="Times New Roman" w:eastAsia="Times New Roman" w:hAnsi="Times New Roman" w:cs="Times New Roman"/>
          <w:i/>
          <w:iCs/>
          <w:color w:val="231F20"/>
          <w:sz w:val="28"/>
          <w:szCs w:val="28"/>
          <w:lang w:val="kk-KZ" w:eastAsia="uk"/>
        </w:rPr>
        <w:t xml:space="preserve">енгізу, қосу </w:t>
      </w:r>
      <w:r w:rsidRPr="00696CD8">
        <w:rPr>
          <w:rFonts w:ascii="Times New Roman" w:eastAsia="Times New Roman" w:hAnsi="Times New Roman" w:cs="Times New Roman"/>
          <w:color w:val="231F20"/>
          <w:sz w:val="28"/>
          <w:szCs w:val="28"/>
          <w:lang w:val="kk-KZ" w:eastAsia="uk"/>
        </w:rPr>
        <w:t>деген мағыналарды береді. Ал қырағат түрлеріне қатысты айтар</w:t>
      </w:r>
      <w:r w:rsidRPr="00696CD8">
        <w:rPr>
          <w:rFonts w:ascii="Times New Roman" w:eastAsia="Times New Roman" w:hAnsi="Times New Roman" w:cs="Times New Roman"/>
          <w:color w:val="231F20"/>
          <w:sz w:val="28"/>
          <w:szCs w:val="28"/>
          <w:lang w:val="kk-KZ" w:eastAsia="uk"/>
        </w:rPr>
        <w:br/>
        <w:t>болсақ, Құран Кәрім аяттарынан болмаған сөздердің аяттарға</w:t>
      </w:r>
      <w:r w:rsidRPr="00696CD8">
        <w:rPr>
          <w:rFonts w:ascii="Times New Roman" w:eastAsia="Times New Roman" w:hAnsi="Times New Roman" w:cs="Times New Roman"/>
          <w:color w:val="231F20"/>
          <w:sz w:val="28"/>
          <w:szCs w:val="28"/>
          <w:lang w:val="kk-KZ" w:eastAsia="uk"/>
        </w:rPr>
        <w:br/>
        <w:t xml:space="preserve">жалғанып, аят ретінде жеткізілуін кейінгі ғалымдар </w:t>
      </w:r>
      <w:r w:rsidRPr="00696CD8">
        <w:rPr>
          <w:rFonts w:ascii="Times New Roman" w:eastAsia="Times New Roman" w:hAnsi="Times New Roman" w:cs="Times New Roman"/>
          <w:i/>
          <w:iCs/>
          <w:color w:val="231F20"/>
          <w:sz w:val="28"/>
          <w:szCs w:val="28"/>
          <w:lang w:val="kk-KZ" w:eastAsia="uk"/>
        </w:rPr>
        <w:t>мудраж</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i/>
          <w:iCs/>
          <w:color w:val="231F20"/>
          <w:sz w:val="28"/>
          <w:szCs w:val="28"/>
          <w:lang w:val="kk-KZ" w:eastAsia="uk"/>
        </w:rPr>
        <w:t xml:space="preserve">қырағат </w:t>
      </w:r>
      <w:r w:rsidRPr="00696CD8">
        <w:rPr>
          <w:rFonts w:ascii="Times New Roman" w:eastAsia="Times New Roman" w:hAnsi="Times New Roman" w:cs="Times New Roman"/>
          <w:color w:val="231F20"/>
          <w:sz w:val="28"/>
          <w:szCs w:val="28"/>
          <w:lang w:val="kk-KZ" w:eastAsia="uk"/>
        </w:rPr>
        <w:t>деп атаған. Бұл алғашқы кезде Құран аяттары жазылған</w:t>
      </w:r>
      <w:r w:rsidRPr="00696CD8">
        <w:rPr>
          <w:rFonts w:ascii="Times New Roman" w:eastAsia="Times New Roman" w:hAnsi="Times New Roman" w:cs="Times New Roman"/>
          <w:color w:val="231F20"/>
          <w:sz w:val="28"/>
          <w:szCs w:val="28"/>
          <w:lang w:val="kk-KZ" w:eastAsia="uk"/>
        </w:rPr>
        <w:br/>
        <w:t>парақтардағы кейбір түсіндірмелер мен тәпсірлердің аяттарға</w:t>
      </w:r>
      <w:r w:rsidRPr="00696CD8">
        <w:rPr>
          <w:rFonts w:ascii="Times New Roman" w:eastAsia="Times New Roman" w:hAnsi="Times New Roman" w:cs="Times New Roman"/>
          <w:color w:val="231F20"/>
          <w:sz w:val="28"/>
          <w:szCs w:val="28"/>
          <w:lang w:val="kk-KZ" w:eastAsia="uk"/>
        </w:rPr>
        <w:br/>
        <w:t>қосылып қырағат ретінде риуаят етілуі себепті орын алған.</w:t>
      </w:r>
      <w:r w:rsidRPr="00696CD8">
        <w:rPr>
          <w:rFonts w:ascii="Times New Roman" w:eastAsia="Times New Roman" w:hAnsi="Times New Roman" w:cs="Times New Roman"/>
          <w:color w:val="231F20"/>
          <w:sz w:val="28"/>
          <w:szCs w:val="28"/>
          <w:lang w:val="kk-KZ" w:eastAsia="uk"/>
        </w:rPr>
        <w:br/>
        <w:t>Мысалы: Сағыд ибн Әбу Уаққастың қырағатынд «»</w:t>
      </w:r>
      <w:r w:rsidRPr="00696CD8">
        <w:rPr>
          <w:rFonts w:ascii="Times New Roman" w:eastAsia="Times New Roman" w:hAnsi="Times New Roman" w:cs="Times New Roman"/>
          <w:color w:val="231F20"/>
          <w:sz w:val="28"/>
          <w:szCs w:val="28"/>
          <w:rtl/>
          <w:lang w:val="kk-KZ" w:eastAsia="uk"/>
        </w:rPr>
        <w:t xml:space="preserve"> َ و َل ُ ه أَ ٌ خ أَ ْو أُ ْ خ ٌ ت</w:t>
      </w:r>
      <w:r w:rsidRPr="00696CD8">
        <w:rPr>
          <w:rFonts w:ascii="Times New Roman" w:eastAsia="Times New Roman" w:hAnsi="Times New Roman" w:cs="Times New Roman"/>
          <w:color w:val="231F20"/>
          <w:sz w:val="28"/>
          <w:szCs w:val="28"/>
          <w:lang w:val="kk-KZ" w:eastAsia="uk"/>
        </w:rPr>
        <w:t>260</w:t>
      </w:r>
      <w:r w:rsidRPr="00696CD8">
        <w:rPr>
          <w:rFonts w:ascii="Times New Roman" w:eastAsia="Times New Roman" w:hAnsi="Times New Roman" w:cs="Times New Roman"/>
          <w:color w:val="231F20"/>
          <w:sz w:val="28"/>
          <w:szCs w:val="28"/>
          <w:lang w:val="kk-KZ" w:eastAsia="uk"/>
        </w:rPr>
        <w:br/>
        <w:t>аяты: « »</w:t>
      </w:r>
      <w:r w:rsidRPr="00696CD8">
        <w:rPr>
          <w:rFonts w:ascii="Times New Roman" w:eastAsia="Times New Roman" w:hAnsi="Times New Roman" w:cs="Times New Roman"/>
          <w:color w:val="231F20"/>
          <w:sz w:val="28"/>
          <w:szCs w:val="28"/>
          <w:rtl/>
          <w:lang w:val="kk-KZ" w:eastAsia="uk"/>
        </w:rPr>
        <w:t xml:space="preserve"> َ و َل ُ ه أَ ٌ خ أَ ْو أُ ْ خ ٌ ت ِم ْ ن أُ ٍم</w:t>
      </w:r>
      <w:r w:rsidRPr="00696CD8">
        <w:rPr>
          <w:rFonts w:ascii="Times New Roman" w:eastAsia="Times New Roman" w:hAnsi="Times New Roman" w:cs="Times New Roman"/>
          <w:color w:val="231F20"/>
          <w:sz w:val="28"/>
          <w:szCs w:val="28"/>
          <w:lang w:val="kk-KZ" w:eastAsia="uk"/>
        </w:rPr>
        <w:t>деп оқылып, аятқа аяттан болмаған</w:t>
      </w:r>
      <w:r w:rsidRPr="00696CD8">
        <w:rPr>
          <w:rFonts w:ascii="Times New Roman" w:eastAsia="Times New Roman" w:hAnsi="Times New Roman" w:cs="Times New Roman"/>
          <w:color w:val="231F20"/>
          <w:sz w:val="28"/>
          <w:szCs w:val="28"/>
          <w:lang w:val="kk-KZ" w:eastAsia="uk"/>
        </w:rPr>
        <w:br/>
        <w:t>« »</w:t>
      </w:r>
      <w:r w:rsidRPr="00696CD8">
        <w:rPr>
          <w:rFonts w:ascii="Times New Roman" w:eastAsia="Times New Roman" w:hAnsi="Times New Roman" w:cs="Times New Roman"/>
          <w:color w:val="231F20"/>
          <w:sz w:val="28"/>
          <w:szCs w:val="28"/>
          <w:rtl/>
          <w:lang w:val="kk-KZ" w:eastAsia="uk"/>
        </w:rPr>
        <w:t xml:space="preserve"> ِم ْ ن أُ ٍم</w:t>
      </w:r>
      <w:r w:rsidRPr="00696CD8">
        <w:rPr>
          <w:rFonts w:ascii="Times New Roman" w:eastAsia="Times New Roman" w:hAnsi="Times New Roman" w:cs="Times New Roman"/>
          <w:color w:val="231F20"/>
          <w:sz w:val="28"/>
          <w:szCs w:val="28"/>
          <w:lang w:val="kk-KZ" w:eastAsia="uk"/>
        </w:rPr>
        <w:t>деген сөздер жалғанған. Сол секілді: «َ</w:t>
      </w:r>
      <w:r w:rsidRPr="00696CD8">
        <w:rPr>
          <w:rFonts w:ascii="Times New Roman" w:eastAsia="Times New Roman" w:hAnsi="Times New Roman" w:cs="Times New Roman"/>
          <w:color w:val="231F20"/>
          <w:sz w:val="28"/>
          <w:szCs w:val="28"/>
          <w:rtl/>
          <w:lang w:val="kk-KZ" w:eastAsia="uk"/>
        </w:rPr>
        <w:t>ل ْي َ س َ ع َل ْي ُ ك ْم ُ ج َن ٌ اح أَ ْ ن َت ْب َت ُ غوا</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color w:val="231F20"/>
          <w:sz w:val="28"/>
          <w:szCs w:val="28"/>
          <w:rtl/>
          <w:lang w:val="kk-KZ" w:eastAsia="uk"/>
        </w:rPr>
        <w:t>ُْم</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color w:val="231F20"/>
          <w:sz w:val="28"/>
          <w:szCs w:val="28"/>
          <w:rtl/>
          <w:lang w:val="kk-KZ" w:eastAsia="uk"/>
        </w:rPr>
        <w:t>َ في م َو ِ اس ِم َ الح ِّ ج َل ْي َ س َ ع َل ْي ُ ك ْم ُ ج َن ٌ اح أَ ْ ن َت ْب َت ُ غ َ وا ف ْ ضل</w:t>
      </w:r>
      <w:r w:rsidRPr="00696CD8">
        <w:rPr>
          <w:rFonts w:ascii="Times New Roman" w:eastAsia="Times New Roman" w:hAnsi="Times New Roman" w:cs="Times New Roman"/>
          <w:color w:val="231F20"/>
          <w:sz w:val="28"/>
          <w:szCs w:val="28"/>
          <w:lang w:val="kk-KZ" w:eastAsia="uk"/>
        </w:rPr>
        <w:t>« :</w:t>
      </w:r>
      <w:r w:rsidRPr="00696CD8">
        <w:rPr>
          <w:rFonts w:ascii="Times New Roman" w:eastAsia="Times New Roman" w:hAnsi="Times New Roman" w:cs="Times New Roman"/>
          <w:color w:val="231F20"/>
          <w:sz w:val="28"/>
          <w:szCs w:val="28"/>
          <w:rtl/>
          <w:lang w:val="kk-KZ" w:eastAsia="uk"/>
        </w:rPr>
        <w:t>َ</w:t>
      </w:r>
      <w:r w:rsidRPr="00696CD8">
        <w:rPr>
          <w:rFonts w:ascii="Times New Roman" w:eastAsia="Times New Roman" w:hAnsi="Times New Roman" w:cs="Times New Roman"/>
          <w:color w:val="231F20"/>
          <w:sz w:val="28"/>
          <w:szCs w:val="28"/>
          <w:lang w:val="kk-KZ" w:eastAsia="uk"/>
        </w:rPr>
        <w:t xml:space="preserve"> »261 аятының</w:t>
      </w:r>
      <w:r w:rsidRPr="00696CD8">
        <w:rPr>
          <w:rFonts w:ascii="Times New Roman" w:eastAsia="Times New Roman" w:hAnsi="Times New Roman" w:cs="Times New Roman"/>
          <w:color w:val="231F20"/>
          <w:sz w:val="28"/>
          <w:szCs w:val="28"/>
          <w:rtl/>
          <w:lang w:val="kk-KZ" w:eastAsia="uk"/>
        </w:rPr>
        <w:t>ف ْ ض ً ل ِم ْ ن َ ربِّك</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color w:val="231F20"/>
          <w:sz w:val="28"/>
          <w:szCs w:val="28"/>
          <w:rtl/>
          <w:lang w:val="kk-KZ" w:eastAsia="uk"/>
        </w:rPr>
        <w:t>ُْم</w:t>
      </w:r>
      <w:r w:rsidRPr="00696CD8">
        <w:rPr>
          <w:rFonts w:ascii="Times New Roman" w:eastAsia="Times New Roman" w:hAnsi="Times New Roman" w:cs="Times New Roman"/>
          <w:color w:val="231F20"/>
          <w:sz w:val="28"/>
          <w:szCs w:val="28"/>
          <w:lang w:val="kk-KZ" w:eastAsia="uk"/>
        </w:rPr>
        <w:br/>
        <w:t>,–»</w:t>
      </w:r>
      <w:r w:rsidRPr="00696CD8">
        <w:rPr>
          <w:rFonts w:ascii="Times New Roman" w:eastAsia="Times New Roman" w:hAnsi="Times New Roman" w:cs="Times New Roman"/>
          <w:color w:val="231F20"/>
          <w:sz w:val="28"/>
          <w:szCs w:val="28"/>
          <w:rtl/>
          <w:lang w:val="kk-KZ" w:eastAsia="uk"/>
        </w:rPr>
        <w:t xml:space="preserve"> ِم ْ ن َ ربِّك</w:t>
      </w:r>
      <w:r w:rsidRPr="00696CD8">
        <w:rPr>
          <w:rFonts w:ascii="Times New Roman" w:eastAsia="Times New Roman" w:hAnsi="Times New Roman" w:cs="Times New Roman"/>
          <w:color w:val="231F20"/>
          <w:sz w:val="28"/>
          <w:szCs w:val="28"/>
          <w:lang w:val="kk-KZ" w:eastAsia="uk"/>
        </w:rPr>
        <w:t>деп, аятқа « »</w:t>
      </w:r>
      <w:r w:rsidRPr="00696CD8">
        <w:rPr>
          <w:rFonts w:ascii="Times New Roman" w:eastAsia="Times New Roman" w:hAnsi="Times New Roman" w:cs="Times New Roman"/>
          <w:color w:val="231F20"/>
          <w:sz w:val="28"/>
          <w:szCs w:val="28"/>
          <w:rtl/>
          <w:lang w:val="kk-KZ" w:eastAsia="uk"/>
        </w:rPr>
        <w:t xml:space="preserve"> َ في م َو ِ اس ِم َ الح ِّ ج</w:t>
      </w:r>
      <w:r w:rsidRPr="00696CD8">
        <w:rPr>
          <w:rFonts w:ascii="Times New Roman" w:eastAsia="Times New Roman" w:hAnsi="Times New Roman" w:cs="Times New Roman"/>
          <w:color w:val="231F20"/>
          <w:sz w:val="28"/>
          <w:szCs w:val="28"/>
          <w:lang w:val="kk-KZ" w:eastAsia="uk"/>
        </w:rPr>
        <w:t>сөздерінің қосылып оқылуы</w:t>
      </w:r>
      <w:r w:rsidRPr="00696CD8">
        <w:rPr>
          <w:rFonts w:ascii="Times New Roman" w:eastAsia="Times New Roman" w:hAnsi="Times New Roman" w:cs="Times New Roman"/>
          <w:color w:val="231F20"/>
          <w:sz w:val="28"/>
          <w:szCs w:val="28"/>
          <w:lang w:val="kk-KZ" w:eastAsia="uk"/>
        </w:rPr>
        <w:br/>
        <w:t>сияқты.</w:t>
      </w:r>
      <w:r w:rsidRPr="00696CD8">
        <w:rPr>
          <w:rFonts w:ascii="Times New Roman" w:eastAsia="Times New Roman" w:hAnsi="Times New Roman" w:cs="Times New Roman"/>
          <w:color w:val="231F20"/>
          <w:sz w:val="28"/>
          <w:szCs w:val="28"/>
          <w:lang w:val="kk-KZ" w:eastAsia="uk"/>
        </w:rPr>
        <w:br/>
      </w:r>
      <w:r>
        <w:rPr>
          <w:rFonts w:ascii="Times New Roman" w:eastAsia="Times New Roman" w:hAnsi="Times New Roman" w:cs="Times New Roman"/>
          <w:color w:val="231F20"/>
          <w:sz w:val="28"/>
          <w:szCs w:val="28"/>
          <w:lang w:val="kk-KZ" w:eastAsia="uk"/>
        </w:rPr>
        <w:t xml:space="preserve">            </w:t>
      </w:r>
      <w:r w:rsidRPr="00696CD8">
        <w:rPr>
          <w:rFonts w:ascii="Times New Roman" w:eastAsia="Times New Roman" w:hAnsi="Times New Roman" w:cs="Times New Roman"/>
          <w:color w:val="231F20"/>
          <w:sz w:val="28"/>
          <w:szCs w:val="28"/>
          <w:lang w:val="kk-KZ" w:eastAsia="uk"/>
        </w:rPr>
        <w:t>Осы тұста ескерте кететін жайт, сахабалар дәуірінде жазу-сызу құралдарының тапшылығы және Құран тәпсірлерінің</w:t>
      </w:r>
      <w:r w:rsidRPr="00696CD8">
        <w:rPr>
          <w:rFonts w:ascii="Times New Roman" w:eastAsia="Times New Roman" w:hAnsi="Times New Roman" w:cs="Times New Roman"/>
          <w:color w:val="231F20"/>
          <w:sz w:val="28"/>
          <w:szCs w:val="28"/>
          <w:lang w:val="kk-KZ" w:eastAsia="uk"/>
        </w:rPr>
        <w:br/>
        <w:t>кейінгі кездердегі секілді ауқымды болмай қысқа-нұсқа берілуі</w:t>
      </w:r>
      <w:r w:rsidRPr="00696CD8">
        <w:rPr>
          <w:rFonts w:ascii="Times New Roman" w:eastAsia="Times New Roman" w:hAnsi="Times New Roman" w:cs="Times New Roman"/>
          <w:color w:val="231F20"/>
          <w:sz w:val="28"/>
          <w:szCs w:val="28"/>
          <w:lang w:val="kk-KZ" w:eastAsia="uk"/>
        </w:rPr>
        <w:br/>
        <w:t>себепті, жекелеген сахабалар тарапынан хатқа түскен Құран</w:t>
      </w:r>
      <w:r w:rsidRPr="00696CD8">
        <w:rPr>
          <w:rFonts w:ascii="Times New Roman" w:eastAsia="Times New Roman" w:hAnsi="Times New Roman" w:cs="Times New Roman"/>
          <w:color w:val="231F20"/>
          <w:sz w:val="28"/>
          <w:szCs w:val="28"/>
          <w:lang w:val="kk-KZ" w:eastAsia="uk"/>
        </w:rPr>
        <w:br/>
        <w:t>парақтарының жанына кейбір түсіндірмелер жазылған болатын. Бұлардың кейбір Құран аяттарының бірер сөздермен</w:t>
      </w:r>
      <w:r w:rsidRPr="00696CD8">
        <w:rPr>
          <w:rFonts w:ascii="Times New Roman" w:eastAsia="Times New Roman" w:hAnsi="Times New Roman" w:cs="Times New Roman"/>
          <w:color w:val="231F20"/>
          <w:sz w:val="28"/>
          <w:szCs w:val="28"/>
          <w:lang w:val="kk-KZ" w:eastAsia="uk"/>
        </w:rPr>
        <w:br/>
        <w:t>ғана берілген тәпсірі екендігін саңлақ сахабалар жақсы білгенді. Түсіндірмелердің Құран аяттарынан саналып, қырағат</w:t>
      </w:r>
      <w:r w:rsidRPr="00696CD8">
        <w:rPr>
          <w:rFonts w:ascii="Times New Roman" w:eastAsia="Times New Roman" w:hAnsi="Times New Roman" w:cs="Times New Roman"/>
          <w:color w:val="231F20"/>
          <w:sz w:val="28"/>
          <w:szCs w:val="28"/>
          <w:lang w:val="kk-KZ" w:eastAsia="uk"/>
        </w:rPr>
        <w:br/>
        <w:t>ретінде жеткізілуі кейін келген кейбір қарилар тарапынан</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color w:val="231F20"/>
          <w:sz w:val="28"/>
          <w:szCs w:val="28"/>
          <w:lang w:val="kk-KZ" w:eastAsia="uk"/>
        </w:rPr>
        <w:lastRenderedPageBreak/>
        <w:t>жүзеге асырылғанымен, көпшілік қырағат имамдары бұл</w:t>
      </w:r>
      <w:r w:rsidRPr="00696CD8">
        <w:rPr>
          <w:rFonts w:ascii="Times New Roman" w:eastAsia="Times New Roman" w:hAnsi="Times New Roman" w:cs="Times New Roman"/>
          <w:color w:val="231F20"/>
          <w:sz w:val="28"/>
          <w:szCs w:val="28"/>
          <w:lang w:val="kk-KZ" w:eastAsia="uk"/>
        </w:rPr>
        <w:br/>
        <w:t>түсіндірмелердің Құран аяттары емес екендігін білген. Яғни,</w:t>
      </w:r>
      <w:r w:rsidRPr="00696CD8">
        <w:rPr>
          <w:rFonts w:ascii="Times New Roman" w:eastAsia="Times New Roman" w:hAnsi="Times New Roman" w:cs="Times New Roman"/>
          <w:color w:val="231F20"/>
          <w:sz w:val="28"/>
          <w:szCs w:val="28"/>
          <w:lang w:val="kk-KZ" w:eastAsia="uk"/>
        </w:rPr>
        <w:br/>
        <w:t>түсіндірме сөздерді қырағатқа да аят тәпсірі ретінде енгізген болуы мүмкін.</w:t>
      </w:r>
      <w:r w:rsidRPr="00696CD8">
        <w:rPr>
          <w:rFonts w:ascii="Times New Roman" w:eastAsia="Times New Roman" w:hAnsi="Times New Roman" w:cs="Times New Roman"/>
          <w:color w:val="231F20"/>
          <w:sz w:val="28"/>
          <w:szCs w:val="28"/>
          <w:lang w:val="kk-KZ" w:eastAsia="uk"/>
        </w:rPr>
        <w:br/>
        <w:t>Қырағат тақырыбы сөз етілген кезде, жеті қырағат пен он</w:t>
      </w:r>
      <w:r w:rsidRPr="00696CD8">
        <w:rPr>
          <w:rFonts w:ascii="Times New Roman" w:eastAsia="Times New Roman" w:hAnsi="Times New Roman" w:cs="Times New Roman"/>
          <w:color w:val="231F20"/>
          <w:sz w:val="28"/>
          <w:szCs w:val="28"/>
          <w:lang w:val="kk-KZ" w:eastAsia="uk"/>
        </w:rPr>
        <w:br/>
        <w:t>қырағатты немесе мутауатир, ахад және шәз қырағаттарын жиі</w:t>
      </w:r>
      <w:r w:rsidRPr="00696CD8">
        <w:rPr>
          <w:rFonts w:ascii="Times New Roman" w:eastAsia="Times New Roman" w:hAnsi="Times New Roman" w:cs="Times New Roman"/>
          <w:color w:val="231F20"/>
          <w:sz w:val="28"/>
          <w:szCs w:val="28"/>
          <w:lang w:val="kk-KZ" w:eastAsia="uk"/>
        </w:rPr>
        <w:br/>
        <w:t>естиміз. Ендеше, осы қырағат түрлеріне қысқаша тоқтала кетейік.</w:t>
      </w:r>
      <w:r w:rsidRPr="00696CD8">
        <w:rPr>
          <w:rFonts w:ascii="Times New Roman" w:eastAsia="Times New Roman" w:hAnsi="Times New Roman" w:cs="Times New Roman"/>
          <w:color w:val="231F20"/>
          <w:sz w:val="28"/>
          <w:szCs w:val="28"/>
          <w:lang w:val="kk-KZ" w:eastAsia="uk"/>
        </w:rPr>
        <w:br/>
      </w:r>
      <w:r w:rsidRPr="00DD1E25">
        <w:rPr>
          <w:rFonts w:ascii="Times New Roman" w:eastAsia="Times New Roman" w:hAnsi="Times New Roman" w:cs="Times New Roman"/>
          <w:b/>
          <w:color w:val="231F20"/>
          <w:sz w:val="28"/>
          <w:szCs w:val="28"/>
          <w:lang w:val="kk-KZ" w:eastAsia="uk"/>
        </w:rPr>
        <w:t>Танымал жеті қырағатқа қатысты ғалымдардың</w:t>
      </w:r>
      <w:r w:rsidRPr="00DD1E25">
        <w:rPr>
          <w:rFonts w:ascii="Times New Roman" w:eastAsia="Times New Roman" w:hAnsi="Times New Roman" w:cs="Times New Roman"/>
          <w:b/>
          <w:color w:val="231F20"/>
          <w:sz w:val="28"/>
          <w:szCs w:val="28"/>
          <w:lang w:val="kk-KZ" w:eastAsia="uk"/>
        </w:rPr>
        <w:br/>
        <w:t>көзқарастары:</w:t>
      </w:r>
      <w:r w:rsidRPr="00DD1E25">
        <w:rPr>
          <w:rFonts w:ascii="Times New Roman" w:eastAsia="Times New Roman" w:hAnsi="Times New Roman" w:cs="Times New Roman"/>
          <w:b/>
          <w:color w:val="231F20"/>
          <w:sz w:val="28"/>
          <w:szCs w:val="28"/>
          <w:lang w:val="kk-KZ" w:eastAsia="uk"/>
        </w:rPr>
        <w:br/>
      </w:r>
      <w:r w:rsidRPr="00696CD8">
        <w:rPr>
          <w:rFonts w:ascii="Times New Roman" w:eastAsia="Times New Roman" w:hAnsi="Times New Roman" w:cs="Times New Roman"/>
          <w:color w:val="231F20"/>
          <w:sz w:val="28"/>
          <w:szCs w:val="28"/>
          <w:lang w:val="kk-KZ" w:eastAsia="uk"/>
        </w:rPr>
        <w:t>– Кейбір ғалымдар жеті қырағатты артық санауда</w:t>
      </w:r>
      <w:r w:rsidRPr="00696CD8">
        <w:rPr>
          <w:rFonts w:ascii="Times New Roman" w:eastAsia="Times New Roman" w:hAnsi="Times New Roman" w:cs="Times New Roman"/>
          <w:color w:val="231F20"/>
          <w:sz w:val="28"/>
          <w:szCs w:val="28"/>
          <w:lang w:val="kk-KZ" w:eastAsia="uk"/>
        </w:rPr>
        <w:br/>
        <w:t>әсірелеушілік танытқан. Олардың ішінде Әндалусиялық ғалым –</w:t>
      </w:r>
      <w:r w:rsidRPr="00696CD8">
        <w:rPr>
          <w:rFonts w:ascii="Times New Roman" w:eastAsia="Times New Roman" w:hAnsi="Times New Roman" w:cs="Times New Roman"/>
          <w:color w:val="231F20"/>
          <w:sz w:val="28"/>
          <w:szCs w:val="28"/>
          <w:lang w:val="kk-KZ" w:eastAsia="uk"/>
        </w:rPr>
        <w:br/>
        <w:t>Әбу Сағид Фараж ибн Луб «жеті қырағат мутауатир дәрежесінде</w:t>
      </w:r>
      <w:r w:rsidRPr="00696CD8">
        <w:rPr>
          <w:rFonts w:ascii="Times New Roman" w:eastAsia="Times New Roman" w:hAnsi="Times New Roman" w:cs="Times New Roman"/>
          <w:color w:val="231F20"/>
          <w:sz w:val="28"/>
          <w:szCs w:val="28"/>
          <w:lang w:val="kk-KZ" w:eastAsia="uk"/>
        </w:rPr>
        <w:br/>
        <w:t>емес» деген адамдарды күпірлікке шығарған. Өйткені ол: «Бұл</w:t>
      </w:r>
      <w:r w:rsidRPr="00696CD8">
        <w:rPr>
          <w:rFonts w:ascii="Times New Roman" w:eastAsia="Times New Roman" w:hAnsi="Times New Roman" w:cs="Times New Roman"/>
          <w:color w:val="231F20"/>
          <w:sz w:val="28"/>
          <w:szCs w:val="28"/>
          <w:lang w:val="kk-KZ" w:eastAsia="uk"/>
        </w:rPr>
        <w:br/>
        <w:t>қырағаттарды «мутауатир емес» дейтін болсақ, Құранның осылайша жеткендігін жоққа шығарған болып табыламыз»,– деп</w:t>
      </w:r>
      <w:r w:rsidRPr="00696CD8">
        <w:rPr>
          <w:rFonts w:ascii="Times New Roman" w:eastAsia="Times New Roman" w:hAnsi="Times New Roman" w:cs="Times New Roman"/>
          <w:color w:val="231F20"/>
          <w:sz w:val="28"/>
          <w:szCs w:val="28"/>
          <w:lang w:val="kk-KZ" w:eastAsia="uk"/>
        </w:rPr>
        <w:br/>
        <w:t>айтқан.</w:t>
      </w:r>
      <w:r w:rsidRPr="00696CD8">
        <w:rPr>
          <w:rFonts w:ascii="Times New Roman" w:eastAsia="Times New Roman" w:hAnsi="Times New Roman" w:cs="Times New Roman"/>
          <w:color w:val="231F20"/>
          <w:sz w:val="28"/>
          <w:szCs w:val="28"/>
          <w:lang w:val="kk-KZ" w:eastAsia="uk"/>
        </w:rPr>
        <w:br/>
        <w:t>– Бір топ ғалымдар жеті қырағатқа қатысты немқұрайлық</w:t>
      </w:r>
      <w:r w:rsidRPr="00696CD8">
        <w:rPr>
          <w:rFonts w:ascii="Times New Roman" w:eastAsia="Times New Roman" w:hAnsi="Times New Roman" w:cs="Times New Roman"/>
          <w:color w:val="231F20"/>
          <w:sz w:val="28"/>
          <w:szCs w:val="28"/>
          <w:lang w:val="kk-KZ" w:eastAsia="uk"/>
        </w:rPr>
        <w:br/>
        <w:t>танытып, бұларды басқа қырағаттар қатарына қойып, барлығын</w:t>
      </w:r>
      <w:r w:rsidRPr="00696CD8">
        <w:rPr>
          <w:rFonts w:ascii="Times New Roman" w:eastAsia="Times New Roman" w:hAnsi="Times New Roman" w:cs="Times New Roman"/>
          <w:color w:val="231F20"/>
          <w:sz w:val="28"/>
          <w:szCs w:val="28"/>
          <w:lang w:val="kk-KZ" w:eastAsia="uk"/>
        </w:rPr>
        <w:br/>
        <w:t>ахад дәрежесінде деп білген.</w:t>
      </w:r>
      <w:r w:rsidRPr="00696CD8">
        <w:rPr>
          <w:rFonts w:ascii="Times New Roman" w:eastAsia="Times New Roman" w:hAnsi="Times New Roman" w:cs="Times New Roman"/>
          <w:color w:val="231F20"/>
          <w:sz w:val="28"/>
          <w:szCs w:val="28"/>
          <w:lang w:val="kk-KZ" w:eastAsia="uk"/>
        </w:rPr>
        <w:br/>
        <w:t>«Бақара».</w:t>
      </w:r>
      <w:r w:rsidRPr="00696CD8">
        <w:rPr>
          <w:rFonts w:ascii="Times New Roman" w:eastAsia="Times New Roman" w:hAnsi="Times New Roman" w:cs="Times New Roman"/>
          <w:color w:val="231F20"/>
          <w:sz w:val="28"/>
          <w:szCs w:val="28"/>
          <w:lang w:val="kk-KZ" w:eastAsia="uk"/>
        </w:rPr>
        <w:br/>
        <w:t>– Әз-Зурқани Ибн әс-Субкидің: «Жеті қырағат – толық</w:t>
      </w:r>
      <w:r w:rsidRPr="00696CD8">
        <w:rPr>
          <w:rFonts w:ascii="Times New Roman" w:eastAsia="Times New Roman" w:hAnsi="Times New Roman" w:cs="Times New Roman"/>
          <w:color w:val="231F20"/>
          <w:sz w:val="28"/>
          <w:szCs w:val="28"/>
          <w:lang w:val="kk-KZ" w:eastAsia="uk"/>
        </w:rPr>
        <w:br/>
        <w:t>мутауатир, яғни пайғамбарымыздан (с.а.с.) әдетте, жалғандыққа</w:t>
      </w:r>
      <w:r w:rsidRPr="00696CD8">
        <w:rPr>
          <w:rFonts w:ascii="Times New Roman" w:eastAsia="Times New Roman" w:hAnsi="Times New Roman" w:cs="Times New Roman"/>
          <w:color w:val="231F20"/>
          <w:sz w:val="28"/>
          <w:szCs w:val="28"/>
          <w:lang w:val="kk-KZ" w:eastAsia="uk"/>
        </w:rPr>
        <w:br/>
        <w:t>келісіп алулары мүмкін болмаған жамағаттың өзі секілді</w:t>
      </w:r>
      <w:r w:rsidRPr="00696CD8">
        <w:rPr>
          <w:rFonts w:ascii="Times New Roman" w:eastAsia="Times New Roman" w:hAnsi="Times New Roman" w:cs="Times New Roman"/>
          <w:color w:val="231F20"/>
          <w:sz w:val="28"/>
          <w:szCs w:val="28"/>
          <w:lang w:val="kk-KZ" w:eastAsia="uk"/>
        </w:rPr>
        <w:br/>
        <w:t>жамғаттан жеткізгені...»,– дегенін келтірген.</w:t>
      </w:r>
      <w:r w:rsidRPr="00696CD8">
        <w:rPr>
          <w:rFonts w:ascii="Times New Roman" w:eastAsia="Times New Roman" w:hAnsi="Times New Roman" w:cs="Times New Roman"/>
          <w:color w:val="231F20"/>
          <w:sz w:val="28"/>
          <w:szCs w:val="28"/>
          <w:lang w:val="kk-KZ" w:eastAsia="uk"/>
        </w:rPr>
        <w:br/>
        <w:t>– Әбу Шәмә жеті қырағат имамдарының бір ауыздан</w:t>
      </w:r>
      <w:r w:rsidRPr="00696CD8">
        <w:rPr>
          <w:rFonts w:ascii="Times New Roman" w:eastAsia="Times New Roman" w:hAnsi="Times New Roman" w:cs="Times New Roman"/>
          <w:color w:val="231F20"/>
          <w:sz w:val="28"/>
          <w:szCs w:val="28"/>
          <w:lang w:val="kk-KZ" w:eastAsia="uk"/>
        </w:rPr>
        <w:br/>
        <w:t>келіскен тұстары – мутауатир дәрежесінде болса, әртүрлі көзқарас</w:t>
      </w:r>
      <w:r w:rsidRPr="00696CD8">
        <w:rPr>
          <w:rFonts w:ascii="Times New Roman" w:eastAsia="Times New Roman" w:hAnsi="Times New Roman" w:cs="Times New Roman"/>
          <w:color w:val="231F20"/>
          <w:sz w:val="28"/>
          <w:szCs w:val="28"/>
          <w:lang w:val="kk-KZ" w:eastAsia="uk"/>
        </w:rPr>
        <w:br/>
        <w:t>ұстанған жақтары – мутауатир дәрежесінде емес екендігін алға</w:t>
      </w:r>
      <w:r w:rsidRPr="00696CD8">
        <w:rPr>
          <w:rFonts w:ascii="Times New Roman" w:eastAsia="Times New Roman" w:hAnsi="Times New Roman" w:cs="Times New Roman"/>
          <w:color w:val="231F20"/>
          <w:sz w:val="28"/>
          <w:szCs w:val="28"/>
          <w:lang w:val="kk-KZ" w:eastAsia="uk"/>
        </w:rPr>
        <w:br/>
        <w:t>тартқан. Бұл пікірді имам әз-Зурқани де қолдаған.</w:t>
      </w:r>
      <w:r w:rsidRPr="00696CD8">
        <w:rPr>
          <w:rFonts w:ascii="Times New Roman" w:eastAsia="Times New Roman" w:hAnsi="Times New Roman" w:cs="Times New Roman"/>
          <w:color w:val="231F20"/>
          <w:sz w:val="28"/>
          <w:szCs w:val="28"/>
          <w:lang w:val="kk-KZ" w:eastAsia="uk"/>
        </w:rPr>
        <w:br/>
        <w:t>Осы көзқарастардан көпшілік ғалымдардың жеті қырағат</w:t>
      </w:r>
      <w:r w:rsidRPr="00696CD8">
        <w:rPr>
          <w:rFonts w:ascii="Times New Roman" w:eastAsia="Times New Roman" w:hAnsi="Times New Roman" w:cs="Times New Roman"/>
          <w:color w:val="231F20"/>
          <w:sz w:val="28"/>
          <w:szCs w:val="28"/>
          <w:lang w:val="kk-KZ" w:eastAsia="uk"/>
        </w:rPr>
        <w:br/>
        <w:t>ұрпақтан-ұрпаққа мутауатир жолдармен жеткендігіне бір ауыздан келіскендерін байқауға болады.</w:t>
      </w:r>
      <w:r w:rsidRPr="00696CD8">
        <w:rPr>
          <w:rFonts w:ascii="Times New Roman" w:eastAsia="Times New Roman" w:hAnsi="Times New Roman" w:cs="Times New Roman"/>
          <w:color w:val="231F20"/>
          <w:sz w:val="28"/>
          <w:szCs w:val="28"/>
          <w:lang w:val="kk-KZ" w:eastAsia="uk"/>
        </w:rPr>
        <w:br/>
      </w:r>
      <w:r>
        <w:rPr>
          <w:rFonts w:ascii="Times New Roman" w:eastAsia="Times New Roman" w:hAnsi="Times New Roman" w:cs="Times New Roman"/>
          <w:color w:val="231F20"/>
          <w:sz w:val="28"/>
          <w:szCs w:val="28"/>
          <w:lang w:val="kk-KZ" w:eastAsia="uk"/>
        </w:rPr>
        <w:t xml:space="preserve">            </w:t>
      </w:r>
      <w:r w:rsidRPr="00696CD8">
        <w:rPr>
          <w:rFonts w:ascii="Times New Roman" w:eastAsia="Times New Roman" w:hAnsi="Times New Roman" w:cs="Times New Roman"/>
          <w:color w:val="231F20"/>
          <w:sz w:val="28"/>
          <w:szCs w:val="28"/>
          <w:lang w:val="kk-KZ" w:eastAsia="uk"/>
        </w:rPr>
        <w:t>Ғалымдар жеті қырағат имамдарының қатарына</w:t>
      </w:r>
      <w:r w:rsidRPr="00696CD8">
        <w:rPr>
          <w:rFonts w:ascii="Times New Roman" w:eastAsia="Times New Roman" w:hAnsi="Times New Roman" w:cs="Times New Roman"/>
          <w:color w:val="231F20"/>
          <w:sz w:val="28"/>
          <w:szCs w:val="28"/>
          <w:lang w:val="kk-KZ" w:eastAsia="uk"/>
        </w:rPr>
        <w:br/>
        <w:t>қырағаттары дұрыс, тіпті, мутауатир жолмен жеткен үш</w:t>
      </w:r>
      <w:r w:rsidRPr="00696CD8">
        <w:rPr>
          <w:rFonts w:ascii="Times New Roman" w:eastAsia="Times New Roman" w:hAnsi="Times New Roman" w:cs="Times New Roman"/>
          <w:color w:val="231F20"/>
          <w:sz w:val="28"/>
          <w:szCs w:val="28"/>
          <w:lang w:val="kk-KZ" w:eastAsia="uk"/>
        </w:rPr>
        <w:br/>
        <w:t xml:space="preserve">имамның қырағаттарын қосады. Олар: </w:t>
      </w:r>
      <w:r w:rsidRPr="00696CD8">
        <w:rPr>
          <w:rFonts w:ascii="Times New Roman" w:eastAsia="Times New Roman" w:hAnsi="Times New Roman" w:cs="Times New Roman"/>
          <w:bCs/>
          <w:color w:val="231F20"/>
          <w:sz w:val="28"/>
          <w:szCs w:val="28"/>
          <w:lang w:val="kk-KZ" w:eastAsia="uk"/>
        </w:rPr>
        <w:t>Әбу Жағфар Язид ибн</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bCs/>
          <w:color w:val="231F20"/>
          <w:sz w:val="28"/>
          <w:szCs w:val="28"/>
          <w:lang w:val="kk-KZ" w:eastAsia="uk"/>
        </w:rPr>
        <w:t xml:space="preserve">әл-Қағқағ әл-Мәдәни </w:t>
      </w:r>
      <w:r w:rsidRPr="00696CD8">
        <w:rPr>
          <w:rFonts w:ascii="Times New Roman" w:eastAsia="Times New Roman" w:hAnsi="Times New Roman" w:cs="Times New Roman"/>
          <w:color w:val="231F20"/>
          <w:sz w:val="28"/>
          <w:szCs w:val="28"/>
          <w:lang w:val="kk-KZ" w:eastAsia="uk"/>
        </w:rPr>
        <w:t xml:space="preserve">(хижраның 130 ж.д.с.), </w:t>
      </w:r>
      <w:r w:rsidRPr="00696CD8">
        <w:rPr>
          <w:rFonts w:ascii="Times New Roman" w:eastAsia="Times New Roman" w:hAnsi="Times New Roman" w:cs="Times New Roman"/>
          <w:bCs/>
          <w:color w:val="231F20"/>
          <w:sz w:val="28"/>
          <w:szCs w:val="28"/>
          <w:lang w:val="kk-KZ" w:eastAsia="uk"/>
        </w:rPr>
        <w:t>Яғқуб ибн Исхақ</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bCs/>
          <w:color w:val="231F20"/>
          <w:sz w:val="28"/>
          <w:szCs w:val="28"/>
          <w:lang w:val="kk-KZ" w:eastAsia="uk"/>
        </w:rPr>
        <w:t xml:space="preserve">әл-Хадрами </w:t>
      </w:r>
      <w:r w:rsidRPr="00696CD8">
        <w:rPr>
          <w:rFonts w:ascii="Times New Roman" w:eastAsia="Times New Roman" w:hAnsi="Times New Roman" w:cs="Times New Roman"/>
          <w:color w:val="231F20"/>
          <w:sz w:val="28"/>
          <w:szCs w:val="28"/>
          <w:lang w:val="kk-KZ" w:eastAsia="uk"/>
        </w:rPr>
        <w:t xml:space="preserve">(хижраның 205 ж.д.с.), </w:t>
      </w:r>
      <w:r w:rsidRPr="00696CD8">
        <w:rPr>
          <w:rFonts w:ascii="Times New Roman" w:eastAsia="Times New Roman" w:hAnsi="Times New Roman" w:cs="Times New Roman"/>
          <w:bCs/>
          <w:color w:val="231F20"/>
          <w:sz w:val="28"/>
          <w:szCs w:val="28"/>
          <w:lang w:val="kk-KZ" w:eastAsia="uk"/>
        </w:rPr>
        <w:t>Әбу Мұхаммед Халф ибн</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bCs/>
          <w:color w:val="231F20"/>
          <w:sz w:val="28"/>
          <w:szCs w:val="28"/>
          <w:lang w:val="kk-KZ" w:eastAsia="uk"/>
        </w:rPr>
        <w:t xml:space="preserve">Һишам </w:t>
      </w:r>
      <w:r w:rsidRPr="00696CD8">
        <w:rPr>
          <w:rFonts w:ascii="Times New Roman" w:eastAsia="Times New Roman" w:hAnsi="Times New Roman" w:cs="Times New Roman"/>
          <w:color w:val="231F20"/>
          <w:sz w:val="28"/>
          <w:szCs w:val="28"/>
          <w:lang w:val="kk-KZ" w:eastAsia="uk"/>
        </w:rPr>
        <w:t>(хижраның 229 ж.д.с.). Осы қырағаттар қазіргі таңда «</w:t>
      </w:r>
      <w:r w:rsidRPr="00696CD8">
        <w:rPr>
          <w:rFonts w:ascii="Times New Roman" w:eastAsia="Times New Roman" w:hAnsi="Times New Roman" w:cs="Times New Roman"/>
          <w:bCs/>
          <w:color w:val="231F20"/>
          <w:sz w:val="28"/>
          <w:szCs w:val="28"/>
          <w:lang w:val="kk-KZ" w:eastAsia="uk"/>
        </w:rPr>
        <w:t>он</w:t>
      </w:r>
      <w:r w:rsidRPr="00696CD8">
        <w:rPr>
          <w:rFonts w:ascii="Times New Roman" w:eastAsia="Times New Roman" w:hAnsi="Times New Roman" w:cs="Times New Roman"/>
          <w:color w:val="231F20"/>
          <w:sz w:val="28"/>
          <w:szCs w:val="28"/>
          <w:lang w:val="kk-KZ" w:eastAsia="uk"/>
        </w:rPr>
        <w:br/>
      </w:r>
      <w:r w:rsidRPr="00696CD8">
        <w:rPr>
          <w:rFonts w:ascii="Times New Roman" w:eastAsia="Times New Roman" w:hAnsi="Times New Roman" w:cs="Times New Roman"/>
          <w:bCs/>
          <w:color w:val="231F20"/>
          <w:sz w:val="28"/>
          <w:szCs w:val="28"/>
          <w:lang w:val="kk-KZ" w:eastAsia="uk"/>
        </w:rPr>
        <w:t xml:space="preserve">қырғат» </w:t>
      </w:r>
      <w:r w:rsidRPr="00696CD8">
        <w:rPr>
          <w:rFonts w:ascii="Times New Roman" w:eastAsia="Times New Roman" w:hAnsi="Times New Roman" w:cs="Times New Roman"/>
          <w:color w:val="231F20"/>
          <w:sz w:val="28"/>
          <w:szCs w:val="28"/>
          <w:lang w:val="kk-KZ" w:eastAsia="uk"/>
        </w:rPr>
        <w:t>деп танылған. Ал, қалған қырағаттар «шәз қырағаттар»</w:t>
      </w:r>
      <w:r w:rsidRPr="00696CD8">
        <w:rPr>
          <w:rFonts w:ascii="Times New Roman" w:eastAsia="Times New Roman" w:hAnsi="Times New Roman" w:cs="Times New Roman"/>
          <w:color w:val="231F20"/>
          <w:sz w:val="28"/>
          <w:szCs w:val="28"/>
          <w:lang w:val="kk-KZ" w:eastAsia="uk"/>
        </w:rPr>
        <w:br/>
        <w:t>деп танылады. Яғни, ұрпақтан-ұрпаққа жету жолдарында мутауатир дәрежесінде емес. Мысалы, оған: әл-Язиди, әл-Хасан, әлӘғмаш, Ибн Жубәйр секілді ғалымдардың қырағаттарын айтуға</w:t>
      </w:r>
      <w:r w:rsidRPr="00696CD8">
        <w:rPr>
          <w:rFonts w:ascii="Times New Roman" w:eastAsia="Times New Roman" w:hAnsi="Times New Roman" w:cs="Times New Roman"/>
          <w:color w:val="231F20"/>
          <w:sz w:val="28"/>
          <w:szCs w:val="28"/>
          <w:lang w:val="kk-KZ" w:eastAsia="uk"/>
        </w:rPr>
        <w:br/>
        <w:t>болады.</w:t>
      </w:r>
      <w:r w:rsidRPr="00696CD8">
        <w:rPr>
          <w:rFonts w:ascii="Times New Roman" w:eastAsia="Times New Roman" w:hAnsi="Times New Roman" w:cs="Times New Roman"/>
          <w:color w:val="231F20"/>
          <w:sz w:val="28"/>
          <w:szCs w:val="28"/>
          <w:lang w:val="kk-KZ" w:eastAsia="uk"/>
        </w:rPr>
        <w:br/>
      </w:r>
      <w:r>
        <w:rPr>
          <w:rFonts w:ascii="Times New Roman" w:eastAsia="Times New Roman" w:hAnsi="Times New Roman" w:cs="Times New Roman"/>
          <w:color w:val="231F20"/>
          <w:sz w:val="28"/>
          <w:szCs w:val="28"/>
          <w:lang w:val="kk-KZ" w:eastAsia="uk"/>
        </w:rPr>
        <w:t xml:space="preserve">           </w:t>
      </w:r>
      <w:r w:rsidRPr="00696CD8">
        <w:rPr>
          <w:rFonts w:ascii="Times New Roman" w:eastAsia="Times New Roman" w:hAnsi="Times New Roman" w:cs="Times New Roman"/>
          <w:color w:val="231F20"/>
          <w:sz w:val="28"/>
          <w:szCs w:val="28"/>
          <w:lang w:val="kk-KZ" w:eastAsia="uk"/>
        </w:rPr>
        <w:t>Алайда, «он қырағат» деп танылған қырағаттардың ішіндегі</w:t>
      </w:r>
      <w:r w:rsidRPr="00696CD8">
        <w:rPr>
          <w:rFonts w:ascii="Times New Roman" w:eastAsia="Times New Roman" w:hAnsi="Times New Roman" w:cs="Times New Roman"/>
          <w:color w:val="231F20"/>
          <w:sz w:val="28"/>
          <w:szCs w:val="28"/>
          <w:lang w:val="kk-KZ" w:eastAsia="uk"/>
        </w:rPr>
        <w:br/>
        <w:t>жеті қырағаттан басқа үшеуіне қатысты кейбір ғалымдардың</w:t>
      </w:r>
      <w:r w:rsidRPr="00696CD8">
        <w:rPr>
          <w:rFonts w:ascii="Times New Roman" w:eastAsia="Times New Roman" w:hAnsi="Times New Roman" w:cs="Times New Roman"/>
          <w:color w:val="231F20"/>
          <w:sz w:val="28"/>
          <w:szCs w:val="28"/>
          <w:lang w:val="kk-KZ" w:eastAsia="uk"/>
        </w:rPr>
        <w:br/>
        <w:t>көзқарастары:</w:t>
      </w:r>
      <w:r w:rsidRPr="00696CD8">
        <w:rPr>
          <w:rFonts w:ascii="Times New Roman" w:eastAsia="Times New Roman" w:hAnsi="Times New Roman" w:cs="Times New Roman"/>
          <w:color w:val="231F20"/>
          <w:sz w:val="28"/>
          <w:szCs w:val="28"/>
          <w:lang w:val="kk-KZ" w:eastAsia="uk"/>
        </w:rPr>
        <w:br/>
      </w:r>
      <w:r>
        <w:rPr>
          <w:rFonts w:ascii="Times New Roman" w:eastAsia="Times New Roman" w:hAnsi="Times New Roman" w:cs="Times New Roman"/>
          <w:color w:val="231F20"/>
          <w:sz w:val="28"/>
          <w:szCs w:val="28"/>
          <w:lang w:val="kk-KZ" w:eastAsia="uk"/>
        </w:rPr>
        <w:lastRenderedPageBreak/>
        <w:t xml:space="preserve">           </w:t>
      </w:r>
      <w:r w:rsidRPr="00696CD8">
        <w:rPr>
          <w:rFonts w:ascii="Times New Roman" w:eastAsia="Times New Roman" w:hAnsi="Times New Roman" w:cs="Times New Roman"/>
          <w:color w:val="231F20"/>
          <w:sz w:val="28"/>
          <w:szCs w:val="28"/>
          <w:lang w:val="kk-KZ" w:eastAsia="uk"/>
        </w:rPr>
        <w:t>Ибн әс-Субки, Ибн әл-Жазари секілді ғалымдар бұл үш</w:t>
      </w:r>
      <w:r w:rsidRPr="00696CD8">
        <w:rPr>
          <w:rFonts w:ascii="Times New Roman" w:eastAsia="Times New Roman" w:hAnsi="Times New Roman" w:cs="Times New Roman"/>
          <w:color w:val="231F20"/>
          <w:sz w:val="28"/>
          <w:szCs w:val="28"/>
          <w:lang w:val="kk-KZ" w:eastAsia="uk"/>
        </w:rPr>
        <w:br/>
        <w:t>қырағаттың мутауатир дәрежесінде екендігін айтқан. Ал,</w:t>
      </w:r>
      <w:r w:rsidRPr="00696CD8">
        <w:rPr>
          <w:rFonts w:ascii="Times New Roman" w:eastAsia="Times New Roman" w:hAnsi="Times New Roman" w:cs="Times New Roman"/>
          <w:color w:val="231F20"/>
          <w:sz w:val="28"/>
          <w:szCs w:val="28"/>
          <w:lang w:val="kk-KZ" w:eastAsia="uk"/>
        </w:rPr>
        <w:br/>
        <w:t>Жәләлуддин әл-Махалли сынды ғалымдар: «сахих, яғни дұрыс</w:t>
      </w:r>
      <w:r w:rsidRPr="00696CD8">
        <w:rPr>
          <w:rFonts w:ascii="Times New Roman" w:eastAsia="Times New Roman" w:hAnsi="Times New Roman" w:cs="Times New Roman"/>
          <w:color w:val="231F20"/>
          <w:sz w:val="28"/>
          <w:szCs w:val="28"/>
          <w:lang w:val="kk-KZ" w:eastAsia="uk"/>
        </w:rPr>
        <w:br/>
        <w:t>Әбу Насыр Тәжуддин Абдулуаһһаб ибн Али ибн Абдулкафи әс-Субки</w:t>
      </w:r>
      <w:r w:rsidRPr="00696CD8">
        <w:rPr>
          <w:rFonts w:ascii="Times New Roman" w:eastAsia="Times New Roman" w:hAnsi="Times New Roman" w:cs="Times New Roman"/>
          <w:color w:val="231F20"/>
          <w:sz w:val="28"/>
          <w:szCs w:val="28"/>
          <w:lang w:val="kk-KZ" w:eastAsia="uk"/>
        </w:rPr>
        <w:br/>
        <w:t>(727/1327-771/1370) – Шафиғи мәзһабының танымал фиқһ ғалымы,</w:t>
      </w:r>
    </w:p>
    <w:p w:rsidR="000368E1" w:rsidRDefault="000368E1" w:rsidP="00CB694E">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textAlignment w:val="center"/>
        <w:rPr>
          <w:rFonts w:ascii="Times New Roman" w:hAnsi="Times New Roman" w:cs="Times New Roman"/>
          <w:b/>
          <w:sz w:val="28"/>
          <w:szCs w:val="28"/>
          <w:lang w:val="kk-KZ"/>
        </w:rPr>
      </w:pPr>
    </w:p>
    <w:p w:rsidR="009963DD" w:rsidRPr="000368E1"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center"/>
        <w:textAlignment w:val="center"/>
        <w:rPr>
          <w:rFonts w:ascii="Times New Roman" w:hAnsi="Times New Roman" w:cs="Times New Roman"/>
          <w:b/>
          <w:color w:val="000000"/>
          <w:sz w:val="28"/>
          <w:szCs w:val="28"/>
          <w:lang w:val="kk-KZ"/>
        </w:rPr>
      </w:pPr>
      <w:r w:rsidRPr="003C02B2">
        <w:rPr>
          <w:rFonts w:ascii="Times New Roman" w:hAnsi="Times New Roman" w:cs="Times New Roman"/>
          <w:b/>
          <w:sz w:val="28"/>
          <w:szCs w:val="28"/>
          <w:lang w:val="kk-KZ"/>
        </w:rPr>
        <w:t>Құранның өзге тілдерге мағыналық аударма жасау және аударма барысында кездесетін мәселелер.</w:t>
      </w:r>
    </w:p>
    <w:p w:rsidR="009963DD" w:rsidRPr="000368E1"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sidR="00041BDC">
        <w:rPr>
          <w:rFonts w:ascii="Times New Roman" w:hAnsi="Times New Roman" w:cs="Times New Roman"/>
          <w:color w:val="000000"/>
          <w:sz w:val="28"/>
          <w:szCs w:val="28"/>
          <w:lang w:val="kk-KZ"/>
        </w:rPr>
        <w:t xml:space="preserve">             </w:t>
      </w:r>
      <w:bookmarkStart w:id="4" w:name="_GoBack"/>
      <w:bookmarkEnd w:id="4"/>
    </w:p>
    <w:p w:rsidR="009963DD" w:rsidRPr="00CB694E"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sidRPr="00CB694E">
        <w:rPr>
          <w:rFonts w:ascii="Times New Roman" w:hAnsi="Times New Roman" w:cs="Times New Roman"/>
          <w:color w:val="000000"/>
          <w:sz w:val="28"/>
          <w:szCs w:val="28"/>
          <w:lang w:val="kk-KZ"/>
        </w:rPr>
        <w:t>Құран Кәрімнің өзге тілдерге аударылу тарихы сахабалар дәуіріне</w:t>
      </w:r>
      <w:r w:rsidRPr="009963DD">
        <w:rPr>
          <w:rFonts w:ascii="Times New Roman" w:hAnsi="Times New Roman" w:cs="Times New Roman"/>
          <w:color w:val="000000"/>
          <w:sz w:val="28"/>
          <w:szCs w:val="28"/>
          <w:lang w:val="kk-KZ"/>
        </w:rPr>
        <w:t>н бастау алады</w:t>
      </w:r>
      <w:r w:rsidRPr="00CB694E">
        <w:rPr>
          <w:rFonts w:ascii="Times New Roman" w:hAnsi="Times New Roman" w:cs="Times New Roman"/>
          <w:color w:val="000000"/>
          <w:sz w:val="28"/>
          <w:szCs w:val="28"/>
          <w:lang w:val="kk-KZ"/>
        </w:rPr>
        <w:t xml:space="preserve">. Яғни аударма жасау әрекеті мұсылмандарға әу бастан-ақ жат құбылыс емес. Түрік ғалымы Исмаил Жерраһоғлу заманымыздың заңғар ғалымы Мұхаммед Хамидуллаһтың «Le Saint Coran» атты француз тіліне аударған Құран Кәрім кіріспесіне сілтеме жасай отырып, сахаба Салман әл-Фарисидың «Фатиха» сүресін парсы тіліне аударғанын және һижраның 127 ж. Құранның бербер тіліне тәржімәланғанын, Жахиздың (255/869) айтуынша, Мұса ибн Саяр әл-Әсуари шәкірттеріне Құранды араб және парсы тілдерінде тәпсірлеп бергендігін, сонымен қатар, Бузург пен Шахриярдың жеткізуі бойынша, 270/883 жылдары Құранның үнді тіліне тәржімәланғандығын айтады. Сол секілді Самани әулетінен болған Мансур ибн Нух заманында бір топтың Құранды парсы және түрік тілдеріне аударғандығы жайлы және одан кейінгі кезеңдерде </w:t>
      </w:r>
      <w:r w:rsidRPr="009963DD">
        <w:rPr>
          <w:rFonts w:ascii="Times New Roman" w:hAnsi="Times New Roman" w:cs="Times New Roman"/>
          <w:color w:val="000000"/>
          <w:sz w:val="28"/>
          <w:szCs w:val="28"/>
          <w:lang w:val="kk-KZ"/>
        </w:rPr>
        <w:t>һ</w:t>
      </w:r>
      <w:r w:rsidRPr="00CB694E">
        <w:rPr>
          <w:rFonts w:ascii="Times New Roman" w:hAnsi="Times New Roman" w:cs="Times New Roman"/>
          <w:color w:val="000000"/>
          <w:sz w:val="28"/>
          <w:szCs w:val="28"/>
          <w:lang w:val="kk-KZ"/>
        </w:rPr>
        <w:t>ижраның 5-6 ғғ. Сурабади, Исфаирайини (471/1049), Заһиди (519/1125) және Абдуллаһ Ансаридың тәржімәлары қазірге дейін жеткендігі келтірілген.</w:t>
      </w:r>
      <w:r w:rsidRPr="00BF2322">
        <w:rPr>
          <w:rFonts w:ascii="Times New Roman" w:hAnsi="Times New Roman" w:cs="Times New Roman"/>
          <w:color w:val="000000"/>
          <w:sz w:val="28"/>
          <w:szCs w:val="28"/>
          <w:vertAlign w:val="superscript"/>
        </w:rPr>
        <w:footnoteReference w:id="43"/>
      </w:r>
      <w:r w:rsidRPr="00CB694E">
        <w:rPr>
          <w:rFonts w:ascii="Times New Roman" w:hAnsi="Times New Roman" w:cs="Times New Roman"/>
          <w:color w:val="000000"/>
          <w:sz w:val="28"/>
          <w:szCs w:val="28"/>
          <w:lang w:val="kk-KZ"/>
        </w:rPr>
        <w:t xml:space="preserve">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Мұхаммед Хамидуллаһ «Құран Кәрім тарихы» атты еңбегінде өз заманына дейін жасалаған Құран Кәрім аудармаларын тізіп шығады. </w:t>
      </w:r>
      <w:r w:rsidR="009963DD" w:rsidRPr="00CB694E">
        <w:rPr>
          <w:rFonts w:ascii="Times New Roman" w:hAnsi="Times New Roman" w:cs="Times New Roman"/>
          <w:color w:val="000000"/>
          <w:sz w:val="28"/>
          <w:szCs w:val="28"/>
          <w:lang w:val="kk-KZ"/>
        </w:rPr>
        <w:t>Ең кең таралған батыс тілдері болған ағылшын тілінде – 175, неміс тілінде – 60, испан тілінде – 27, италян тілінде – 16, латын тілінде – 55, орыс тілінде – 15 аударманың басылым тарихы мен ерекшелігі жайында тоқталған. Сонымен қатар аталған еңбекте африкалық тілдер, арагон, болгар, фламанка, эстон, фин, ирланд, швед, македон, португал, балтық елдері тілдері мен т.б тілдер мен диалектілерде жасалған толықтай аудармалар мен жекелеген сүрелердің аудармасын қамтыған еңбектерді де келтіреді.</w:t>
      </w:r>
      <w:r w:rsidR="009963DD" w:rsidRPr="00BF2322">
        <w:rPr>
          <w:rFonts w:ascii="Times New Roman" w:hAnsi="Times New Roman" w:cs="Times New Roman"/>
          <w:color w:val="000000"/>
          <w:sz w:val="28"/>
          <w:szCs w:val="28"/>
          <w:vertAlign w:val="superscript"/>
        </w:rPr>
        <w:footnoteReference w:id="44"/>
      </w:r>
      <w:r w:rsidR="009963DD" w:rsidRPr="00CB694E">
        <w:rPr>
          <w:rFonts w:ascii="Times New Roman" w:hAnsi="Times New Roman" w:cs="Times New Roman"/>
          <w:color w:val="000000"/>
          <w:sz w:val="28"/>
          <w:szCs w:val="28"/>
          <w:lang w:val="kk-KZ"/>
        </w:rPr>
        <w:t xml:space="preserve"> Алайда біз ең кең таралған батыс тілдері мен ерекше орны болған ориенталистердің аудармаларына ғана тоқталамыз.</w:t>
      </w:r>
    </w:p>
    <w:p w:rsidR="009963DD" w:rsidRPr="00566F2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Қазіргі батыс тілдеріне жасалынған аудармалардың басым көпшілігі және ең маңыздылары латын, неміс, француз және ағылшын тілдерінде жасалынған.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Құран Кәрім күнімізге дейін Еуропа елдерінің түгелдей дерлік тілдеріне аударылды. </w:t>
      </w:r>
      <w:r w:rsidR="009963DD" w:rsidRPr="00CB694E">
        <w:rPr>
          <w:rFonts w:ascii="Times New Roman" w:hAnsi="Times New Roman" w:cs="Times New Roman"/>
          <w:color w:val="000000"/>
          <w:sz w:val="28"/>
          <w:szCs w:val="28"/>
          <w:lang w:val="kk-KZ"/>
        </w:rPr>
        <w:t xml:space="preserve">Алайда сан ғасырлар бойы қоғамға ықпал еткен аудармалардың орны ерекше. Олардың кейбіреулері басқа да тілдерге аударылып, үлкен </w:t>
      </w:r>
      <w:r w:rsidR="009963DD" w:rsidRPr="00CB694E">
        <w:rPr>
          <w:rFonts w:ascii="Times New Roman" w:hAnsi="Times New Roman" w:cs="Times New Roman"/>
          <w:color w:val="000000"/>
          <w:sz w:val="28"/>
          <w:szCs w:val="28"/>
          <w:lang w:val="kk-KZ"/>
        </w:rPr>
        <w:lastRenderedPageBreak/>
        <w:t>сұранысқа ие болды. Ендеше Еуропаның маңызды тілдеріне аударылған еңбектірдің тарихы мен ерекшеліктеріне тоқталып өтейік.</w:t>
      </w:r>
    </w:p>
    <w:p w:rsidR="009963DD" w:rsidRPr="00CB694E"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p>
    <w:p w:rsidR="009963DD" w:rsidRPr="009963DD" w:rsidRDefault="009963DD" w:rsidP="00FB4409">
      <w:pPr>
        <w:numPr>
          <w:ilvl w:val="0"/>
          <w:numId w:val="23"/>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jc w:val="center"/>
        <w:textAlignment w:val="center"/>
        <w:rPr>
          <w:rFonts w:ascii="Times New Roman" w:hAnsi="Times New Roman" w:cs="Times New Roman"/>
          <w:b/>
          <w:bCs/>
          <w:color w:val="000000"/>
          <w:sz w:val="28"/>
          <w:szCs w:val="28"/>
        </w:rPr>
      </w:pPr>
      <w:r w:rsidRPr="009963DD">
        <w:rPr>
          <w:rFonts w:ascii="Times New Roman" w:hAnsi="Times New Roman" w:cs="Times New Roman"/>
          <w:b/>
          <w:bCs/>
          <w:color w:val="000000"/>
          <w:sz w:val="28"/>
          <w:szCs w:val="28"/>
        </w:rPr>
        <w:t>Латын тіліндегі аудармалар</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Испанияда ислам мемлекетінің ХІ ғ. құлауы елдің солтүстігінде шағын христиан княздіктерінің </w:t>
      </w:r>
      <w:r w:rsidR="009963DD" w:rsidRPr="009963DD">
        <w:rPr>
          <w:rFonts w:ascii="Times New Roman" w:hAnsi="Times New Roman" w:cs="Times New Roman"/>
          <w:color w:val="000000"/>
          <w:sz w:val="28"/>
          <w:szCs w:val="28"/>
          <w:lang w:val="kk-KZ"/>
        </w:rPr>
        <w:t>құрылуына түрткі болды</w:t>
      </w:r>
      <w:r w:rsidR="009963DD" w:rsidRPr="00566F2D">
        <w:rPr>
          <w:rFonts w:ascii="Times New Roman" w:hAnsi="Times New Roman" w:cs="Times New Roman"/>
          <w:color w:val="000000"/>
          <w:sz w:val="28"/>
          <w:szCs w:val="28"/>
          <w:lang w:val="kk-KZ"/>
        </w:rPr>
        <w:t xml:space="preserve">. </w:t>
      </w:r>
      <w:r w:rsidR="009963DD" w:rsidRPr="00CB694E">
        <w:rPr>
          <w:rFonts w:ascii="Times New Roman" w:hAnsi="Times New Roman" w:cs="Times New Roman"/>
          <w:color w:val="000000"/>
          <w:sz w:val="28"/>
          <w:szCs w:val="28"/>
          <w:lang w:val="kk-KZ"/>
        </w:rPr>
        <w:t>1085 ж. Толедо қаласының мұсылмандар қолынан алынуы Еуропада ислам мәдениетінің танылуына, исламға қарсы идеологиялық күрестің басталуына, Құран Кәрім бастаған ислами кітаптардың заманының ғылым тілі болған латын тіліне аударылуына түрткі болды. Өйткені ислами ортада өскен және арабша білетін яһудилер көп-тін. Олар қала мұсылмандар билігінен алынғаннан кейін де, сонда өмір сүрулерін жалғастырды. Толедоның бас діни қызметкері Раймунд Луллий осы сәтті пайдалана отырып, аударма орталығын құрды. Дінбасы христиан ғалымдарын Толедоның бай мәдениетінен пайдалануға шақырды.</w:t>
      </w:r>
    </w:p>
    <w:p w:rsidR="009963DD" w:rsidRPr="00DA22D8"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CB694E">
        <w:rPr>
          <w:rFonts w:ascii="Times New Roman" w:hAnsi="Times New Roman" w:cs="Times New Roman"/>
          <w:color w:val="000000"/>
          <w:sz w:val="28"/>
          <w:szCs w:val="28"/>
          <w:lang w:val="kk-KZ"/>
        </w:rPr>
        <w:t xml:space="preserve">Осы шақыруға құлақ асқандардың бірі Петр (1092-1156) болды. Ол 1143 жылы Испанияға барған кезінде Раймундтың аударма жоспарларымен танысып, оған көмектесті. </w:t>
      </w:r>
      <w:r w:rsidR="009963DD" w:rsidRPr="00DA22D8">
        <w:rPr>
          <w:rFonts w:ascii="Times New Roman" w:hAnsi="Times New Roman" w:cs="Times New Roman"/>
          <w:color w:val="000000"/>
          <w:sz w:val="28"/>
          <w:szCs w:val="28"/>
          <w:lang w:val="kk-KZ"/>
        </w:rPr>
        <w:t xml:space="preserve">Осы кездері басқа қалаларда да аударма әрекеттері басталды.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Клуний монастырының бас қызметкері болған Петр Достопочтенный Кастилия Императоры VII Альфонсоның қолдауымен исламға қатысты кейбір кітаптарды және Құран Кәрімді аударуы үшін үлкен қаражат төлеп, екі аудармашыны осы іске міндеттейді. </w:t>
      </w:r>
      <w:r w:rsidR="009963DD" w:rsidRPr="00CB694E">
        <w:rPr>
          <w:rFonts w:ascii="Times New Roman" w:hAnsi="Times New Roman" w:cs="Times New Roman"/>
          <w:color w:val="000000"/>
          <w:sz w:val="28"/>
          <w:szCs w:val="28"/>
          <w:lang w:val="kk-KZ"/>
        </w:rPr>
        <w:t xml:space="preserve">Исламға қарсы ой-пікір шабуылын жасауды қалаған Петр мол қаражат бөлдіруден аянбады. Нәтижеде аталған аударма 1143 ж. тамыз айында аяқталды. Алайда аударманы ағылшын текті Роберт па, әлде </w:t>
      </w:r>
      <w:r w:rsidR="009963DD" w:rsidRPr="009963DD">
        <w:rPr>
          <w:rFonts w:ascii="Times New Roman" w:hAnsi="Times New Roman" w:cs="Times New Roman"/>
          <w:color w:val="000000"/>
          <w:sz w:val="28"/>
          <w:szCs w:val="28"/>
          <w:lang w:val="kk-KZ"/>
        </w:rPr>
        <w:t>д</w:t>
      </w:r>
      <w:r w:rsidR="009963DD" w:rsidRPr="00CB694E">
        <w:rPr>
          <w:rFonts w:ascii="Times New Roman" w:hAnsi="Times New Roman" w:cs="Times New Roman"/>
          <w:color w:val="000000"/>
          <w:sz w:val="28"/>
          <w:szCs w:val="28"/>
          <w:lang w:val="kk-KZ"/>
        </w:rPr>
        <w:t xml:space="preserve">алматиялық Герман жасады ма деген сұраққа қатысты көзқарас айырмашылықтары бар. Көпшілік зерттеушілер бұл істе екеуінің де үлесі болғандығын айтады. Бұл аударма еуропалықтарға үлкен ықпал етіп, ислам дінінің қате қабылдануына жол ашты.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Құранның алғашы аудармасы өзінен кейін жасалған италян, неміс және фламанка тілдеріндегі аудармаларға басты негіз болды. </w:t>
      </w:r>
      <w:r w:rsidR="009963DD" w:rsidRPr="00CB694E">
        <w:rPr>
          <w:rFonts w:ascii="Times New Roman" w:hAnsi="Times New Roman" w:cs="Times New Roman"/>
          <w:color w:val="000000"/>
          <w:sz w:val="28"/>
          <w:szCs w:val="28"/>
          <w:lang w:val="kk-KZ"/>
        </w:rPr>
        <w:t xml:space="preserve">Осылайша </w:t>
      </w:r>
      <w:r w:rsidR="009963DD" w:rsidRPr="009963DD">
        <w:rPr>
          <w:rFonts w:ascii="Times New Roman" w:hAnsi="Times New Roman" w:cs="Times New Roman"/>
          <w:color w:val="000000"/>
          <w:sz w:val="28"/>
          <w:szCs w:val="28"/>
          <w:lang w:val="kk-KZ"/>
        </w:rPr>
        <w:t>Е</w:t>
      </w:r>
      <w:r w:rsidR="009963DD" w:rsidRPr="00CB694E">
        <w:rPr>
          <w:rFonts w:ascii="Times New Roman" w:hAnsi="Times New Roman" w:cs="Times New Roman"/>
          <w:color w:val="000000"/>
          <w:sz w:val="28"/>
          <w:szCs w:val="28"/>
          <w:lang w:val="kk-KZ"/>
        </w:rPr>
        <w:t>уропа</w:t>
      </w:r>
      <w:r w:rsidR="009963DD" w:rsidRPr="009963DD">
        <w:rPr>
          <w:rFonts w:ascii="Times New Roman" w:hAnsi="Times New Roman" w:cs="Times New Roman"/>
          <w:color w:val="000000"/>
          <w:sz w:val="28"/>
          <w:szCs w:val="28"/>
          <w:lang w:val="kk-KZ"/>
        </w:rPr>
        <w:t xml:space="preserve"> азаматының</w:t>
      </w:r>
      <w:r w:rsidR="009963DD" w:rsidRPr="00CB694E">
        <w:rPr>
          <w:rFonts w:ascii="Times New Roman" w:hAnsi="Times New Roman" w:cs="Times New Roman"/>
          <w:color w:val="000000"/>
          <w:sz w:val="28"/>
          <w:szCs w:val="28"/>
          <w:lang w:val="kk-KZ"/>
        </w:rPr>
        <w:t xml:space="preserve"> санасында ислам имиджінің қалыптасуында аталған аударманың үлкен рөлі болды десек артық айтқандық емес.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1143 жылы жасалған аударма көп жылдар бойы жарыққа шықпай, тек 400 жылдан кейін ғана 1543 жылы христиан дінінің протестанттық бағытының құрушысы ретінде танылған Мартин Лютердің қолдауымен Базельде Теодор Библиандер тарапынан басылып шықты. </w:t>
      </w:r>
      <w:r w:rsidR="009963DD" w:rsidRPr="00CB694E">
        <w:rPr>
          <w:rFonts w:ascii="Times New Roman" w:hAnsi="Times New Roman" w:cs="Times New Roman"/>
          <w:color w:val="000000"/>
          <w:sz w:val="28"/>
          <w:szCs w:val="28"/>
          <w:lang w:val="kk-KZ"/>
        </w:rPr>
        <w:t>Тіпті Лютер бұл басылымға алғы сөз жазып, Құран Кәрім, ислам діні мен Мұхаммед пайғамбарға қатысты көзқарастарын білдірген.</w:t>
      </w:r>
      <w:r w:rsidR="009963DD" w:rsidRPr="00BF2322">
        <w:rPr>
          <w:rFonts w:ascii="Times New Roman" w:hAnsi="Times New Roman" w:cs="Times New Roman"/>
          <w:color w:val="000000"/>
          <w:sz w:val="28"/>
          <w:szCs w:val="28"/>
          <w:vertAlign w:val="superscript"/>
        </w:rPr>
        <w:footnoteReference w:id="45"/>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Бұл аударма бірқатар қоспа дүниелер мен өзгерістерді, Құран мазмұнына сай келмейтін жорамалдарды қамтиды. </w:t>
      </w:r>
      <w:r w:rsidR="009963DD" w:rsidRPr="00CB694E">
        <w:rPr>
          <w:rFonts w:ascii="Times New Roman" w:hAnsi="Times New Roman" w:cs="Times New Roman"/>
          <w:color w:val="000000"/>
          <w:sz w:val="28"/>
          <w:szCs w:val="28"/>
          <w:lang w:val="kk-KZ"/>
        </w:rPr>
        <w:t xml:space="preserve">Сонымен қатар Құран аяттарын ойдан шығарылған кітап етуге және үкімдерін өзгертуге бағытталған әрекеттерімен танымал. Алайда осы айтқандарымызға қарамастан </w:t>
      </w:r>
      <w:r w:rsidR="009963DD" w:rsidRPr="009963DD">
        <w:rPr>
          <w:rFonts w:ascii="Times New Roman" w:hAnsi="Times New Roman" w:cs="Times New Roman"/>
          <w:color w:val="000000"/>
          <w:sz w:val="28"/>
          <w:szCs w:val="28"/>
          <w:lang w:val="kk-KZ"/>
        </w:rPr>
        <w:t xml:space="preserve">аталған аударманың </w:t>
      </w:r>
      <w:r w:rsidR="009963DD" w:rsidRPr="00CB694E">
        <w:rPr>
          <w:rFonts w:ascii="Times New Roman" w:hAnsi="Times New Roman" w:cs="Times New Roman"/>
          <w:color w:val="000000"/>
          <w:sz w:val="28"/>
          <w:szCs w:val="28"/>
          <w:lang w:val="kk-KZ"/>
        </w:rPr>
        <w:t xml:space="preserve">Батыс </w:t>
      </w:r>
      <w:r w:rsidR="009963DD" w:rsidRPr="00CB694E">
        <w:rPr>
          <w:rFonts w:ascii="Times New Roman" w:hAnsi="Times New Roman" w:cs="Times New Roman"/>
          <w:color w:val="000000"/>
          <w:sz w:val="28"/>
          <w:szCs w:val="28"/>
          <w:lang w:val="kk-KZ"/>
        </w:rPr>
        <w:lastRenderedPageBreak/>
        <w:t>Еуропада ислам зерттеулері саласында басты рәміз және негіз саналатын ерекше орны бар екендігін жоққа шығара алмаймыз.</w:t>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9963DD">
        <w:rPr>
          <w:rFonts w:ascii="Times New Roman" w:hAnsi="Times New Roman" w:cs="Times New Roman"/>
          <w:color w:val="000000"/>
          <w:sz w:val="28"/>
          <w:szCs w:val="28"/>
          <w:lang w:val="kk-KZ"/>
        </w:rPr>
        <w:t>Батыс Еуропада Құранды тәржіма жасаудың алғашқы қадамдары еуропалықтардың өздерінде қорқыныш, һәм таңданыс тудырған мұсылман әлеміне қарсы шабуыл жасау күшіне ие болған уақытында жүзеге асты. 1085 жылы христиандар Толедоны (Испания) қолдарына алғаннан кейін араб тілінде жазылған еңбектерді аудару әрекеттерінің артуы батыстықтардың мұсылман-араб мәдениетінің жетістіктеріне деген қызығушылығын көрсетеді. Ағылшын Кеттондық Роберт пен Далматиялық Герман Испанияда астрономия мен метеорологияға қатысты араб тіліндегі шығармаларды аударумен айналысқан. Бұл кезде Еуропа II Крест жорықтарына дайындалып жатқан.</w:t>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9963DD">
        <w:rPr>
          <w:rFonts w:ascii="Times New Roman" w:hAnsi="Times New Roman" w:cs="Times New Roman"/>
          <w:color w:val="000000"/>
          <w:sz w:val="28"/>
          <w:szCs w:val="28"/>
          <w:lang w:val="kk-KZ"/>
        </w:rPr>
        <w:t xml:space="preserve">Петр мен Педро Альфонсо (қ.б.1140) еңбектері Еуропада ислам жайында жазылған алғашқы шығармалар болып, батыстықтардың ислам жайындағы танымының қалыптасуында үлкен рөл ойнады. </w:t>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9963DD">
        <w:rPr>
          <w:rFonts w:ascii="Times New Roman" w:hAnsi="Times New Roman" w:cs="Times New Roman"/>
          <w:color w:val="000000"/>
          <w:sz w:val="28"/>
          <w:szCs w:val="28"/>
          <w:lang w:val="kk-KZ"/>
        </w:rPr>
        <w:t>Ал Кеттондық Роберт пен оның көмекшілері Құранның 114 сүресін 124 етіп аударды.</w:t>
      </w:r>
      <w:r w:rsidR="009963DD" w:rsidRPr="00BF2322">
        <w:rPr>
          <w:rFonts w:ascii="Times New Roman" w:hAnsi="Times New Roman" w:cs="Times New Roman"/>
          <w:color w:val="000000"/>
          <w:sz w:val="28"/>
          <w:szCs w:val="28"/>
          <w:vertAlign w:val="superscript"/>
        </w:rPr>
        <w:footnoteReference w:id="46"/>
      </w:r>
      <w:r w:rsidR="009963DD" w:rsidRPr="009963DD">
        <w:rPr>
          <w:rFonts w:ascii="Times New Roman" w:hAnsi="Times New Roman" w:cs="Times New Roman"/>
          <w:color w:val="000000"/>
          <w:sz w:val="28"/>
          <w:szCs w:val="28"/>
          <w:lang w:val="kk-KZ"/>
        </w:rPr>
        <w:t xml:space="preserve"> Аударманың тым нашар болғандығы соншалық, оқыған адам түпнұсқа мәтінде не айтылғандығын түсінбейтін. Аударманы христиан ойшылдары, теологтары мен пікірталастырушылары қолданып, өте нашар жасалғандығына қарамастан, 600 жыл бойы сұранысқа ие болды.</w:t>
      </w:r>
    </w:p>
    <w:p w:rsidR="009963DD" w:rsidRPr="00BF2322"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color w:val="000000"/>
          <w:sz w:val="28"/>
          <w:szCs w:val="28"/>
          <w:lang w:val="kk-KZ"/>
        </w:rPr>
        <w:tab/>
      </w:r>
      <w:r w:rsidR="009963DD" w:rsidRPr="009963DD">
        <w:rPr>
          <w:rFonts w:ascii="Times New Roman" w:hAnsi="Times New Roman" w:cs="Times New Roman"/>
          <w:color w:val="000000"/>
          <w:sz w:val="28"/>
          <w:szCs w:val="28"/>
          <w:lang w:val="kk-KZ"/>
        </w:rPr>
        <w:t>Латын тіліндегі екінші аударма 1209-1210 жж. толедолық Марк тарапынан қолға алынды. Аударма саяси және миссионерлік мақсатта жасалып, мазмұнында Құран аудармасымен бірге ибн Тумарттың (қ.б.1128) кейбір еңбектерінің аудармасы да орын алды. Алайда еңбек теологтар тарапынан да, тарихшылар тарапынан да қызығушылық тудырмай қолжазба күйінде, басылмастан әлі күнге дейін Миланда тұр.</w:t>
      </w:r>
      <w:r w:rsidR="009963DD" w:rsidRPr="00BF2322">
        <w:rPr>
          <w:rFonts w:ascii="Times New Roman" w:hAnsi="Times New Roman" w:cs="Times New Roman"/>
          <w:color w:val="000000"/>
          <w:sz w:val="28"/>
          <w:szCs w:val="28"/>
          <w:vertAlign w:val="superscript"/>
        </w:rPr>
        <w:footnoteReference w:id="47"/>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9963DD">
        <w:rPr>
          <w:rFonts w:ascii="Times New Roman" w:hAnsi="Times New Roman" w:cs="Times New Roman"/>
          <w:color w:val="000000"/>
          <w:sz w:val="28"/>
          <w:szCs w:val="28"/>
          <w:lang w:val="kk-KZ"/>
        </w:rPr>
        <w:t xml:space="preserve">Неміс францискан монахы болған Доминикус Силезиский Теодор Библиандерден шамамен бір ғасыр өткеннен кейін 1650-1655 жж. латын тіліндегі аударманы әзірлейді. Таяу Шығысқа жасаған көптеген саяхаттарының арқасында араб тілін жетік білгендіктен «Interpretatio Al Corani» атты аударма жазды. Бұл аударма жалпылама түпнұсқаға сай келеді деуге болады. Тек қана Пайғамбардан естумен түсінікті болатын муташабиһ аяттарды аудару терең зерттеулерді қажет ететіндіктен арабша тәпсір кітаптарды пайдаланған. Яғни Құран аудару барысында арабша тәпсір кітаптарды қолданған алғашқы батыстық зерттеуші Доминикус болды. Аудармашы өз заманында Құранның түпнұсқа мәтініне сай келетін аударманы жасау үшін қажыр-қайрат көрсеткенімен Папа VII Александрдың қаһарынан қорқып аудармасын жарыққа шығармағандықтан, жұмыс қолжазба күйінде қалды.Латын тіліндегі алғашқы аудармамен салыстыруға келмейтін деңгейде болған Доминикустың жұмысы – Мараччиден бұрын арабша тәпсір еңбектеріне сүйенген Құран аудармасы ретінде тарихтан өзіндік орнын алды. </w:t>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b/>
          <w:bCs/>
          <w:i/>
          <w:iCs/>
          <w:color w:val="000000"/>
          <w:sz w:val="28"/>
          <w:szCs w:val="28"/>
          <w:lang w:val="kk-KZ"/>
        </w:rPr>
        <w:lastRenderedPageBreak/>
        <w:tab/>
      </w:r>
      <w:r w:rsidR="009963DD" w:rsidRPr="009963DD">
        <w:rPr>
          <w:rFonts w:ascii="Times New Roman" w:hAnsi="Times New Roman" w:cs="Times New Roman"/>
          <w:b/>
          <w:bCs/>
          <w:i/>
          <w:iCs/>
          <w:color w:val="000000"/>
          <w:sz w:val="28"/>
          <w:szCs w:val="28"/>
          <w:lang w:val="kk-KZ"/>
        </w:rPr>
        <w:t>Людовико Мараччи</w:t>
      </w:r>
      <w:r w:rsidR="009963DD" w:rsidRPr="009963DD">
        <w:rPr>
          <w:rFonts w:ascii="Times New Roman" w:hAnsi="Times New Roman" w:cs="Times New Roman"/>
          <w:color w:val="000000"/>
          <w:sz w:val="28"/>
          <w:szCs w:val="28"/>
          <w:lang w:val="kk-KZ"/>
        </w:rPr>
        <w:t xml:space="preserve"> (1612-1700) италян иезуиттердің қызуқанды мүшесі. Құранды аудару және оны терістеу үшін өмірінің қырық жылын зерттеумен және дайындықпен өткізген. Алғашында Римде 1691 ж. өзіне дейінгі жазылған Құран Кәрімге бағытталған терістеулерді қамтыған бір кітап жазған. Оның пікірінше, мың жыл бойы исламға қатысты әлемде айтарлықтай ешбір қарсылық көрсетілмеген. Тіпті христиан дінінің адасқан ағымдарына жасалғандай сындар да айтылмаған. </w:t>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rPr>
      </w:pPr>
      <w:r>
        <w:rPr>
          <w:rFonts w:ascii="Times New Roman" w:hAnsi="Times New Roman" w:cs="Times New Roman"/>
          <w:color w:val="000000"/>
          <w:sz w:val="28"/>
          <w:szCs w:val="28"/>
          <w:lang w:val="kk-KZ"/>
        </w:rPr>
        <w:tab/>
      </w:r>
      <w:r w:rsidR="009963DD" w:rsidRPr="009963DD">
        <w:rPr>
          <w:rFonts w:ascii="Times New Roman" w:hAnsi="Times New Roman" w:cs="Times New Roman"/>
          <w:color w:val="000000"/>
          <w:sz w:val="28"/>
          <w:szCs w:val="28"/>
          <w:lang w:val="kk-KZ"/>
        </w:rPr>
        <w:t xml:space="preserve">Мараччидің негізгі еңбегі – латын тілінде жасалынған Құран аудармасы. Мұсылмандарға «өз қаруымен шабуылдау» мақсатында жазу үстеліне отырып, Құранның аудармасын жасаумен шектелместен, әр сүре үшін бір сын жазып, өзіндік түсіндірмелер де қосқан. </w:t>
      </w:r>
      <w:r w:rsidR="009963DD" w:rsidRPr="009963DD">
        <w:rPr>
          <w:rFonts w:ascii="Times New Roman" w:hAnsi="Times New Roman" w:cs="Times New Roman"/>
          <w:color w:val="000000"/>
          <w:sz w:val="28"/>
          <w:szCs w:val="28"/>
        </w:rPr>
        <w:t>Бұл аударма миссионерлерге нұсқаулық қызмет атқарып, Падуя (Патавиде) провинциясында 1698 ж. басылған.</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Бұл еңбек кейінірек Лейпцигте 1721 ж. Кристиан Рейнеке тарапынан жақсы сапа</w:t>
      </w:r>
      <w:r w:rsidR="009963DD" w:rsidRPr="009963DD">
        <w:rPr>
          <w:rFonts w:ascii="Times New Roman" w:hAnsi="Times New Roman" w:cs="Times New Roman"/>
          <w:color w:val="000000"/>
          <w:sz w:val="28"/>
          <w:szCs w:val="28"/>
          <w:lang w:val="kk-KZ"/>
        </w:rPr>
        <w:t>да</w:t>
      </w:r>
      <w:r w:rsidR="009963DD" w:rsidRPr="00566F2D">
        <w:rPr>
          <w:rFonts w:ascii="Times New Roman" w:hAnsi="Times New Roman" w:cs="Times New Roman"/>
          <w:color w:val="000000"/>
          <w:sz w:val="28"/>
          <w:szCs w:val="28"/>
          <w:lang w:val="kk-KZ"/>
        </w:rPr>
        <w:t xml:space="preserve"> басылып шыққан. </w:t>
      </w:r>
      <w:r w:rsidR="009963DD" w:rsidRPr="00CB694E">
        <w:rPr>
          <w:rFonts w:ascii="Times New Roman" w:hAnsi="Times New Roman" w:cs="Times New Roman"/>
          <w:color w:val="000000"/>
          <w:sz w:val="28"/>
          <w:szCs w:val="28"/>
          <w:lang w:val="kk-KZ"/>
        </w:rPr>
        <w:t>Рейнеке бұл басылымға жазған жаңа кіріспесінде Құран тарихы мен өз пікіріне сай ислам дінінің бұрыстығын қамтыған бір бөлім қосқан.</w:t>
      </w:r>
      <w:r w:rsidR="009963DD" w:rsidRPr="00BF2322">
        <w:rPr>
          <w:rFonts w:ascii="Times New Roman" w:hAnsi="Times New Roman" w:cs="Times New Roman"/>
          <w:color w:val="000000"/>
          <w:sz w:val="28"/>
          <w:szCs w:val="28"/>
          <w:vertAlign w:val="superscript"/>
        </w:rPr>
        <w:footnoteReference w:id="48"/>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iCs/>
          <w:color w:val="000000"/>
          <w:sz w:val="28"/>
          <w:szCs w:val="28"/>
          <w:lang w:val="kk-KZ"/>
        </w:rPr>
        <w:tab/>
      </w:r>
      <w:r w:rsidR="009963DD" w:rsidRPr="00566F2D">
        <w:rPr>
          <w:rFonts w:ascii="Times New Roman" w:hAnsi="Times New Roman" w:cs="Times New Roman"/>
          <w:iCs/>
          <w:color w:val="000000"/>
          <w:sz w:val="28"/>
          <w:szCs w:val="28"/>
          <w:lang w:val="kk-KZ"/>
        </w:rPr>
        <w:t xml:space="preserve">Батыс христиан әлемінің ортағасырлардағы дін және ғылым тілі латын тілі болғандықтан алғашқы аудармалар да осы тілде жасалды. </w:t>
      </w:r>
      <w:r w:rsidR="009963DD" w:rsidRPr="00CB694E">
        <w:rPr>
          <w:rFonts w:ascii="Times New Roman" w:hAnsi="Times New Roman" w:cs="Times New Roman"/>
          <w:iCs/>
          <w:color w:val="000000"/>
          <w:sz w:val="28"/>
          <w:szCs w:val="28"/>
          <w:lang w:val="kk-KZ"/>
        </w:rPr>
        <w:t>Толедодағы әрекеттермен басталған аудармалар ХІХ ғ. дейін 55-ке жеткен. Бұл аудармалардың 10-ы түгелдей жасалған болса, қалғандары Құранның кейбір бөлімдерін ғана қамтыған</w:t>
      </w:r>
      <w:r w:rsidR="009963DD" w:rsidRPr="00CB694E">
        <w:rPr>
          <w:rFonts w:ascii="Times New Roman" w:hAnsi="Times New Roman" w:cs="Times New Roman"/>
          <w:b/>
          <w:bCs/>
          <w:i/>
          <w:iCs/>
          <w:color w:val="000000"/>
          <w:sz w:val="28"/>
          <w:szCs w:val="28"/>
          <w:lang w:val="kk-KZ"/>
        </w:rPr>
        <w:t>.</w:t>
      </w:r>
      <w:r w:rsidR="009963DD" w:rsidRPr="00BF2322">
        <w:rPr>
          <w:rFonts w:ascii="Times New Roman" w:hAnsi="Times New Roman" w:cs="Times New Roman"/>
          <w:color w:val="000000"/>
          <w:sz w:val="28"/>
          <w:szCs w:val="28"/>
          <w:vertAlign w:val="superscript"/>
        </w:rPr>
        <w:footnoteReference w:id="49"/>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Ол кездері жасалған латын тіліндегі аудармалардың мақсаты мұсылмандардың қасиетті кітапқа ие болу құқыларының жоқтығын дәлелдеу еді. </w:t>
      </w:r>
      <w:r w:rsidR="009963DD" w:rsidRPr="00CB694E">
        <w:rPr>
          <w:rFonts w:ascii="Times New Roman" w:hAnsi="Times New Roman" w:cs="Times New Roman"/>
          <w:color w:val="000000"/>
          <w:sz w:val="28"/>
          <w:szCs w:val="28"/>
          <w:lang w:val="kk-KZ"/>
        </w:rPr>
        <w:t>Сондықтан ортағасырдағы христиандар мұсылмандармен пікірталастарда Құранға «шайтанның заңы», «зорлық – зомбылық кітабы» тіркестерін қолданатын.</w:t>
      </w:r>
    </w:p>
    <w:p w:rsidR="009963DD" w:rsidRPr="009963DD" w:rsidRDefault="009963DD" w:rsidP="00FB4409">
      <w:pPr>
        <w:numPr>
          <w:ilvl w:val="0"/>
          <w:numId w:val="23"/>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jc w:val="center"/>
        <w:textAlignment w:val="center"/>
        <w:rPr>
          <w:rFonts w:ascii="Times New Roman" w:hAnsi="Times New Roman" w:cs="Times New Roman"/>
          <w:b/>
          <w:bCs/>
          <w:color w:val="000000"/>
          <w:sz w:val="28"/>
          <w:szCs w:val="28"/>
        </w:rPr>
      </w:pPr>
      <w:r w:rsidRPr="009963DD">
        <w:rPr>
          <w:rFonts w:ascii="Times New Roman" w:hAnsi="Times New Roman" w:cs="Times New Roman"/>
          <w:b/>
          <w:bCs/>
          <w:color w:val="000000"/>
          <w:sz w:val="28"/>
          <w:szCs w:val="28"/>
        </w:rPr>
        <w:t>Неміс тіліндегі аудармалар</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XVIII ғасырда Германияда дәстүрлі филологиялық әдіснамалардың қалыптасуы және оның филология ілімінің барлық салаларына әсер етуі, Германия киелі кітап зерттеу ғылымын Құран зерттеулерінде алға шығарды. </w:t>
      </w:r>
      <w:r w:rsidR="009963DD" w:rsidRPr="00CB694E">
        <w:rPr>
          <w:rFonts w:ascii="Times New Roman" w:hAnsi="Times New Roman" w:cs="Times New Roman"/>
          <w:color w:val="000000"/>
          <w:sz w:val="28"/>
          <w:szCs w:val="28"/>
          <w:lang w:val="kk-KZ"/>
        </w:rPr>
        <w:t>Гюстав Флюгель тарапынан Құран мәтіні және кейін оның тізімі (1842) жарық көрді. Бұл еңбектер XX ғ. ортасына дейін өз құнын жоғалтқан жоқ.</w:t>
      </w:r>
      <w:r w:rsidR="009963DD" w:rsidRPr="00BF2322">
        <w:rPr>
          <w:rFonts w:ascii="Times New Roman" w:hAnsi="Times New Roman" w:cs="Times New Roman"/>
          <w:color w:val="000000"/>
          <w:sz w:val="28"/>
          <w:szCs w:val="28"/>
          <w:vertAlign w:val="superscript"/>
        </w:rPr>
        <w:footnoteReference w:id="50"/>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Австрия елшілігінің өкілі ретінде Стамбулға келген Соломон Швейггер (1551-1622) Андреа Арривабенаның италян тіліндегі аудармасын тауып, оны неміс тіліне аударғаннан кейін, 1616 ж. Нюрнбергте жарыққа шығарған. </w:t>
      </w:r>
      <w:r w:rsidR="009963DD" w:rsidRPr="00CB694E">
        <w:rPr>
          <w:rFonts w:ascii="Times New Roman" w:hAnsi="Times New Roman" w:cs="Times New Roman"/>
          <w:color w:val="000000"/>
          <w:sz w:val="28"/>
          <w:szCs w:val="28"/>
          <w:lang w:val="kk-KZ"/>
        </w:rPr>
        <w:t xml:space="preserve">Аудармасына «Alcoranus Mahameticus, Das ist Der Turken Alcoran» (Мұхаммедтің Құраны, бұл түрік Құраны) атты арандатушы есімді қояды. </w:t>
      </w:r>
      <w:r w:rsidR="009963DD" w:rsidRPr="00CB694E">
        <w:rPr>
          <w:rFonts w:ascii="Times New Roman" w:hAnsi="Times New Roman" w:cs="Times New Roman"/>
          <w:color w:val="000000"/>
          <w:sz w:val="28"/>
          <w:szCs w:val="28"/>
          <w:lang w:val="kk-KZ"/>
        </w:rPr>
        <w:lastRenderedPageBreak/>
        <w:t>Неміс тіліндегі алғашқы аударма болу абыройымен бірге, қиын және ауыр тілде жазылған бұл еңбекке қатысты Густав Вейл: «</w:t>
      </w:r>
      <w:r w:rsidR="009963DD" w:rsidRPr="00CB694E">
        <w:rPr>
          <w:rFonts w:ascii="Times New Roman" w:hAnsi="Times New Roman" w:cs="Times New Roman"/>
          <w:i/>
          <w:iCs/>
          <w:color w:val="000000"/>
          <w:sz w:val="28"/>
          <w:szCs w:val="28"/>
          <w:lang w:val="kk-KZ"/>
        </w:rPr>
        <w:t xml:space="preserve">Бұл аударма </w:t>
      </w:r>
      <w:r w:rsidR="009963DD" w:rsidRPr="009963DD">
        <w:rPr>
          <w:rFonts w:ascii="Times New Roman" w:hAnsi="Times New Roman" w:cs="Times New Roman"/>
          <w:i/>
          <w:iCs/>
          <w:color w:val="000000"/>
          <w:sz w:val="28"/>
          <w:szCs w:val="28"/>
          <w:lang w:val="kk-KZ"/>
        </w:rPr>
        <w:t>атына заты сай</w:t>
      </w:r>
      <w:r w:rsidR="009963DD" w:rsidRPr="00CB694E">
        <w:rPr>
          <w:rFonts w:ascii="Times New Roman" w:hAnsi="Times New Roman" w:cs="Times New Roman"/>
          <w:i/>
          <w:iCs/>
          <w:color w:val="000000"/>
          <w:sz w:val="28"/>
          <w:szCs w:val="28"/>
          <w:lang w:val="kk-KZ"/>
        </w:rPr>
        <w:t xml:space="preserve"> болмауымен </w:t>
      </w:r>
      <w:r w:rsidR="009963DD" w:rsidRPr="009963DD">
        <w:rPr>
          <w:rFonts w:ascii="Times New Roman" w:hAnsi="Times New Roman" w:cs="Times New Roman"/>
          <w:i/>
          <w:iCs/>
          <w:color w:val="000000"/>
          <w:sz w:val="28"/>
          <w:szCs w:val="28"/>
          <w:lang w:val="kk-KZ"/>
        </w:rPr>
        <w:t>қатар</w:t>
      </w:r>
      <w:r w:rsidR="009963DD" w:rsidRPr="00CB694E">
        <w:rPr>
          <w:rFonts w:ascii="Times New Roman" w:hAnsi="Times New Roman" w:cs="Times New Roman"/>
          <w:i/>
          <w:iCs/>
          <w:color w:val="000000"/>
          <w:sz w:val="28"/>
          <w:szCs w:val="28"/>
          <w:lang w:val="kk-KZ"/>
        </w:rPr>
        <w:t>, түпнұсқа Құранға да еш қатысы жоқ</w:t>
      </w:r>
      <w:r w:rsidR="009963DD" w:rsidRPr="00CB694E">
        <w:rPr>
          <w:rFonts w:ascii="Times New Roman" w:hAnsi="Times New Roman" w:cs="Times New Roman"/>
          <w:color w:val="000000"/>
          <w:sz w:val="28"/>
          <w:szCs w:val="28"/>
          <w:lang w:val="kk-KZ"/>
        </w:rPr>
        <w:t>», – деген. Сонымен қатар италян тіліндегі аудармадан жасалғандығы айтылғанымен, ақиқатында 1543 ж. Базельде басылған XII ғасырдағы латын тіліндегі аудармадан айтарлықтай өзгешелігі жоқтығы анықталған. Өз дәуірінде назарға ілінген алғашқы басылымы 1616 ж. жасалғаннан кейін, 1623, 1659 және 1664 жылдары Нюрнбергте тағы да үш рет басылып, неміс тілді қоғамның XVII ғ. Құран, ислам, Мұхаммед</w:t>
      </w:r>
      <w:r w:rsidR="009963DD" w:rsidRPr="009963DD">
        <w:rPr>
          <w:rFonts w:ascii="Times New Roman" w:hAnsi="Times New Roman" w:cs="Times New Roman"/>
          <w:color w:val="000000"/>
          <w:sz w:val="28"/>
          <w:szCs w:val="28"/>
          <w:lang w:val="kk-KZ"/>
        </w:rPr>
        <w:t xml:space="preserve"> пайғамбар</w:t>
      </w:r>
      <w:r w:rsidR="009963DD" w:rsidRPr="00CB694E">
        <w:rPr>
          <w:rFonts w:ascii="Times New Roman" w:hAnsi="Times New Roman" w:cs="Times New Roman"/>
          <w:color w:val="000000"/>
          <w:sz w:val="28"/>
          <w:szCs w:val="28"/>
          <w:lang w:val="kk-KZ"/>
        </w:rPr>
        <w:t xml:space="preserve"> және түріктер жайындағы негізгі таным бастауы болды.</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XVIII ғ. басында Людовико Мараччидің латын тіліндегі аудармасынан жасалған</w:t>
      </w:r>
      <w:r w:rsidR="009963DD" w:rsidRPr="00566F2D">
        <w:rPr>
          <w:rFonts w:ascii="Times New Roman" w:hAnsi="Times New Roman" w:cs="Times New Roman"/>
          <w:i/>
          <w:iCs/>
          <w:color w:val="000000"/>
          <w:sz w:val="28"/>
          <w:szCs w:val="28"/>
          <w:lang w:val="kk-KZ"/>
        </w:rPr>
        <w:t xml:space="preserve"> </w:t>
      </w:r>
      <w:r w:rsidR="009963DD" w:rsidRPr="00566F2D">
        <w:rPr>
          <w:rFonts w:ascii="Times New Roman" w:hAnsi="Times New Roman" w:cs="Times New Roman"/>
          <w:b/>
          <w:bCs/>
          <w:i/>
          <w:iCs/>
          <w:color w:val="000000"/>
          <w:sz w:val="28"/>
          <w:szCs w:val="28"/>
          <w:lang w:val="kk-KZ"/>
        </w:rPr>
        <w:t xml:space="preserve">Давид Нерретердің </w:t>
      </w:r>
      <w:r w:rsidR="009963DD" w:rsidRPr="00566F2D">
        <w:rPr>
          <w:rFonts w:ascii="Times New Roman" w:hAnsi="Times New Roman" w:cs="Times New Roman"/>
          <w:i/>
          <w:iCs/>
          <w:color w:val="000000"/>
          <w:sz w:val="28"/>
          <w:szCs w:val="28"/>
          <w:lang w:val="kk-KZ"/>
        </w:rPr>
        <w:t xml:space="preserve">(1640-1726) </w:t>
      </w:r>
      <w:r w:rsidR="009963DD" w:rsidRPr="00566F2D">
        <w:rPr>
          <w:rFonts w:ascii="Times New Roman" w:hAnsi="Times New Roman" w:cs="Times New Roman"/>
          <w:color w:val="000000"/>
          <w:sz w:val="28"/>
          <w:szCs w:val="28"/>
          <w:lang w:val="kk-KZ"/>
        </w:rPr>
        <w:t xml:space="preserve">«Жаңа ашылған Мұхаммед мешіті» атты аудармасы 1703 ж. жарық көрді. </w:t>
      </w:r>
      <w:r w:rsidR="009963DD" w:rsidRPr="00CB694E">
        <w:rPr>
          <w:rFonts w:ascii="Times New Roman" w:hAnsi="Times New Roman" w:cs="Times New Roman"/>
          <w:color w:val="000000"/>
          <w:sz w:val="28"/>
          <w:szCs w:val="28"/>
          <w:lang w:val="kk-KZ"/>
        </w:rPr>
        <w:t>Аудармашы кіріспе сөзден кейін Александр Росстың «Діндер тарихы» (1668) кітабының алтыншы бөліміндегі жалпы діндер тарихы жайындағы деректеріне сүйене отырып берген әлемдік діндердің ғибадаттары жайындағы мағлұматтан, алдымен ислам дінінің шығуы, таралуы, ағымдары мен мұсылман мемлекеттері мен кейбір әдет-ғұрыптарынан сөз қозғап, қысқа терістеу жазу арқылы шығармасын аяқтаған. Нерретер Мараччидің жасаған терістеулері мен қоспа пікірлерімен шектелместен «Исламның құлдырауы» жайында болжамдар айтып, діндестеріне моральдік қолдау беруге тырысады. Аударманың соңына таман негізгі тәржіма мәтінге өз тарапынан сөздер қосып, Құран мен жалпы ислам дініне қатысты әдеттегі қарсы ұстанымдағы көзқарастарды да келтіреді.</w:t>
      </w:r>
      <w:r w:rsidR="009963DD" w:rsidRPr="00BF2322">
        <w:rPr>
          <w:rFonts w:ascii="Times New Roman" w:hAnsi="Times New Roman" w:cs="Times New Roman"/>
          <w:color w:val="000000"/>
          <w:sz w:val="28"/>
          <w:szCs w:val="28"/>
          <w:vertAlign w:val="superscript"/>
        </w:rPr>
        <w:footnoteReference w:id="51"/>
      </w:r>
    </w:p>
    <w:p w:rsidR="009963DD" w:rsidRPr="00DA22D8"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Еңбегіне «</w:t>
      </w:r>
      <w:r w:rsidR="009963DD" w:rsidRPr="00566F2D">
        <w:rPr>
          <w:rFonts w:ascii="Times New Roman" w:hAnsi="Times New Roman" w:cs="Times New Roman"/>
          <w:i/>
          <w:iCs/>
          <w:color w:val="000000"/>
          <w:sz w:val="28"/>
          <w:szCs w:val="28"/>
          <w:lang w:val="kk-KZ"/>
        </w:rPr>
        <w:t>Түрік киелі кітабы және түрік Құраны</w:t>
      </w:r>
      <w:r w:rsidR="009963DD" w:rsidRPr="00566F2D">
        <w:rPr>
          <w:rFonts w:ascii="Times New Roman" w:hAnsi="Times New Roman" w:cs="Times New Roman"/>
          <w:color w:val="000000"/>
          <w:sz w:val="28"/>
          <w:szCs w:val="28"/>
          <w:lang w:val="kk-KZ"/>
        </w:rPr>
        <w:t>» (Die Turkische Bibel oder Des Corans, 1772) атауын берген</w:t>
      </w:r>
      <w:r w:rsidR="009963DD" w:rsidRPr="00566F2D">
        <w:rPr>
          <w:rFonts w:ascii="Times New Roman" w:hAnsi="Times New Roman" w:cs="Times New Roman"/>
          <w:b/>
          <w:bCs/>
          <w:i/>
          <w:iCs/>
          <w:color w:val="000000"/>
          <w:sz w:val="28"/>
          <w:szCs w:val="28"/>
          <w:lang w:val="kk-KZ"/>
        </w:rPr>
        <w:t xml:space="preserve"> Давид Фридрих Мегерлиннің (</w:t>
      </w:r>
      <w:r w:rsidR="009963DD" w:rsidRPr="00566F2D">
        <w:rPr>
          <w:rFonts w:ascii="Times New Roman" w:hAnsi="Times New Roman" w:cs="Times New Roman"/>
          <w:i/>
          <w:iCs/>
          <w:color w:val="000000"/>
          <w:sz w:val="28"/>
          <w:szCs w:val="28"/>
          <w:lang w:val="kk-KZ"/>
        </w:rPr>
        <w:t xml:space="preserve">1699-1778) </w:t>
      </w:r>
      <w:r w:rsidR="009963DD" w:rsidRPr="00566F2D">
        <w:rPr>
          <w:rFonts w:ascii="Times New Roman" w:hAnsi="Times New Roman" w:cs="Times New Roman"/>
          <w:color w:val="000000"/>
          <w:sz w:val="28"/>
          <w:szCs w:val="28"/>
          <w:lang w:val="kk-KZ"/>
        </w:rPr>
        <w:t>аудармасы</w:t>
      </w:r>
      <w:r w:rsidR="009963DD" w:rsidRPr="00566F2D">
        <w:rPr>
          <w:rFonts w:ascii="Times New Roman" w:hAnsi="Times New Roman" w:cs="Times New Roman"/>
          <w:i/>
          <w:iCs/>
          <w:color w:val="000000"/>
          <w:sz w:val="28"/>
          <w:szCs w:val="28"/>
          <w:lang w:val="kk-KZ"/>
        </w:rPr>
        <w:t xml:space="preserve"> да ерекше маңызды.</w:t>
      </w:r>
      <w:r w:rsidR="009963DD" w:rsidRPr="00566F2D">
        <w:rPr>
          <w:rFonts w:ascii="Times New Roman" w:hAnsi="Times New Roman" w:cs="Times New Roman"/>
          <w:color w:val="000000"/>
          <w:sz w:val="28"/>
          <w:szCs w:val="28"/>
          <w:lang w:val="kk-KZ"/>
        </w:rPr>
        <w:t xml:space="preserve"> </w:t>
      </w:r>
      <w:r w:rsidR="009963DD" w:rsidRPr="00CB694E">
        <w:rPr>
          <w:rFonts w:ascii="Times New Roman" w:hAnsi="Times New Roman" w:cs="Times New Roman"/>
          <w:color w:val="000000"/>
          <w:sz w:val="28"/>
          <w:szCs w:val="28"/>
          <w:lang w:val="kk-KZ"/>
        </w:rPr>
        <w:t xml:space="preserve">Мегерлин 20 жыл бойы дін ілімін алып, шығыс тілдерін үйренген. Құран Кәрім XVI ғ. латын тілінен италян тіліне аударылып, кейін неміс тіліне аударылған. </w:t>
      </w:r>
      <w:r w:rsidR="009963DD" w:rsidRPr="00DA22D8">
        <w:rPr>
          <w:rFonts w:ascii="Times New Roman" w:hAnsi="Times New Roman" w:cs="Times New Roman"/>
          <w:color w:val="000000"/>
          <w:sz w:val="28"/>
          <w:szCs w:val="28"/>
          <w:lang w:val="kk-KZ"/>
        </w:rPr>
        <w:t>Одан кейін де неміс тілінде бірнеше аудармалар шыққан. Алайда бұлардың ешбірі араб тіліндегі түпнұсқадан жасалмаған болатын.</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Құран Кәрімді араб тілінен неміс тіліне алғаш аударған да осы тұлға. </w:t>
      </w:r>
      <w:r w:rsidR="009963DD" w:rsidRPr="00CB694E">
        <w:rPr>
          <w:rFonts w:ascii="Times New Roman" w:hAnsi="Times New Roman" w:cs="Times New Roman"/>
          <w:color w:val="000000"/>
          <w:sz w:val="28"/>
          <w:szCs w:val="28"/>
          <w:lang w:val="kk-KZ"/>
        </w:rPr>
        <w:t>Давид Фридрих Мегерлин аудармаға кіріспестен бұрын</w:t>
      </w:r>
      <w:r w:rsidR="009963DD" w:rsidRPr="009963DD">
        <w:rPr>
          <w:rFonts w:ascii="Times New Roman" w:hAnsi="Times New Roman" w:cs="Times New Roman"/>
          <w:color w:val="000000"/>
          <w:sz w:val="28"/>
          <w:szCs w:val="28"/>
          <w:lang w:val="kk-KZ"/>
        </w:rPr>
        <w:t>,</w:t>
      </w:r>
      <w:r w:rsidR="009963DD" w:rsidRPr="00CB694E">
        <w:rPr>
          <w:rFonts w:ascii="Times New Roman" w:hAnsi="Times New Roman" w:cs="Times New Roman"/>
          <w:color w:val="000000"/>
          <w:sz w:val="28"/>
          <w:szCs w:val="28"/>
          <w:lang w:val="kk-KZ"/>
        </w:rPr>
        <w:t xml:space="preserve"> ұзақ уақыт дайындық жасап, өз дәуіріне дейінгі Құран аудармаларына зерттеу жүргізіп, олардың кемшіліктерін қарастырған. Мегерлин француз тіліндегі алғашқы аударма саналатын Андре дю Риенің, Саваридің және Мараччидің аудармасынан жеткілікті деңгейде пайдаланғандығын айтады.</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Аталған аударманың атауы және мұқабасындағы суреті де ерекше назар аудартады. </w:t>
      </w:r>
      <w:r w:rsidR="009963DD" w:rsidRPr="00CB694E">
        <w:rPr>
          <w:rFonts w:ascii="Times New Roman" w:hAnsi="Times New Roman" w:cs="Times New Roman"/>
          <w:color w:val="000000"/>
          <w:sz w:val="28"/>
          <w:szCs w:val="28"/>
          <w:lang w:val="kk-KZ"/>
        </w:rPr>
        <w:t xml:space="preserve">Екінші бетінде қалың әрі ұзын сақал-мұртты, басына сәлде ораған, осман падишахтарының келбетін иемденген бір портрет бейнеленген. Портреттің астында «жалғаншы пайғамбар Мұхаммед» (Muhumed der falsce Prophed) деп жазылған. Ал қарсы бетте: «Түрік киелі кітабы немесе түрік Құраны арабша түпнұсқадан неміс тіліне аударылған алғашқы аударма. </w:t>
      </w:r>
      <w:r w:rsidR="009963DD" w:rsidRPr="00CB694E">
        <w:rPr>
          <w:rFonts w:ascii="Times New Roman" w:hAnsi="Times New Roman" w:cs="Times New Roman"/>
          <w:color w:val="000000"/>
          <w:sz w:val="28"/>
          <w:szCs w:val="28"/>
          <w:lang w:val="kk-KZ"/>
        </w:rPr>
        <w:lastRenderedPageBreak/>
        <w:t>Қажетті түсіндірмелер мен жүйелеулер Давид Фридрих Мегерлин тарапынан жасалынған», – деп жазылған.</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Автор ұзақ уақыт бойы Құранды аударуын қалағанын және оны сауатты немесе сауатсыз болсын кез келген оқырманның пайдалануы үшін жасағандығын айтқан. </w:t>
      </w:r>
      <w:r w:rsidR="009963DD" w:rsidRPr="00CB694E">
        <w:rPr>
          <w:rFonts w:ascii="Times New Roman" w:hAnsi="Times New Roman" w:cs="Times New Roman"/>
          <w:color w:val="000000"/>
          <w:sz w:val="28"/>
          <w:szCs w:val="28"/>
          <w:lang w:val="kk-KZ"/>
        </w:rPr>
        <w:t>Француз, ағылшын, италян және неміс тілдерінде жасалған Құран аудармаларын зерттегенін және олардың түпнұсқа Құраннан емес, аудармадан жасалғандығын және қателіктерге толы болғандығын айтқаннан кейін «қазірге дейін ана тілімізге Құран Кәрімнің тікелей аудармасы жасалмаған» деген сөзі арқылы аударма жасау себебін түсіндіреді.</w:t>
      </w:r>
      <w:r w:rsidR="009963DD" w:rsidRPr="00BF2322">
        <w:rPr>
          <w:rFonts w:ascii="Times New Roman" w:hAnsi="Times New Roman" w:cs="Times New Roman"/>
          <w:color w:val="000000"/>
          <w:sz w:val="28"/>
          <w:szCs w:val="28"/>
          <w:vertAlign w:val="superscript"/>
        </w:rPr>
        <w:footnoteReference w:id="52"/>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Фридрих Эберхард Бойсонның жасаған «Құран және Абдулланың ұлы Мұхаммедтің мұсылмандарға арналған заңы» (Der Coran oder das Gesets für die Muselmanner durch Muhammed den Sohn Abdalla) мағынасына келетін келесі еңбек – араб тіліндегі түпнұсқадан неміс тіліне тікелей аударылған екінші аударма. </w:t>
      </w:r>
      <w:r w:rsidR="009963DD" w:rsidRPr="00CB694E">
        <w:rPr>
          <w:rFonts w:ascii="Times New Roman" w:hAnsi="Times New Roman" w:cs="Times New Roman"/>
          <w:color w:val="000000"/>
          <w:sz w:val="28"/>
          <w:szCs w:val="28"/>
          <w:lang w:val="kk-KZ"/>
        </w:rPr>
        <w:t>Ислам тарихына қатысты алғы сөз бен сілтеме түсіндірмелермен Галледа (Германия) 1773 жылы басылып шыққан. Кейін өңдеуден өтіп, 1775 ж. тағы да жарық көрген.</w:t>
      </w:r>
      <w:r w:rsidR="009963DD" w:rsidRPr="00BF2322">
        <w:rPr>
          <w:rFonts w:ascii="Times New Roman" w:hAnsi="Times New Roman" w:cs="Times New Roman"/>
          <w:color w:val="000000"/>
          <w:sz w:val="28"/>
          <w:szCs w:val="28"/>
          <w:vertAlign w:val="superscript"/>
        </w:rPr>
        <w:footnoteReference w:id="53"/>
      </w:r>
      <w:r w:rsidR="009963DD" w:rsidRPr="00CB694E">
        <w:rPr>
          <w:rFonts w:ascii="Times New Roman" w:hAnsi="Times New Roman" w:cs="Times New Roman"/>
          <w:color w:val="000000"/>
          <w:sz w:val="28"/>
          <w:szCs w:val="28"/>
          <w:lang w:val="kk-KZ"/>
        </w:rPr>
        <w:t xml:space="preserve"> Монтгомери Уотт бұл аударманың Құранның негізіне біршама жақын келетіндігін айтқан.</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Самуэль Фридрих Гюнтер Бойсеннің аудармасын басынан аяғына дейін қарап шығып, негізімен салыстыра отырып маңызды өзгертулер жасағаннан кейін 1828 ж. 3-басылымын Галледа жасады. </w:t>
      </w:r>
      <w:r w:rsidR="009963DD" w:rsidRPr="00CB694E">
        <w:rPr>
          <w:rFonts w:ascii="Times New Roman" w:hAnsi="Times New Roman" w:cs="Times New Roman"/>
          <w:color w:val="000000"/>
          <w:sz w:val="28"/>
          <w:szCs w:val="28"/>
          <w:lang w:val="kk-KZ"/>
        </w:rPr>
        <w:t xml:space="preserve">Кіріспе сөзінде исламға дейінгі арабтардың жағдайы, Құрайыш тайпасы және Мұхаммедтің шежіресі жайында кең мағлұматтар бергеннен кейін, Құран Кәрім және Еуропадағы аударылу тарихына тоқталады. Ислам дінінің жалпы ұстанымдары, бағыттары жайында да жазып өткен. Ислам тарихынан сөз қозғағаннан кейін сүрелердің атаулары, маңызды діни терминдердің аудармасын бере отырып, көптеген сілтемелермен тәпсір іспеттес тәржіма жасайды. Терминдер түсіндірмесімен бірге 783 беттен тұратын бұл еңбек қайта басылып шыққан жоқ.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Араб тіліндегі түпнұсқа Құраннан тікелей аударылған неміс тіліндегі үшінші аударма Людвик Ульманға (1804-1843) тиесілі. </w:t>
      </w:r>
      <w:r w:rsidR="009963DD" w:rsidRPr="00CB694E">
        <w:rPr>
          <w:rFonts w:ascii="Times New Roman" w:hAnsi="Times New Roman" w:cs="Times New Roman"/>
          <w:color w:val="000000"/>
          <w:sz w:val="28"/>
          <w:szCs w:val="28"/>
          <w:lang w:val="kk-KZ"/>
        </w:rPr>
        <w:t>Мегерлин, Бойсон т.б. аудармалар күнімізде ұмытылып, тарихта ғана қалған болса, Ульманның еңбегі әлі күнге дейін кең тарап, неміс ориенталистік зерттеулерінің кітап қорында өз орнын жоғал</w:t>
      </w:r>
      <w:r w:rsidR="009963DD" w:rsidRPr="009963DD">
        <w:rPr>
          <w:rFonts w:ascii="Times New Roman" w:hAnsi="Times New Roman" w:cs="Times New Roman"/>
          <w:color w:val="000000"/>
          <w:sz w:val="28"/>
          <w:szCs w:val="28"/>
          <w:lang w:val="kk-KZ"/>
        </w:rPr>
        <w:t>т</w:t>
      </w:r>
      <w:r w:rsidR="009963DD" w:rsidRPr="00CB694E">
        <w:rPr>
          <w:rFonts w:ascii="Times New Roman" w:hAnsi="Times New Roman" w:cs="Times New Roman"/>
          <w:color w:val="000000"/>
          <w:sz w:val="28"/>
          <w:szCs w:val="28"/>
          <w:lang w:val="kk-KZ"/>
        </w:rPr>
        <w:t xml:space="preserve">паған. Алғаш рет 1840 ж. Крефельд қаласында 4000 данамен басылып шыққан. Ульман аудармасына кіріспе және кең көлемді алғы сөз жазуды қалағанымен, бұған </w:t>
      </w:r>
      <w:r w:rsidR="009963DD" w:rsidRPr="009963DD">
        <w:rPr>
          <w:rFonts w:ascii="Times New Roman" w:hAnsi="Times New Roman" w:cs="Times New Roman"/>
          <w:color w:val="000000"/>
          <w:sz w:val="28"/>
          <w:szCs w:val="28"/>
          <w:lang w:val="kk-KZ"/>
        </w:rPr>
        <w:t>ғұмыры</w:t>
      </w:r>
      <w:r w:rsidR="009963DD" w:rsidRPr="00CB694E">
        <w:rPr>
          <w:rFonts w:ascii="Times New Roman" w:hAnsi="Times New Roman" w:cs="Times New Roman"/>
          <w:color w:val="000000"/>
          <w:sz w:val="28"/>
          <w:szCs w:val="28"/>
          <w:lang w:val="kk-KZ"/>
        </w:rPr>
        <w:t xml:space="preserve"> жетпей, алғаш рет кіріспесіз жарық көрген. Үшінші басылым Густав Вейльдің 1844 ж. «Құранға тарихи және сыни кіріспе» атты жаңаша кіріспесімен басылып шыққан.</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1959 жылы аударма Лео Уинтердің редакциялауымен «Құран – Исламның киелі кітабы» атауымен жарық көрді. </w:t>
      </w:r>
      <w:r w:rsidR="009963DD" w:rsidRPr="00CB694E">
        <w:rPr>
          <w:rFonts w:ascii="Times New Roman" w:hAnsi="Times New Roman" w:cs="Times New Roman"/>
          <w:color w:val="000000"/>
          <w:sz w:val="28"/>
          <w:szCs w:val="28"/>
          <w:lang w:val="kk-KZ"/>
        </w:rPr>
        <w:t xml:space="preserve">Уинтер жаңа басылымға жазған кіріспесінде Густав Вейльдің қозғаған тақырыптарына кірместен, исламның әмірлері мен тыйымдарына, сүнниттік және шииттік мазһабтарға және </w:t>
      </w:r>
      <w:r w:rsidR="009963DD" w:rsidRPr="00CB694E">
        <w:rPr>
          <w:rFonts w:ascii="Times New Roman" w:hAnsi="Times New Roman" w:cs="Times New Roman"/>
          <w:color w:val="000000"/>
          <w:sz w:val="28"/>
          <w:szCs w:val="28"/>
          <w:lang w:val="kk-KZ"/>
        </w:rPr>
        <w:lastRenderedPageBreak/>
        <w:t>Мұхаммедтің өмірбаянына тоқталған. 150 жылға жуық уақыт ішінде қоғамдық, саяси, ғылыми шарттардың өзгеруіне қарамастан, аударманың өз маңыздылығын жоғалтпауы ерекше құндылығының айғағы. Ульманның аудармасы 1959 ж. мамыр айынан 1980 ж. дейін 12 рет басылып, жалпы саны 175000 данаға жеткен. Ал соңғы жылдардағы басылымдарын қоссақ бұл санның көбейгендігіне күмән жоқ.</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Ағайынды Энтерлер «Al-Koranum Mohamedanum» (Мұхаммедтің Құраны) деген атаумен Нюрнбергте 1659 жылы неміс тіліндегі тағы бір аударманы жарыққа шығарды. </w:t>
      </w:r>
      <w:r w:rsidR="009963DD" w:rsidRPr="00CB694E">
        <w:rPr>
          <w:rFonts w:ascii="Times New Roman" w:hAnsi="Times New Roman" w:cs="Times New Roman"/>
          <w:color w:val="000000"/>
          <w:sz w:val="28"/>
          <w:szCs w:val="28"/>
          <w:lang w:val="kk-KZ"/>
        </w:rPr>
        <w:t xml:space="preserve">Үш бөлімнен тұратын аударманың бірінші бөлімінде Мұхаммедтің тегі, отбасы және дүниеге келуі жайында тарихи мәліметтер бергеннен кейін, Құран Кәрімнің алғашқы үш сүресі келтірілген. Қалған екі бөлімде сүрелердің түгелдей аудармасының орнына жалпы қорытынды аударма жасалған. Әр сүреден кейін терістеу жазылып, түріктердің арасында өмір сүріп жатқан гректер жайына жиі-жиі тоқталып, мұсылмандардың әдет-ғұрыптары жайында түсіндірмелер берілген. Құранның қайнарын дәлелдеу үшін сәті келгенде өздерінің пікірінше Пайғамбардың яһудилер мен христиандардан алуы мүмкін делінген мәліметтерге де орын берген.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Бұл аударма Соломон Швейггер аудармасының жаңа атаумен шыққан басылымы деген пікірлер де бар. </w:t>
      </w:r>
      <w:r w:rsidR="009963DD" w:rsidRPr="00CB694E">
        <w:rPr>
          <w:rFonts w:ascii="Times New Roman" w:hAnsi="Times New Roman" w:cs="Times New Roman"/>
          <w:color w:val="000000"/>
          <w:sz w:val="28"/>
          <w:szCs w:val="28"/>
          <w:lang w:val="kk-KZ"/>
        </w:rPr>
        <w:t>Алайда аударманың сүрелерінің арасына жазылған терістеулер, османлы халқының дәстүрлері мен грек пен түрік қоғамы арасындағы мәселелер жайында мәлімет берілуі, басылым жылдарындағы саяси және діни мәселелерге жақыннан араласқандығын, неміс тілді ортаны ислам діні мен түріктер жайында хабардар ету мақсаты болғандығын көрсетеді.</w:t>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Неміс тілінде жарық көрген аудармалардың ішіндегі ерекшелерінің бірі Макс Хеннинг деген автордан «Der koran: Aus dem Arabischen Übertragen» (Арабшадан аударылған Құран) атауымен 1901 жылы Лейпцигте шықты. </w:t>
      </w:r>
      <w:r w:rsidR="009963DD" w:rsidRPr="009963DD">
        <w:rPr>
          <w:rFonts w:ascii="Times New Roman" w:hAnsi="Times New Roman" w:cs="Times New Roman"/>
          <w:color w:val="000000"/>
          <w:sz w:val="28"/>
          <w:szCs w:val="28"/>
          <w:lang w:val="kk-KZ"/>
        </w:rPr>
        <w:t>Ол ж</w:t>
      </w:r>
      <w:r w:rsidR="009963DD" w:rsidRPr="00CB694E">
        <w:rPr>
          <w:rFonts w:ascii="Times New Roman" w:hAnsi="Times New Roman" w:cs="Times New Roman"/>
          <w:color w:val="000000"/>
          <w:sz w:val="28"/>
          <w:szCs w:val="28"/>
          <w:lang w:val="kk-KZ"/>
        </w:rPr>
        <w:t>үйелі, қалтада алып жүруге ыңғайлы, аяттары нөмірленген, шағын әрі сапалы болғандықтан Германияда ең көп таралған аударма</w:t>
      </w:r>
      <w:r w:rsidR="009963DD" w:rsidRPr="009963DD">
        <w:rPr>
          <w:rFonts w:ascii="Times New Roman" w:hAnsi="Times New Roman" w:cs="Times New Roman"/>
          <w:color w:val="000000"/>
          <w:sz w:val="28"/>
          <w:szCs w:val="28"/>
          <w:lang w:val="kk-KZ"/>
        </w:rPr>
        <w:t xml:space="preserve"> болды.</w:t>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rPr>
      </w:pPr>
      <w:r>
        <w:rPr>
          <w:rFonts w:ascii="Times New Roman" w:hAnsi="Times New Roman" w:cs="Times New Roman"/>
          <w:color w:val="000000"/>
          <w:sz w:val="28"/>
          <w:szCs w:val="28"/>
          <w:lang w:val="kk-KZ"/>
        </w:rPr>
        <w:tab/>
      </w:r>
      <w:r w:rsidR="009963DD" w:rsidRPr="009963DD">
        <w:rPr>
          <w:rFonts w:ascii="Times New Roman" w:hAnsi="Times New Roman" w:cs="Times New Roman"/>
          <w:color w:val="000000"/>
          <w:sz w:val="28"/>
          <w:szCs w:val="28"/>
        </w:rPr>
        <w:t>Алайда Макс Хеннинг деген адам жоқ. Яғни аударманы жасаған адам өте құпия сақталып, ол жайлы ешқандай мәлімет берілмеген. Әр нәрсені барынша егжей-тегжейлі жазуға әдеттенген неміс энциклопедиялары Макс Хеннингке қатысты бір жол да жазбаған. Кейінірек бұл аударманың жаңа басылымдарын шығарған Аннемари Шиммель, марксист профессорлар Эрнст Вернер, күрт Рудольф, ислам дінін қабылдаған Ахмед Шмидт пен Мурат Вилфред Хоффман да аудармашыға қатысты бір сөз де айтпаған. Тек Аннемари Шиммель мен Мурат Хоффман аудармашының атақты шығыстанушы Август Мюллер болуы мүмкіндігін айтқан.</w:t>
      </w:r>
      <w:r w:rsidR="009963DD" w:rsidRPr="00BF2322">
        <w:rPr>
          <w:rFonts w:ascii="Times New Roman" w:hAnsi="Times New Roman" w:cs="Times New Roman"/>
          <w:color w:val="000000"/>
          <w:sz w:val="28"/>
          <w:szCs w:val="28"/>
          <w:vertAlign w:val="superscript"/>
        </w:rPr>
        <w:footnoteReference w:id="54"/>
      </w:r>
      <w:r w:rsidR="009963DD" w:rsidRPr="009963DD">
        <w:rPr>
          <w:rFonts w:ascii="Times New Roman" w:hAnsi="Times New Roman" w:cs="Times New Roman"/>
          <w:color w:val="000000"/>
          <w:sz w:val="28"/>
          <w:szCs w:val="28"/>
        </w:rPr>
        <w:t xml:space="preserve">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Теодор Арнольдтың аудармасы «Der Koran Oder Ingsmen So Genante Alcoran Des Muhammeds» (Құран немесе ең көп айтылған атымен Мұхаммедтің Құраны) деген атауымен 1746 ж. жарық көрді. </w:t>
      </w:r>
      <w:r w:rsidR="009963DD" w:rsidRPr="00CB694E">
        <w:rPr>
          <w:rFonts w:ascii="Times New Roman" w:hAnsi="Times New Roman" w:cs="Times New Roman"/>
          <w:color w:val="000000"/>
          <w:sz w:val="28"/>
          <w:szCs w:val="28"/>
          <w:lang w:val="kk-KZ"/>
        </w:rPr>
        <w:t xml:space="preserve">Жұмысының </w:t>
      </w:r>
      <w:r w:rsidR="009963DD" w:rsidRPr="00CB694E">
        <w:rPr>
          <w:rFonts w:ascii="Times New Roman" w:hAnsi="Times New Roman" w:cs="Times New Roman"/>
          <w:color w:val="000000"/>
          <w:sz w:val="28"/>
          <w:szCs w:val="28"/>
          <w:lang w:val="kk-KZ"/>
        </w:rPr>
        <w:lastRenderedPageBreak/>
        <w:t>кіріспесінде өз ортасындағы бұрыннан келе жатқан көзқарасқа қарағанда исламға жаңаша көзқараспен қараған автор еңбегін жазу барысында мынадай үш негізге сүйенетіндігін айтады:</w:t>
      </w:r>
    </w:p>
    <w:p w:rsidR="009963DD" w:rsidRPr="00DA22D8"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sidRPr="00DA22D8">
        <w:rPr>
          <w:rFonts w:ascii="Times New Roman" w:hAnsi="Times New Roman" w:cs="Times New Roman"/>
          <w:color w:val="000000"/>
          <w:sz w:val="28"/>
          <w:szCs w:val="28"/>
          <w:lang w:val="kk-KZ"/>
        </w:rPr>
        <w:t>1.</w:t>
      </w:r>
      <w:r w:rsidRPr="00DA22D8">
        <w:rPr>
          <w:rFonts w:ascii="Times New Roman" w:hAnsi="Times New Roman" w:cs="Times New Roman"/>
          <w:color w:val="000000"/>
          <w:sz w:val="28"/>
          <w:szCs w:val="28"/>
          <w:lang w:val="kk-KZ"/>
        </w:rPr>
        <w:tab/>
        <w:t>Қандай да болмасын басқыншы пікірді тәрк етеміз.</w:t>
      </w:r>
    </w:p>
    <w:p w:rsidR="009963DD" w:rsidRPr="00DA22D8"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sidRPr="00DA22D8">
        <w:rPr>
          <w:rFonts w:ascii="Times New Roman" w:hAnsi="Times New Roman" w:cs="Times New Roman"/>
          <w:color w:val="000000"/>
          <w:sz w:val="28"/>
          <w:szCs w:val="28"/>
          <w:lang w:val="kk-KZ"/>
        </w:rPr>
        <w:t>2.</w:t>
      </w:r>
      <w:r w:rsidRPr="00DA22D8">
        <w:rPr>
          <w:rFonts w:ascii="Times New Roman" w:hAnsi="Times New Roman" w:cs="Times New Roman"/>
          <w:color w:val="000000"/>
          <w:sz w:val="28"/>
          <w:szCs w:val="28"/>
          <w:lang w:val="kk-KZ"/>
        </w:rPr>
        <w:tab/>
        <w:t>Ақылға қайшы болған пікірлерді қорғаудан бас тартамыз. Мұсылмандармен ақылымыз бұйырғандай қарым-қатынас жасаймыз. Одан бас тартпаймыз. Өйткені олар ақылға бізден де артық мән береді.</w:t>
      </w:r>
    </w:p>
    <w:p w:rsidR="009963DD" w:rsidRPr="00205D5F"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sidRPr="00205D5F">
        <w:rPr>
          <w:rFonts w:ascii="Times New Roman" w:hAnsi="Times New Roman" w:cs="Times New Roman"/>
          <w:color w:val="000000"/>
          <w:sz w:val="28"/>
          <w:szCs w:val="28"/>
          <w:lang w:val="kk-KZ"/>
        </w:rPr>
        <w:t>3.</w:t>
      </w:r>
      <w:r w:rsidRPr="00205D5F">
        <w:rPr>
          <w:rFonts w:ascii="Times New Roman" w:hAnsi="Times New Roman" w:cs="Times New Roman"/>
          <w:color w:val="000000"/>
          <w:sz w:val="28"/>
          <w:szCs w:val="28"/>
          <w:lang w:val="kk-KZ"/>
        </w:rPr>
        <w:tab/>
        <w:t>Жалпылама дәлелденбеген белгісіз пікірлерден ұзақ тұрамыз. Мұсылмандарға қатысты тәкәппарлықпен қарым-қатынас жасамаймыз.</w:t>
      </w:r>
    </w:p>
    <w:p w:rsidR="009963DD" w:rsidRPr="00DA22D8"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Арнольдтың аудармасының Құран аудармаларының арасында маңызды орын алуының себебі – мәтіннің жақсы аударылуынан бөлек, аударма қайнарының Джордж Сейл болуы және кіріспе бөлімінде ағартушылық кезеңнің өлшемдеріне бас ұруынан болса керек. </w:t>
      </w:r>
      <w:r w:rsidR="009963DD" w:rsidRPr="00CB694E">
        <w:rPr>
          <w:rFonts w:ascii="Times New Roman" w:hAnsi="Times New Roman" w:cs="Times New Roman"/>
          <w:color w:val="000000"/>
          <w:sz w:val="28"/>
          <w:szCs w:val="28"/>
          <w:lang w:val="kk-KZ"/>
        </w:rPr>
        <w:t>Теодор Арнольд өз заманының реформаторлық ережелеріне мән беретін.</w:t>
      </w:r>
      <w:r w:rsidR="009963DD" w:rsidRPr="009963DD">
        <w:rPr>
          <w:rFonts w:ascii="Times New Roman" w:hAnsi="Times New Roman" w:cs="Times New Roman"/>
          <w:color w:val="000000"/>
          <w:sz w:val="28"/>
          <w:szCs w:val="28"/>
          <w:lang w:val="kk-KZ"/>
        </w:rPr>
        <w:t xml:space="preserve"> </w:t>
      </w:r>
      <w:r w:rsidR="009963DD" w:rsidRPr="00CB694E">
        <w:rPr>
          <w:rFonts w:ascii="Times New Roman" w:hAnsi="Times New Roman" w:cs="Times New Roman"/>
          <w:color w:val="000000"/>
          <w:sz w:val="28"/>
          <w:szCs w:val="28"/>
          <w:lang w:val="kk-KZ"/>
        </w:rPr>
        <w:t xml:space="preserve">Оның философиясында «абырой кімге лайық болса, соныкі» қағидасы үстемдік ететін. Ол өз дәуірінде үстемдік еткен исламға жала жабушы пікірлерге қарсы оны егжей-тегжейлі зерттеуге тырысты. </w:t>
      </w:r>
      <w:r w:rsidR="009963DD" w:rsidRPr="00DA22D8">
        <w:rPr>
          <w:rFonts w:ascii="Times New Roman" w:hAnsi="Times New Roman" w:cs="Times New Roman"/>
          <w:color w:val="000000"/>
          <w:sz w:val="28"/>
          <w:szCs w:val="28"/>
          <w:lang w:val="kk-KZ"/>
        </w:rPr>
        <w:t>Арнольдтің аудармасымен бірге алғы сөзінің назарға ілінуі де сондықтан.</w:t>
      </w:r>
      <w:r w:rsidR="009963DD" w:rsidRPr="00BF2322">
        <w:rPr>
          <w:rFonts w:ascii="Times New Roman" w:hAnsi="Times New Roman" w:cs="Times New Roman"/>
          <w:color w:val="000000"/>
          <w:sz w:val="28"/>
          <w:szCs w:val="28"/>
          <w:vertAlign w:val="superscript"/>
        </w:rPr>
        <w:footnoteReference w:id="55"/>
      </w:r>
    </w:p>
    <w:p w:rsidR="009963DD" w:rsidRPr="00BF2322"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Соңғы ғасырда жарық көрген атақты аударманың бірі Руди Паретке тиесілі. </w:t>
      </w:r>
      <w:r w:rsidR="009963DD" w:rsidRPr="00CB694E">
        <w:rPr>
          <w:rFonts w:ascii="Times New Roman" w:hAnsi="Times New Roman" w:cs="Times New Roman"/>
          <w:color w:val="000000"/>
          <w:sz w:val="28"/>
          <w:szCs w:val="28"/>
          <w:lang w:val="kk-KZ"/>
        </w:rPr>
        <w:t>Танымал шығыстанушы аудармасын «Der Coran» деген атаумен 1966 ж. Штутгардта басып шығарды. Автор аудармасының алғы сөзінде өзі қолданған әдіснаманы және жұмыс барысындағы пайдаланған қайнарларын (Табари, Замахшари және Бәйдәуидің тәпсірлері, Ричард Белл мен Ре</w:t>
      </w:r>
      <w:r w:rsidR="009963DD" w:rsidRPr="009963DD">
        <w:rPr>
          <w:rFonts w:ascii="Times New Roman" w:hAnsi="Times New Roman" w:cs="Times New Roman"/>
          <w:color w:val="000000"/>
          <w:sz w:val="28"/>
          <w:szCs w:val="28"/>
          <w:lang w:val="kk-KZ"/>
        </w:rPr>
        <w:t>жи</w:t>
      </w:r>
      <w:r w:rsidR="009963DD" w:rsidRPr="00CB694E">
        <w:rPr>
          <w:rFonts w:ascii="Times New Roman" w:hAnsi="Times New Roman" w:cs="Times New Roman"/>
          <w:color w:val="000000"/>
          <w:sz w:val="28"/>
          <w:szCs w:val="28"/>
          <w:lang w:val="kk-KZ"/>
        </w:rPr>
        <w:t xml:space="preserve"> Блашердің аудармасын) айтып өтеді. 1973 және 1983 жылдары жарық көрген жаңа басылымдарына жазған алғы сөзінде де жаңа мәліметтер береді. Одан кейін бірден аударма мәтініне өткен Парет сүре мен аяттарды нөмірімен келтіріп, немісше мағынасын беру үшін мол сөздік қорды қолданған. Соңында индексі мен сілтемелері жоқ бұл аударма 1996 жылға дейін 7 рет басылып шықты. Кейбір орталарда жоғары бағаланғанымен</w:t>
      </w:r>
      <w:r w:rsidR="009963DD" w:rsidRPr="009963DD">
        <w:rPr>
          <w:rFonts w:ascii="Times New Roman" w:hAnsi="Times New Roman" w:cs="Times New Roman"/>
          <w:color w:val="000000"/>
          <w:sz w:val="28"/>
          <w:szCs w:val="28"/>
          <w:lang w:val="kk-KZ"/>
        </w:rPr>
        <w:t>,</w:t>
      </w:r>
      <w:r w:rsidR="009963DD" w:rsidRPr="00CB694E">
        <w:rPr>
          <w:rFonts w:ascii="Times New Roman" w:hAnsi="Times New Roman" w:cs="Times New Roman"/>
          <w:color w:val="000000"/>
          <w:sz w:val="28"/>
          <w:szCs w:val="28"/>
          <w:lang w:val="kk-KZ"/>
        </w:rPr>
        <w:t xml:space="preserve"> жалпылама аударма мақсатына айтарлықтай сай келмегені айтылады. Сондай-ақ христиандық терминдерді қолданғаны да анық байқалады. Мәселен</w:t>
      </w:r>
      <w:r w:rsidR="009963DD" w:rsidRPr="009963DD">
        <w:rPr>
          <w:rFonts w:ascii="Times New Roman" w:hAnsi="Times New Roman" w:cs="Times New Roman"/>
          <w:color w:val="000000"/>
          <w:sz w:val="28"/>
          <w:szCs w:val="28"/>
          <w:lang w:val="kk-KZ"/>
        </w:rPr>
        <w:t>,</w:t>
      </w:r>
      <w:r w:rsidR="009963DD" w:rsidRPr="00CB694E">
        <w:rPr>
          <w:rFonts w:ascii="Times New Roman" w:hAnsi="Times New Roman" w:cs="Times New Roman"/>
          <w:color w:val="000000"/>
          <w:sz w:val="28"/>
          <w:szCs w:val="28"/>
          <w:lang w:val="kk-KZ"/>
        </w:rPr>
        <w:t xml:space="preserve"> «Қадыр» сүресінің «тәнәззәлул мәләә икату уарруһу...» аятындағы «рух» сөзін «логос» деп аударған. Тағы бір мысал «мүшрік» сөзіне байланысты. Парет бұл сөзге «Хейден» аудармасын берген. Христиандық терминге жататын бұл сөз – «шоқындырылмаған» деген мағынаны береді. Ал Құран терминологиясында «мүшрік» сөзі «Аллаға серік қосушы» деген мағынасында келеді.</w:t>
      </w:r>
      <w:r w:rsidR="009963DD" w:rsidRPr="00BF2322">
        <w:rPr>
          <w:rFonts w:ascii="Times New Roman" w:hAnsi="Times New Roman" w:cs="Times New Roman"/>
          <w:color w:val="000000"/>
          <w:sz w:val="28"/>
          <w:szCs w:val="28"/>
          <w:vertAlign w:val="superscript"/>
        </w:rPr>
        <w:footnoteReference w:id="56"/>
      </w:r>
      <w:r w:rsidR="009963DD" w:rsidRPr="00CB694E">
        <w:rPr>
          <w:rFonts w:ascii="Times New Roman" w:hAnsi="Times New Roman" w:cs="Times New Roman"/>
          <w:color w:val="000000"/>
          <w:sz w:val="28"/>
          <w:szCs w:val="28"/>
          <w:lang w:val="kk-KZ"/>
        </w:rPr>
        <w:t xml:space="preserve"> </w:t>
      </w:r>
      <w:r w:rsidR="009963DD" w:rsidRPr="009963DD">
        <w:rPr>
          <w:rFonts w:ascii="Times New Roman" w:hAnsi="Times New Roman" w:cs="Times New Roman"/>
          <w:color w:val="000000"/>
          <w:sz w:val="28"/>
          <w:szCs w:val="28"/>
        </w:rPr>
        <w:t>Бұлардан шығатын қорытынды – Парет ислам терминологиясында қателіктерге бой алдырған.</w:t>
      </w:r>
    </w:p>
    <w:p w:rsidR="009963DD" w:rsidRPr="00BF2322"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rPr>
      </w:pPr>
    </w:p>
    <w:p w:rsidR="009963DD" w:rsidRPr="009963DD" w:rsidRDefault="009963DD" w:rsidP="00FB4409">
      <w:pPr>
        <w:numPr>
          <w:ilvl w:val="0"/>
          <w:numId w:val="23"/>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jc w:val="center"/>
        <w:textAlignment w:val="center"/>
        <w:rPr>
          <w:rFonts w:ascii="Times New Roman" w:hAnsi="Times New Roman" w:cs="Times New Roman"/>
          <w:b/>
          <w:bCs/>
          <w:color w:val="000000"/>
          <w:sz w:val="28"/>
          <w:szCs w:val="28"/>
        </w:rPr>
      </w:pPr>
      <w:r w:rsidRPr="009963DD">
        <w:rPr>
          <w:rFonts w:ascii="Times New Roman" w:hAnsi="Times New Roman" w:cs="Times New Roman"/>
          <w:b/>
          <w:bCs/>
          <w:color w:val="000000"/>
          <w:sz w:val="28"/>
          <w:szCs w:val="28"/>
        </w:rPr>
        <w:t>Ағылшын тіліндегі аудармалар</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ab/>
      </w:r>
      <w:r w:rsidR="009963DD" w:rsidRPr="00566F2D">
        <w:rPr>
          <w:rFonts w:ascii="Times New Roman" w:hAnsi="Times New Roman" w:cs="Times New Roman"/>
          <w:color w:val="000000"/>
          <w:sz w:val="28"/>
          <w:szCs w:val="28"/>
          <w:lang w:val="kk-KZ"/>
        </w:rPr>
        <w:t xml:space="preserve">Ағылшын тіліндегі аудармалардың ішінде ең алғашқы сапалы әрі кең тараған Джордж Сейлдің (1697-1736) аудармасы 1734 ж. жарыққа шықты. </w:t>
      </w:r>
      <w:r w:rsidR="009963DD" w:rsidRPr="00CB694E">
        <w:rPr>
          <w:rFonts w:ascii="Times New Roman" w:hAnsi="Times New Roman" w:cs="Times New Roman"/>
          <w:color w:val="000000"/>
          <w:sz w:val="28"/>
          <w:szCs w:val="28"/>
          <w:lang w:val="kk-KZ"/>
        </w:rPr>
        <w:t>Еуропада ұзақ жылдар бойы қаралау мен терістеуге ұшыраған исламның жағдайын назарға ала отырып, кітабының кіріспесінде Мұхаммед</w:t>
      </w:r>
      <w:r w:rsidR="009963DD" w:rsidRPr="009963DD">
        <w:rPr>
          <w:rFonts w:ascii="Times New Roman" w:hAnsi="Times New Roman" w:cs="Times New Roman"/>
          <w:color w:val="000000"/>
          <w:sz w:val="28"/>
          <w:szCs w:val="28"/>
          <w:lang w:val="kk-KZ"/>
        </w:rPr>
        <w:t xml:space="preserve"> пайғамбарға</w:t>
      </w:r>
      <w:r w:rsidR="009963DD" w:rsidRPr="00CB694E">
        <w:rPr>
          <w:rFonts w:ascii="Times New Roman" w:hAnsi="Times New Roman" w:cs="Times New Roman"/>
          <w:color w:val="000000"/>
          <w:sz w:val="28"/>
          <w:szCs w:val="28"/>
          <w:lang w:val="kk-KZ"/>
        </w:rPr>
        <w:t xml:space="preserve"> қарсы жасалған орынсыз айыптаулардан мезі болғанын айтып, Батыс әлемінде жаңаша түсініктің есігін ашқандай болды. Джордж Сейл аудармаға ағартушылық кезеңнің көзқарасымен Батыс ой әлеміне терең әсер еткен ұзақ кіріспе жазған. Бұл кіріспеде тарих, ақида, фиқһ және мәзһабтар тарихы секілді тақырыптарды сегіз бөлімге бөліп қарастырған. Бірінші бөлімінде жәһилия дәуірін, екінші бөлімде шығыс христиандарының шіркеулерін және яһудилерді, үшінші бөлімде Құран Кәрімнің мазмұны жайында, төртінші бөлімде харам іс-әрекеттерді, бесінші және алтыншы бөлімдерде Құран тұрғысынан қоғамның тәртібін, жетінші бөлімде қасиетті күндерді, сегізінші бөлімде мәзһабтарға және жалған пайғамбарларға тоқталады.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Джордж Сейлдің кіріспені жазу</w:t>
      </w:r>
      <w:r w:rsidR="009963DD" w:rsidRPr="009963DD">
        <w:rPr>
          <w:rFonts w:ascii="Times New Roman" w:hAnsi="Times New Roman" w:cs="Times New Roman"/>
          <w:color w:val="000000"/>
          <w:sz w:val="28"/>
          <w:szCs w:val="28"/>
          <w:lang w:val="kk-KZ"/>
        </w:rPr>
        <w:t xml:space="preserve"> мен</w:t>
      </w:r>
      <w:r w:rsidR="009963DD" w:rsidRPr="00566F2D">
        <w:rPr>
          <w:rFonts w:ascii="Times New Roman" w:hAnsi="Times New Roman" w:cs="Times New Roman"/>
          <w:color w:val="000000"/>
          <w:sz w:val="28"/>
          <w:szCs w:val="28"/>
          <w:lang w:val="kk-KZ"/>
        </w:rPr>
        <w:t xml:space="preserve"> тәпсірлік түсіндірмелерді жасауда да ислам ғұламалары тарапынан жоғары қабылданған «Кәшшәф», Бәйдәуи және Жәләләин секілді тәпсірлерді және исламның басқа да құнды қайнарларын қолдануы назар аудартады. </w:t>
      </w:r>
      <w:r w:rsidR="009963DD" w:rsidRPr="00CB694E">
        <w:rPr>
          <w:rFonts w:ascii="Times New Roman" w:hAnsi="Times New Roman" w:cs="Times New Roman"/>
          <w:color w:val="000000"/>
          <w:sz w:val="28"/>
          <w:szCs w:val="28"/>
          <w:lang w:val="kk-KZ"/>
        </w:rPr>
        <w:t xml:space="preserve">XVIII ғ. орталарынан бұрын бұл қайнарлардың ағылшын тарапынан шынайы зерттеуге қолданылуы – батыста ислам зерттеулерінің басқаша сипат алғандығын көрсетеді.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Оның аудармасы XVIII және XIX ғғ. да бірнеше рет басылып шыққан. </w:t>
      </w:r>
      <w:r w:rsidR="009963DD" w:rsidRPr="00CB694E">
        <w:rPr>
          <w:rFonts w:ascii="Times New Roman" w:hAnsi="Times New Roman" w:cs="Times New Roman"/>
          <w:color w:val="000000"/>
          <w:sz w:val="28"/>
          <w:szCs w:val="28"/>
          <w:lang w:val="kk-KZ"/>
        </w:rPr>
        <w:t xml:space="preserve">Ағылшын тілді елдерде үлкен сұранысқа ие болып, әртүрлі тілдерге аударылды.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Джордж Сейл Мұхаммед</w:t>
      </w:r>
      <w:r w:rsidR="009963DD" w:rsidRPr="009963DD">
        <w:rPr>
          <w:rFonts w:ascii="Times New Roman" w:hAnsi="Times New Roman" w:cs="Times New Roman"/>
          <w:color w:val="000000"/>
          <w:sz w:val="28"/>
          <w:szCs w:val="28"/>
          <w:lang w:val="kk-KZ"/>
        </w:rPr>
        <w:t xml:space="preserve"> (с.а.с.)</w:t>
      </w:r>
      <w:r w:rsidR="009963DD" w:rsidRPr="00566F2D">
        <w:rPr>
          <w:rFonts w:ascii="Times New Roman" w:hAnsi="Times New Roman" w:cs="Times New Roman"/>
          <w:color w:val="000000"/>
          <w:sz w:val="28"/>
          <w:szCs w:val="28"/>
          <w:lang w:val="kk-KZ"/>
        </w:rPr>
        <w:t xml:space="preserve"> доктринасының негізін таухидке құрғанын, мақсатының да пұтқа табынушы арабтарды таухид сеніміне жеткізу және жалғыз болған Аллаға мақтау мен мадаққа шақыру болғандығын айтады. </w:t>
      </w:r>
      <w:r w:rsidR="009963DD" w:rsidRPr="00CB694E">
        <w:rPr>
          <w:rFonts w:ascii="Times New Roman" w:hAnsi="Times New Roman" w:cs="Times New Roman"/>
          <w:color w:val="000000"/>
          <w:sz w:val="28"/>
          <w:szCs w:val="28"/>
          <w:lang w:val="kk-KZ"/>
        </w:rPr>
        <w:t>Сейлдің аудармасы алғашқы басылымынан бастап XX ғ. басына дейін ағылшын тілінде 36 рет басылып шыққан. 1980 ж. дейін жасалған барлық ағылшынша басылымдарға назар аударсақ 101 рет басылғандығын байқаймыз.</w:t>
      </w:r>
      <w:r w:rsidR="009963DD" w:rsidRPr="00BF2322">
        <w:rPr>
          <w:rFonts w:ascii="Times New Roman" w:hAnsi="Times New Roman" w:cs="Times New Roman"/>
          <w:color w:val="000000"/>
          <w:sz w:val="28"/>
          <w:szCs w:val="28"/>
          <w:vertAlign w:val="superscript"/>
        </w:rPr>
        <w:footnoteReference w:id="57"/>
      </w:r>
      <w:r w:rsidR="009963DD" w:rsidRPr="00CB694E">
        <w:rPr>
          <w:rFonts w:ascii="Times New Roman" w:hAnsi="Times New Roman" w:cs="Times New Roman"/>
          <w:color w:val="000000"/>
          <w:sz w:val="28"/>
          <w:szCs w:val="28"/>
          <w:lang w:val="kk-KZ"/>
        </w:rPr>
        <w:t xml:space="preserve"> Осыншалықты мән берілген аударманың жағымды әсерлері болғандығы анық. Тағы бір маңызды жайт – аударманың миссионерлердің қолынан тастамай ұстаған нұсқаулық кітабы ретінде қолданылуы.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Эд</w:t>
      </w:r>
      <w:r w:rsidR="009963DD" w:rsidRPr="009963DD">
        <w:rPr>
          <w:rFonts w:ascii="Times New Roman" w:hAnsi="Times New Roman" w:cs="Times New Roman"/>
          <w:color w:val="000000"/>
          <w:sz w:val="28"/>
          <w:szCs w:val="28"/>
          <w:lang w:val="kk-KZ"/>
        </w:rPr>
        <w:t>в</w:t>
      </w:r>
      <w:r w:rsidR="009963DD" w:rsidRPr="00566F2D">
        <w:rPr>
          <w:rFonts w:ascii="Times New Roman" w:hAnsi="Times New Roman" w:cs="Times New Roman"/>
          <w:color w:val="000000"/>
          <w:sz w:val="28"/>
          <w:szCs w:val="28"/>
          <w:lang w:val="kk-KZ"/>
        </w:rPr>
        <w:t>ард Генри Палмер атты шығыстанушы «</w:t>
      </w:r>
      <w:r w:rsidR="009963DD" w:rsidRPr="00566F2D">
        <w:rPr>
          <w:rFonts w:ascii="Times New Roman" w:hAnsi="Times New Roman" w:cs="Times New Roman"/>
          <w:i/>
          <w:iCs/>
          <w:color w:val="000000"/>
          <w:sz w:val="28"/>
          <w:szCs w:val="28"/>
          <w:lang w:val="kk-KZ"/>
        </w:rPr>
        <w:t>The Koran</w:t>
      </w:r>
      <w:r w:rsidR="009963DD" w:rsidRPr="00566F2D">
        <w:rPr>
          <w:rFonts w:ascii="Times New Roman" w:hAnsi="Times New Roman" w:cs="Times New Roman"/>
          <w:color w:val="000000"/>
          <w:sz w:val="28"/>
          <w:szCs w:val="28"/>
          <w:lang w:val="kk-KZ"/>
        </w:rPr>
        <w:t xml:space="preserve">» атты ағылшын тіліндегі аудармасын Оксфорд қаласында 1880 ж. басып шығарған. </w:t>
      </w:r>
      <w:r w:rsidR="009963DD" w:rsidRPr="00CB694E">
        <w:rPr>
          <w:rFonts w:ascii="Times New Roman" w:hAnsi="Times New Roman" w:cs="Times New Roman"/>
          <w:color w:val="000000"/>
          <w:sz w:val="28"/>
          <w:szCs w:val="28"/>
          <w:lang w:val="kk-KZ"/>
        </w:rPr>
        <w:t>Палмер Құран түскен кездегі қоғамды, бұл қоғамның тарихын, Құранда қолданылған араб тілін өте жақсы білгендіктен бұл аударма өте жоғары деңгейде қабылданған. Аудармашы Мұхаммед</w:t>
      </w:r>
      <w:r w:rsidR="009963DD" w:rsidRPr="009963DD">
        <w:rPr>
          <w:rFonts w:ascii="Times New Roman" w:hAnsi="Times New Roman" w:cs="Times New Roman"/>
          <w:color w:val="000000"/>
          <w:sz w:val="28"/>
          <w:szCs w:val="28"/>
          <w:lang w:val="kk-KZ"/>
        </w:rPr>
        <w:t xml:space="preserve"> (с.а.с.)</w:t>
      </w:r>
      <w:r w:rsidR="009963DD" w:rsidRPr="00CB694E">
        <w:rPr>
          <w:rFonts w:ascii="Times New Roman" w:hAnsi="Times New Roman" w:cs="Times New Roman"/>
          <w:color w:val="000000"/>
          <w:sz w:val="28"/>
          <w:szCs w:val="28"/>
          <w:lang w:val="kk-KZ"/>
        </w:rPr>
        <w:t xml:space="preserve"> пайғамбарлық міндетпен келген уақыттағы Арабстан мен арабтарға, олардың діні мен саяси жағдайларына, Мұхаммед</w:t>
      </w:r>
      <w:r w:rsidR="009963DD" w:rsidRPr="009963DD">
        <w:rPr>
          <w:rFonts w:ascii="Times New Roman" w:hAnsi="Times New Roman" w:cs="Times New Roman"/>
          <w:color w:val="000000"/>
          <w:sz w:val="28"/>
          <w:szCs w:val="28"/>
          <w:lang w:val="kk-KZ"/>
        </w:rPr>
        <w:t xml:space="preserve"> пайғамбардың</w:t>
      </w:r>
      <w:r w:rsidR="009963DD" w:rsidRPr="00CB694E">
        <w:rPr>
          <w:rFonts w:ascii="Times New Roman" w:hAnsi="Times New Roman" w:cs="Times New Roman"/>
          <w:color w:val="000000"/>
          <w:sz w:val="28"/>
          <w:szCs w:val="28"/>
          <w:lang w:val="kk-KZ"/>
        </w:rPr>
        <w:t xml:space="preserve"> өмірі мен шақырған жолына қатысты Құран Кәрім мен исламның негізгі қайнарларына сүйене отырып, көлемді кіріспе мен 114 сүренің қорытындысы іспеттес қысқаша қосымшасын да жазған. Бұл еңбек </w:t>
      </w:r>
      <w:r w:rsidR="009963DD" w:rsidRPr="00CB694E">
        <w:rPr>
          <w:rFonts w:ascii="Times New Roman" w:hAnsi="Times New Roman" w:cs="Times New Roman"/>
          <w:color w:val="000000"/>
          <w:sz w:val="28"/>
          <w:szCs w:val="28"/>
          <w:lang w:val="kk-KZ"/>
        </w:rPr>
        <w:lastRenderedPageBreak/>
        <w:t>алғашқы басылымынан кейін 1965 ж. дейін әлемнің әр жерінде 116 рет басылып шыққан.</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Ағылшын тілінде жасалынған Құран аудармалардың ең маңыздыларының тағы біреуі ретінде Александр Росстың (1648 ж) аудармасын атап өтуіміз керек. </w:t>
      </w:r>
      <w:r w:rsidR="009963DD" w:rsidRPr="00CB694E">
        <w:rPr>
          <w:rFonts w:ascii="Times New Roman" w:hAnsi="Times New Roman" w:cs="Times New Roman"/>
          <w:color w:val="000000"/>
          <w:sz w:val="28"/>
          <w:szCs w:val="28"/>
          <w:lang w:val="kk-KZ"/>
        </w:rPr>
        <w:t xml:space="preserve">Росс аудармасында Дерьердің француз тіліндегі және Сейлдің ағылшынша аудармасынан пайдаланған. Сейл болса аудармасында Л. Мараччидің латынша және Ж.М. Родделдің Лондонда )1861( шыққан аудармалары мен Палмердің ағылшынша аудармасынан пайдаланған.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Құран Кәрімді ағылшын тіліне аудару барысында туындаған қиыншылықтарды түсіндіру мақсатында Палмер: «</w:t>
      </w:r>
      <w:r w:rsidR="009963DD" w:rsidRPr="00566F2D">
        <w:rPr>
          <w:rFonts w:ascii="Times New Roman" w:hAnsi="Times New Roman" w:cs="Times New Roman"/>
          <w:i/>
          <w:iCs/>
          <w:color w:val="000000"/>
          <w:sz w:val="28"/>
          <w:szCs w:val="28"/>
          <w:lang w:val="kk-KZ"/>
        </w:rPr>
        <w:t xml:space="preserve">Құранды өз деңгейінде аудару өте күрделі жұмыс. </w:t>
      </w:r>
      <w:r w:rsidR="009963DD" w:rsidRPr="00CB694E">
        <w:rPr>
          <w:rFonts w:ascii="Times New Roman" w:hAnsi="Times New Roman" w:cs="Times New Roman"/>
          <w:i/>
          <w:iCs/>
          <w:color w:val="000000"/>
          <w:sz w:val="28"/>
          <w:szCs w:val="28"/>
          <w:lang w:val="kk-KZ"/>
        </w:rPr>
        <w:t>Ұйқасын бұзбастан жеткізу ағылшын тілді оқырманға негізі араб тілінде болмаған жасанды дауыс секілді келеді</w:t>
      </w:r>
      <w:r w:rsidR="009963DD" w:rsidRPr="00CB694E">
        <w:rPr>
          <w:rFonts w:ascii="Times New Roman" w:hAnsi="Times New Roman" w:cs="Times New Roman"/>
          <w:color w:val="000000"/>
          <w:sz w:val="28"/>
          <w:szCs w:val="28"/>
          <w:lang w:val="kk-KZ"/>
        </w:rPr>
        <w:t>»</w:t>
      </w:r>
      <w:r w:rsidR="009963DD" w:rsidRPr="00BF2322">
        <w:rPr>
          <w:rFonts w:ascii="Times New Roman" w:hAnsi="Times New Roman" w:cs="Times New Roman"/>
          <w:color w:val="000000"/>
          <w:sz w:val="28"/>
          <w:szCs w:val="28"/>
          <w:vertAlign w:val="superscript"/>
        </w:rPr>
        <w:footnoteReference w:id="58"/>
      </w:r>
      <w:r w:rsidR="009963DD" w:rsidRPr="00CB694E">
        <w:rPr>
          <w:rFonts w:ascii="Times New Roman" w:hAnsi="Times New Roman" w:cs="Times New Roman"/>
          <w:color w:val="000000"/>
          <w:sz w:val="28"/>
          <w:szCs w:val="28"/>
          <w:lang w:val="kk-KZ"/>
        </w:rPr>
        <w:t>, – дейді.</w:t>
      </w:r>
    </w:p>
    <w:p w:rsidR="009963DD" w:rsidRPr="00CB694E"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p>
    <w:p w:rsidR="009963DD" w:rsidRPr="009963DD" w:rsidRDefault="009963DD" w:rsidP="00FB4409">
      <w:pPr>
        <w:numPr>
          <w:ilvl w:val="0"/>
          <w:numId w:val="23"/>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jc w:val="center"/>
        <w:textAlignment w:val="center"/>
        <w:rPr>
          <w:rFonts w:ascii="Times New Roman" w:hAnsi="Times New Roman" w:cs="Times New Roman"/>
          <w:b/>
          <w:bCs/>
          <w:color w:val="000000"/>
          <w:sz w:val="28"/>
          <w:szCs w:val="28"/>
        </w:rPr>
      </w:pPr>
      <w:r w:rsidRPr="009963DD">
        <w:rPr>
          <w:rFonts w:ascii="Times New Roman" w:hAnsi="Times New Roman" w:cs="Times New Roman"/>
          <w:b/>
          <w:bCs/>
          <w:color w:val="000000"/>
          <w:sz w:val="28"/>
          <w:szCs w:val="28"/>
        </w:rPr>
        <w:t>Француз тіліндегі аудармалар</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Француз тілінде жасалған алғашқы аударма Андре Дю Риеге (1580-1660) тиесілі. Француз ақсүйектерінің қатарынан саналған аудармашы, Марсиньиде туылған. </w:t>
      </w:r>
      <w:r w:rsidR="009963DD" w:rsidRPr="00CB694E">
        <w:rPr>
          <w:rFonts w:ascii="Times New Roman" w:hAnsi="Times New Roman" w:cs="Times New Roman"/>
          <w:color w:val="000000"/>
          <w:sz w:val="28"/>
          <w:szCs w:val="28"/>
          <w:lang w:val="kk-KZ"/>
        </w:rPr>
        <w:t xml:space="preserve">Александрия, Каир және Стамбул қалаларындағы Франция елшіліктерінде қызмет атқарған. Таяу Шығыстың көптеген елдерінде болып, араб және түрік тілдерін үйренген. Парижге қайтқаннан соң Француз королінің шығыс тілдері аудармашысы болған. Түрік тілінің грамматика кітабын жазуымен бірге, Сағдидің «Гүлстанын» да француз тіліне аударған. Ал француз тілінде жасалған ең алғашқы Құран аудармасын 1647 ж. Парижде жарыққа шығарған. Ыңғайлы әдісті қолдану арқылы, өзіндік жорамалдарын қоспастан жазылғандықтан, бұл аударма өз дәуірінде сәтті шыққан аударма болғаны үшін көп қолданылып, Еуропаның басқа да тілдеріне аударылған. Аудармасының басында «Түріктердің діні» тақырыбымен қысқаша түсіндірме бар.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CB694E">
        <w:rPr>
          <w:rFonts w:ascii="Times New Roman" w:hAnsi="Times New Roman" w:cs="Times New Roman"/>
          <w:color w:val="000000"/>
          <w:sz w:val="28"/>
          <w:szCs w:val="28"/>
          <w:lang w:val="kk-KZ"/>
        </w:rPr>
        <w:t>Клауди Савари бұл аудармаға байланысты қатты сындар айтқан. Осыған қарамастан аударма Францияда 150 жыл бойы үлкен сұраныс тудырған. Парижде 1647 ж. алғашқы басылымынан кейін Франция, Голландия, Германия, Бельгия және Швейцарияда 1885 ж дейін 19 рет басылып, әртүрлі тілдерге аударылған.</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XV ғ. еуропалықтардың өздерінің үстемдіктеріне деген сенім туып, исламнан бұрынғыдай қауіптенбейтіндігі байқалды. </w:t>
      </w:r>
      <w:r w:rsidR="009963DD" w:rsidRPr="00CB694E">
        <w:rPr>
          <w:rFonts w:ascii="Times New Roman" w:hAnsi="Times New Roman" w:cs="Times New Roman"/>
          <w:color w:val="000000"/>
          <w:sz w:val="28"/>
          <w:szCs w:val="28"/>
          <w:lang w:val="kk-KZ"/>
        </w:rPr>
        <w:t xml:space="preserve">Ислам ағартушылық кезеңдегі деистік түсінікке лайық келген ең рационал дін ретінде қабылдана бастады. </w:t>
      </w:r>
    </w:p>
    <w:p w:rsidR="009963DD" w:rsidRPr="00DA22D8"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Ағартушылық кезең Еуропаға Мұхаммед пайғамбар жайында көптеген жаңа көзқарастар алып келгені секілді, Құранның жаңа аудармаларының жарыққа шығуына да себеп болды. </w:t>
      </w:r>
      <w:r w:rsidR="009963DD" w:rsidRPr="00CB694E">
        <w:rPr>
          <w:rFonts w:ascii="Times New Roman" w:hAnsi="Times New Roman" w:cs="Times New Roman"/>
          <w:color w:val="000000"/>
          <w:sz w:val="28"/>
          <w:szCs w:val="28"/>
          <w:lang w:val="kk-KZ"/>
        </w:rPr>
        <w:t xml:space="preserve">Осындай аудармалардың бірі де «Le Coran» атауымен шыққан атақты ориенталист Клауди Саваридің аудармасы еді. Савариге дейін аудармашылардың көпшілігі тек Құранға қатысты ғана </w:t>
      </w:r>
      <w:r w:rsidR="009963DD" w:rsidRPr="00CB694E">
        <w:rPr>
          <w:rFonts w:ascii="Times New Roman" w:hAnsi="Times New Roman" w:cs="Times New Roman"/>
          <w:color w:val="000000"/>
          <w:sz w:val="28"/>
          <w:szCs w:val="28"/>
          <w:lang w:val="kk-KZ"/>
        </w:rPr>
        <w:lastRenderedPageBreak/>
        <w:t xml:space="preserve">сөйледі. Ал ол Құранды танытуды қалады. </w:t>
      </w:r>
      <w:r w:rsidR="009963DD" w:rsidRPr="00DA22D8">
        <w:rPr>
          <w:rFonts w:ascii="Times New Roman" w:hAnsi="Times New Roman" w:cs="Times New Roman"/>
          <w:color w:val="000000"/>
          <w:sz w:val="28"/>
          <w:szCs w:val="28"/>
          <w:lang w:val="kk-KZ"/>
        </w:rPr>
        <w:t xml:space="preserve">Осы себептен аудармасы жиырмасыншы ғасырдың алғашқы ширегіне дейін мәнін жоғалтқан жоқ.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Саваридің оқырманға ұсынған таныту әдісі</w:t>
      </w:r>
      <w:r w:rsidR="009963DD" w:rsidRPr="00566F2D">
        <w:rPr>
          <w:rFonts w:ascii="Times New Roman" w:hAnsi="Times New Roman" w:cs="Times New Roman"/>
          <w:i/>
          <w:iCs/>
          <w:color w:val="000000"/>
          <w:sz w:val="28"/>
          <w:szCs w:val="28"/>
          <w:lang w:val="kk-KZ"/>
        </w:rPr>
        <w:t xml:space="preserve"> – </w:t>
      </w:r>
      <w:r w:rsidR="009963DD" w:rsidRPr="00566F2D">
        <w:rPr>
          <w:rFonts w:ascii="Times New Roman" w:hAnsi="Times New Roman" w:cs="Times New Roman"/>
          <w:color w:val="000000"/>
          <w:sz w:val="28"/>
          <w:szCs w:val="28"/>
          <w:lang w:val="kk-KZ"/>
        </w:rPr>
        <w:t xml:space="preserve">оны Анре Дю Риенің аудармасынан айырықшалайтын негізгі ерекшелігі. </w:t>
      </w:r>
      <w:r w:rsidR="009963DD" w:rsidRPr="00CB694E">
        <w:rPr>
          <w:rFonts w:ascii="Times New Roman" w:hAnsi="Times New Roman" w:cs="Times New Roman"/>
          <w:color w:val="000000"/>
          <w:sz w:val="28"/>
          <w:szCs w:val="28"/>
          <w:lang w:val="kk-KZ"/>
        </w:rPr>
        <w:t>Бұл аударма ислам діні және мұсылмандардың бейнесі тұрғысынан жаңа дәуірді ашып, бұдан кейін христиан және ислам талас-тартысы басқаша жағдайда жалғасын тапты. Алғаш рет Парижде 1783 ж. жарияланған Саваридің аудармасы Шығыста да, Батыста да ерекше сұраныс тудырып, 1970 жылға дейін 17 рет басылған.</w:t>
      </w:r>
      <w:r w:rsidR="009963DD" w:rsidRPr="00BF2322">
        <w:rPr>
          <w:rFonts w:ascii="Times New Roman" w:hAnsi="Times New Roman" w:cs="Times New Roman"/>
          <w:color w:val="000000"/>
          <w:sz w:val="28"/>
          <w:szCs w:val="28"/>
          <w:vertAlign w:val="superscript"/>
        </w:rPr>
        <w:footnoteReference w:id="59"/>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Ал</w:t>
      </w:r>
      <w:r w:rsidR="009963DD" w:rsidRPr="00566F2D">
        <w:rPr>
          <w:rFonts w:ascii="Times New Roman" w:hAnsi="Times New Roman" w:cs="Times New Roman"/>
          <w:i/>
          <w:iCs/>
          <w:color w:val="000000"/>
          <w:sz w:val="28"/>
          <w:szCs w:val="28"/>
          <w:lang w:val="kk-KZ"/>
        </w:rPr>
        <w:t xml:space="preserve"> </w:t>
      </w:r>
      <w:r w:rsidR="009963DD" w:rsidRPr="00566F2D">
        <w:rPr>
          <w:rFonts w:ascii="Times New Roman" w:hAnsi="Times New Roman" w:cs="Times New Roman"/>
          <w:color w:val="000000"/>
          <w:sz w:val="28"/>
          <w:szCs w:val="28"/>
          <w:lang w:val="kk-KZ"/>
        </w:rPr>
        <w:t>Альберт Казимирскийдің (1808-1887) аудармасы Алжирге француздардың кіруі кезінде ислам жайында нақты ақпарат қажеттілігінің себебінен жасалынды.</w:t>
      </w:r>
      <w:r w:rsidR="009963DD" w:rsidRPr="00BF2322">
        <w:rPr>
          <w:rFonts w:ascii="Times New Roman" w:hAnsi="Times New Roman" w:cs="Times New Roman"/>
          <w:color w:val="000000"/>
          <w:sz w:val="28"/>
          <w:szCs w:val="28"/>
          <w:vertAlign w:val="superscript"/>
        </w:rPr>
        <w:footnoteReference w:id="60"/>
      </w:r>
      <w:r w:rsidR="009963DD" w:rsidRPr="00566F2D">
        <w:rPr>
          <w:rFonts w:ascii="Times New Roman" w:hAnsi="Times New Roman" w:cs="Times New Roman"/>
          <w:color w:val="000000"/>
          <w:sz w:val="28"/>
          <w:szCs w:val="28"/>
          <w:lang w:val="kk-KZ"/>
        </w:rPr>
        <w:t xml:space="preserve"> </w:t>
      </w:r>
      <w:r w:rsidR="009963DD" w:rsidRPr="00CB694E">
        <w:rPr>
          <w:rFonts w:ascii="Times New Roman" w:hAnsi="Times New Roman" w:cs="Times New Roman"/>
          <w:color w:val="000000"/>
          <w:sz w:val="28"/>
          <w:szCs w:val="28"/>
          <w:lang w:val="kk-KZ"/>
        </w:rPr>
        <w:t xml:space="preserve">Казимирскийдің аудармасы француз ориенталистикасының үлкен жетістігі болып саналады.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Ұзақ жылдар бойы Француз елшілігінде аудармашы болып қызмет атқарған, арабша-французша сөздіктің авторы, польшалық аудармашы Мараччи мен Сейлдің аудармаларын пайдалана отырып Құран Кәрімді француз тіліне аударған. </w:t>
      </w:r>
      <w:r w:rsidR="009963DD" w:rsidRPr="00CB694E">
        <w:rPr>
          <w:rFonts w:ascii="Times New Roman" w:hAnsi="Times New Roman" w:cs="Times New Roman"/>
          <w:color w:val="000000"/>
          <w:sz w:val="28"/>
          <w:szCs w:val="28"/>
          <w:lang w:val="kk-KZ"/>
        </w:rPr>
        <w:t xml:space="preserve">Сейлдің өз аудармасына жазған алғы сөзін өз еңбегіне алуы оған абырой әкеліп, жұмысында тиянақтылық танытуы еңбегін жоғары деңгейге көтерген. Париж қаласында 1840 ж. жарық көріп, 1970 жылдың аяғына дейін отызға жуық басылымы шыққан.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Аудармаға қатысты Осман империясының атақты ғалымы Ахмед Жевдет Паша: «</w:t>
      </w:r>
      <w:r w:rsidR="009963DD" w:rsidRPr="00566F2D">
        <w:rPr>
          <w:rFonts w:ascii="Times New Roman" w:hAnsi="Times New Roman" w:cs="Times New Roman"/>
          <w:i/>
          <w:iCs/>
          <w:color w:val="000000"/>
          <w:sz w:val="28"/>
          <w:szCs w:val="28"/>
          <w:lang w:val="kk-KZ"/>
        </w:rPr>
        <w:t xml:space="preserve">Казимирский құрметті ғалым болып, Құран Кәрімді обьективті ұстаныммен көркем бейнеде француз тіліне аударған. </w:t>
      </w:r>
      <w:r w:rsidR="009963DD" w:rsidRPr="00CB694E">
        <w:rPr>
          <w:rFonts w:ascii="Times New Roman" w:hAnsi="Times New Roman" w:cs="Times New Roman"/>
          <w:i/>
          <w:iCs/>
          <w:color w:val="000000"/>
          <w:sz w:val="28"/>
          <w:szCs w:val="28"/>
          <w:lang w:val="kk-KZ"/>
        </w:rPr>
        <w:t>Тәпсір кітаптарында болған кейбір тақырыптарды жақсы қорытындылап, «Саф» сүресінің 61\6 аятында келген «Ахмед» сөзін аударуда Жохан Інжіліндегі «Парақлит» сөзінің «периклиттен» өзгертіліп айтылғанын баяндап, ислам атына үлкен қызмет жасаған. Оның аудармасын оқу арқылы ислам дінін қабылдаған христиандар болғанындай, автордың өзі де іштей мұсылман болғанын айтқандар бар. Аудармасының басқа бөлімдеріне қарасаң да, түгелдей жақсы деңгейде жасалғаны байқалады</w:t>
      </w:r>
      <w:r w:rsidR="009963DD" w:rsidRPr="00CB694E">
        <w:rPr>
          <w:rFonts w:ascii="Times New Roman" w:hAnsi="Times New Roman" w:cs="Times New Roman"/>
          <w:color w:val="000000"/>
          <w:sz w:val="28"/>
          <w:szCs w:val="28"/>
          <w:lang w:val="kk-KZ"/>
        </w:rPr>
        <w:t>»,</w:t>
      </w:r>
      <w:r w:rsidR="009963DD" w:rsidRPr="00BF2322">
        <w:rPr>
          <w:rFonts w:ascii="Times New Roman" w:hAnsi="Times New Roman" w:cs="Times New Roman"/>
          <w:color w:val="000000"/>
          <w:sz w:val="28"/>
          <w:szCs w:val="28"/>
          <w:vertAlign w:val="superscript"/>
        </w:rPr>
        <w:footnoteReference w:id="61"/>
      </w:r>
      <w:r w:rsidR="009963DD" w:rsidRPr="00CB694E">
        <w:rPr>
          <w:rFonts w:ascii="Times New Roman" w:hAnsi="Times New Roman" w:cs="Times New Roman"/>
          <w:color w:val="000000"/>
          <w:sz w:val="28"/>
          <w:szCs w:val="28"/>
          <w:lang w:val="kk-KZ"/>
        </w:rPr>
        <w:t xml:space="preserve"> – деп бағалайды.</w:t>
      </w:r>
    </w:p>
    <w:p w:rsidR="009963DD" w:rsidRPr="00DA22D8"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sidRPr="00CB694E">
        <w:rPr>
          <w:rFonts w:ascii="Times New Roman" w:hAnsi="Times New Roman" w:cs="Times New Roman"/>
          <w:color w:val="000000"/>
          <w:sz w:val="28"/>
          <w:szCs w:val="28"/>
          <w:lang w:val="kk-KZ"/>
        </w:rPr>
        <w:t xml:space="preserve">Батыс христиан әлемі Құранмен соғыс кезінде, яғни Крест жорықтары дәуірінде танысқан. Вена жиынынан кейін баспа ісінің жандануының әсерімен жаңа дәуір басталған. Алғашында Құран Кәріммен тек мамандар ғана таныс болса, бұдан кейін «дұшпанның күш қайнары» ретінде барлық халықтарға жеткізіліп, халықтан Құранға деген қарсылық күтілген. Осы мақсатқа қол жеткізу үшін алдымен XVII-XVIII ғғ. Еуропаның әртүрлі тілдерінде аударма санының артқаны, арандатушы тақырыптардың қолданылғандығы көрінеді. Кейбір аудармаларда XVIII ғ. басталған үміт беруші ілгерілеушіліктер байқалғанымен, жалпы алғанда Құранның негізгі бейнесінің берілмегендігі анық. </w:t>
      </w:r>
      <w:r w:rsidRPr="00DA22D8">
        <w:rPr>
          <w:rFonts w:ascii="Times New Roman" w:hAnsi="Times New Roman" w:cs="Times New Roman"/>
          <w:color w:val="000000"/>
          <w:sz w:val="28"/>
          <w:szCs w:val="28"/>
          <w:lang w:val="kk-KZ"/>
        </w:rPr>
        <w:t xml:space="preserve">Басқа бір маңызды нәрсе – Құран аудармаларының кіріспемен басталуы. </w:t>
      </w:r>
      <w:r w:rsidRPr="00DA22D8">
        <w:rPr>
          <w:rFonts w:ascii="Times New Roman" w:hAnsi="Times New Roman" w:cs="Times New Roman"/>
          <w:color w:val="000000"/>
          <w:sz w:val="28"/>
          <w:szCs w:val="28"/>
          <w:lang w:val="kk-KZ"/>
        </w:rPr>
        <w:lastRenderedPageBreak/>
        <w:t>Ал кіріспелерінде ислам жайлы өз қасаң қағидаттарына негізделген сөздер жазған. Кіріспенің оқырманға шығарманы түгелдей қалай қабылдау керектігін қамтамасыз ететін маңыздылығын ескерсек, Еуропа адамының ислам жайлы таза мәліметке қол жеткізе алмағанына куә боламыз.</w:t>
      </w:r>
    </w:p>
    <w:p w:rsidR="009963DD" w:rsidRPr="00DA22D8"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p>
    <w:p w:rsidR="009963DD" w:rsidRPr="009963DD" w:rsidRDefault="009963DD" w:rsidP="00FB4409">
      <w:pPr>
        <w:numPr>
          <w:ilvl w:val="0"/>
          <w:numId w:val="23"/>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jc w:val="center"/>
        <w:textAlignment w:val="center"/>
        <w:rPr>
          <w:rFonts w:ascii="Times New Roman" w:hAnsi="Times New Roman" w:cs="Times New Roman"/>
          <w:b/>
          <w:bCs/>
          <w:color w:val="000000"/>
          <w:sz w:val="28"/>
          <w:szCs w:val="28"/>
        </w:rPr>
      </w:pPr>
      <w:r w:rsidRPr="009963DD">
        <w:rPr>
          <w:rFonts w:ascii="Times New Roman" w:hAnsi="Times New Roman" w:cs="Times New Roman"/>
          <w:b/>
          <w:bCs/>
          <w:color w:val="000000"/>
          <w:sz w:val="28"/>
          <w:szCs w:val="28"/>
        </w:rPr>
        <w:t>Орыс тіліндегі аудармалар</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CB694E">
        <w:rPr>
          <w:rFonts w:ascii="Times New Roman" w:hAnsi="Times New Roman" w:cs="Times New Roman"/>
          <w:color w:val="000000"/>
          <w:sz w:val="28"/>
          <w:szCs w:val="28"/>
          <w:lang w:val="kk-KZ"/>
        </w:rPr>
        <w:t>Ресейдегі Құран аудармаларының алғашқы әрекеттері XV-XVII ғғ. барады. Ол Литвада орнығып, кейінірек өз тілдерін ұмыта бастаған татарлардың жаңа тілі – белорус тілінде жасала бастаған. Санк-Петербург университетінің шығыстану факультетінің кітапханасында сақталған Литвадан әкелінген Құранның қолжазба нұсқасында арабша мәтінімен бірге сүрелердің араларында белорус тілінде жазылған аударма да бар. Бұл Ресейде славян тілінде жасалынған алғашқы аударма болды.</w:t>
      </w:r>
    </w:p>
    <w:p w:rsidR="009963DD" w:rsidRPr="00DA22D8"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Ал Құранның орыс тіліндегі толықтай аудармасы алғаш рет І Петрдің әмірімен жасалып, 1716 ж. Петербургта басылған. </w:t>
      </w:r>
      <w:r w:rsidR="009963DD" w:rsidRPr="00CB694E">
        <w:rPr>
          <w:rFonts w:ascii="Times New Roman" w:hAnsi="Times New Roman" w:cs="Times New Roman"/>
          <w:color w:val="000000"/>
          <w:sz w:val="28"/>
          <w:szCs w:val="28"/>
          <w:lang w:val="kk-KZ"/>
        </w:rPr>
        <w:t>Бұл аударманы жасаған тұлға – Петр Посников еді. Аударма француз шығыстанушысы және дипломаты Андре Дю Риенің 1647 ж. Париж қаласында жарық көрген француз тіліндегі аудармасынан жасалған.</w:t>
      </w:r>
      <w:r w:rsidR="009963DD" w:rsidRPr="00BF2322">
        <w:rPr>
          <w:rFonts w:ascii="Times New Roman" w:hAnsi="Times New Roman" w:cs="Times New Roman"/>
          <w:color w:val="000000"/>
          <w:sz w:val="28"/>
          <w:szCs w:val="28"/>
          <w:vertAlign w:val="superscript"/>
        </w:rPr>
        <w:footnoteReference w:id="62"/>
      </w:r>
      <w:r w:rsidR="009963DD" w:rsidRPr="00CB694E">
        <w:rPr>
          <w:rFonts w:ascii="Times New Roman" w:hAnsi="Times New Roman" w:cs="Times New Roman"/>
          <w:color w:val="000000"/>
          <w:sz w:val="28"/>
          <w:szCs w:val="28"/>
          <w:lang w:val="kk-KZ"/>
        </w:rPr>
        <w:t xml:space="preserve"> </w:t>
      </w:r>
      <w:r w:rsidR="009963DD" w:rsidRPr="00DA22D8">
        <w:rPr>
          <w:rFonts w:ascii="Times New Roman" w:hAnsi="Times New Roman" w:cs="Times New Roman"/>
          <w:color w:val="000000"/>
          <w:sz w:val="28"/>
          <w:szCs w:val="28"/>
          <w:lang w:val="kk-KZ"/>
        </w:rPr>
        <w:t xml:space="preserve">Дю Риенің аудармасынан жасалу себебі де сол кездегі бірнеше тілге аударылған ерекше танымалдылығынан бастау алған. Аталған аударма мағынасы тұрғысынан түпнұсқа мәтіннен өте алыс болды. Посников француз тіліндегі аударманың көптеген қателіктерін қайталаумен шектелместен, ислам негіздерін және француз тілін жетік білмегендіктен оған өзінің қателіктерін қосып, кемшіліктерін көбейте түсті. </w:t>
      </w:r>
      <w:r w:rsidR="009963DD" w:rsidRPr="009963DD">
        <w:rPr>
          <w:rFonts w:ascii="Times New Roman" w:hAnsi="Times New Roman" w:cs="Times New Roman"/>
          <w:color w:val="000000"/>
          <w:sz w:val="28"/>
          <w:szCs w:val="28"/>
          <w:lang w:val="kk-KZ"/>
        </w:rPr>
        <w:t>Ғалымның ф</w:t>
      </w:r>
      <w:r w:rsidR="009963DD" w:rsidRPr="00DA22D8">
        <w:rPr>
          <w:rFonts w:ascii="Times New Roman" w:hAnsi="Times New Roman" w:cs="Times New Roman"/>
          <w:color w:val="000000"/>
          <w:sz w:val="28"/>
          <w:szCs w:val="28"/>
          <w:lang w:val="kk-KZ"/>
        </w:rPr>
        <w:t>ранцузша мәтінді сөзбе-сөз аударуға тырысуы – еңбекті орыстілді оқырман үшін түсініксіз халге келтірді. Посниковтың аудармасы заманының исламға деген көзқарасын білдіретіндей «Аль-Коран о Могамете или закон турецкий» деген атаумен жарыққа шықты. Десек те, аударма Ресей ғалымдарының исламға деген қызығушылығын оятып, көптеген еңбектер жазуына түрткі болды.</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Жоғарыда да айтып өткеніміздей 1787 ж. Екатерина патшайымның әмірімен Петебургта алғаш рет Құранның арабша мәтіні басылып шыққан болатын. </w:t>
      </w:r>
      <w:r w:rsidR="009963DD" w:rsidRPr="00CB694E">
        <w:rPr>
          <w:rFonts w:ascii="Times New Roman" w:hAnsi="Times New Roman" w:cs="Times New Roman"/>
          <w:color w:val="000000"/>
          <w:sz w:val="28"/>
          <w:szCs w:val="28"/>
          <w:lang w:val="kk-KZ"/>
        </w:rPr>
        <w:t>Оның артынан 1790 ж. Құранның орыс тіліндегі үшінші аудармасы М.И. Верёвкиннің қаламынан туды. Бұл аударма да алдыңғылары секілді Андре Дю Риенің аудармасынан жасалған. Верёвкиннің аудармасы орыс әдебиеті тарихында үлкен рөл ойнады. Терең білімнің иесі болған Верёвкин аудармасында әдеби ерекшеліктерді қамтығандықтан, орыстың ең атақты ақыны А.С. Пушкиннің қызығушылығын оятқан. Пушкиннің өзінің айтуы бойынша, бұл еңбек оны таң қалдырған алғашқы діни кітап болған.</w:t>
      </w:r>
      <w:r w:rsidR="009963DD" w:rsidRPr="00BF2322">
        <w:rPr>
          <w:rFonts w:ascii="Times New Roman" w:hAnsi="Times New Roman" w:cs="Times New Roman"/>
          <w:color w:val="000000"/>
          <w:sz w:val="28"/>
          <w:szCs w:val="28"/>
          <w:vertAlign w:val="superscript"/>
        </w:rPr>
        <w:footnoteReference w:id="63"/>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ab/>
      </w:r>
      <w:r w:rsidR="009963DD" w:rsidRPr="00566F2D">
        <w:rPr>
          <w:rFonts w:ascii="Times New Roman" w:hAnsi="Times New Roman" w:cs="Times New Roman"/>
          <w:color w:val="000000"/>
          <w:sz w:val="28"/>
          <w:szCs w:val="28"/>
          <w:lang w:val="kk-KZ"/>
        </w:rPr>
        <w:t xml:space="preserve">1792 ж. Петербург қаласында Құранның орыс тіліндегі төртінші аудармасы жарыққа шықты. </w:t>
      </w:r>
      <w:r w:rsidR="009963DD" w:rsidRPr="00CB694E">
        <w:rPr>
          <w:rFonts w:ascii="Times New Roman" w:hAnsi="Times New Roman" w:cs="Times New Roman"/>
          <w:color w:val="000000"/>
          <w:sz w:val="28"/>
          <w:szCs w:val="28"/>
          <w:lang w:val="kk-KZ"/>
        </w:rPr>
        <w:t xml:space="preserve">Бұл аударма өз ісінің маманы болған А. Колмаков тарапынан Джордж Сейлдің ағылшын тіліндегі аудармасынан жасалды.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Құранға қатысты қызығушылықтың артуына бұрынғы аудармалар жауап бере алмағандықтан, 1864 ж. Мәскеуде басқа аударма жарыққа шықты. </w:t>
      </w:r>
      <w:r w:rsidR="009963DD" w:rsidRPr="00CB694E">
        <w:rPr>
          <w:rFonts w:ascii="Times New Roman" w:hAnsi="Times New Roman" w:cs="Times New Roman"/>
          <w:color w:val="000000"/>
          <w:sz w:val="28"/>
          <w:szCs w:val="28"/>
          <w:lang w:val="kk-KZ"/>
        </w:rPr>
        <w:t>Бұл еңбек те К. Николаев тарапынан сол кездері атағы дүрілдеп тұрған француз шығыстанушысы және дипломаты А. Биберштейн-Казимирскийдің 1854 ж. жарық көрген француз тіліндегі аудармасынан жасалынды. Николаевтың бұл аудармасының әдеби тілі шұрайлы болғандықтан, ұзақ уақыт сұраныс тудырып, тіпті Г. Саблуковтың аудармасы да оны қолданыстан шығара алмады. Сол себептен де 1901 жылға дейін бес рет (1864, 1865, 1876, 1880, 1901) басылды.</w:t>
      </w:r>
      <w:r w:rsidR="009963DD" w:rsidRPr="00BF2322">
        <w:rPr>
          <w:rFonts w:ascii="Times New Roman" w:hAnsi="Times New Roman" w:cs="Times New Roman"/>
          <w:color w:val="000000"/>
          <w:sz w:val="28"/>
          <w:szCs w:val="28"/>
          <w:vertAlign w:val="superscript"/>
        </w:rPr>
        <w:footnoteReference w:id="64"/>
      </w:r>
      <w:r w:rsidR="009963DD" w:rsidRPr="00CB694E">
        <w:rPr>
          <w:rFonts w:ascii="Times New Roman" w:hAnsi="Times New Roman" w:cs="Times New Roman"/>
          <w:color w:val="000000"/>
          <w:sz w:val="28"/>
          <w:szCs w:val="28"/>
          <w:lang w:val="kk-KZ"/>
        </w:rPr>
        <w:t xml:space="preserve"> Бұл аударма түпнұсқа арабша мәтіннен жасалмаған соңғы аударма болды.</w:t>
      </w:r>
    </w:p>
    <w:p w:rsidR="009963DD" w:rsidRPr="00566F2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Жоғарыдағы аудармалар түпнұсқадан жасалмағандықтан</w:t>
      </w:r>
      <w:r w:rsidR="009963DD" w:rsidRPr="009963DD">
        <w:rPr>
          <w:rFonts w:ascii="Times New Roman" w:hAnsi="Times New Roman" w:cs="Times New Roman"/>
          <w:color w:val="000000"/>
          <w:sz w:val="28"/>
          <w:szCs w:val="28"/>
          <w:lang w:val="kk-KZ"/>
        </w:rPr>
        <w:t>,</w:t>
      </w:r>
      <w:r w:rsidR="009963DD" w:rsidRPr="00566F2D">
        <w:rPr>
          <w:rFonts w:ascii="Times New Roman" w:hAnsi="Times New Roman" w:cs="Times New Roman"/>
          <w:color w:val="000000"/>
          <w:sz w:val="28"/>
          <w:szCs w:val="28"/>
          <w:lang w:val="kk-KZ"/>
        </w:rPr>
        <w:t xml:space="preserve"> бірқатар кемшіліктер мен олқылықтарға орын берілгенімен, исламды орыс қоғамының жақынырақ тануында, христиан авторлары тарапынан әкелінген жалпы исламға, Құранға және Пайғамбарға</w:t>
      </w:r>
      <w:r w:rsidR="009963DD" w:rsidRPr="009963DD">
        <w:rPr>
          <w:rFonts w:ascii="Times New Roman" w:hAnsi="Times New Roman" w:cs="Times New Roman"/>
          <w:color w:val="000000"/>
          <w:sz w:val="28"/>
          <w:szCs w:val="28"/>
          <w:lang w:val="kk-KZ"/>
        </w:rPr>
        <w:t xml:space="preserve"> (с.а.с.)</w:t>
      </w:r>
      <w:r w:rsidR="009963DD" w:rsidRPr="00566F2D">
        <w:rPr>
          <w:rFonts w:ascii="Times New Roman" w:hAnsi="Times New Roman" w:cs="Times New Roman"/>
          <w:color w:val="000000"/>
          <w:sz w:val="28"/>
          <w:szCs w:val="28"/>
          <w:lang w:val="kk-KZ"/>
        </w:rPr>
        <w:t xml:space="preserve"> қатысты нашар пікірлердің жойылуы жолында үлкен орны болғандығын да айта кетуіміз керек.</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Құранның араб тіліндегі түпнұсқа мәтінінен жасалған алғашқы аударма Д.Н. Богусловский тарапынан жасалып, 1881 ж. біткенімен де, басылып шықпады. </w:t>
      </w:r>
      <w:r w:rsidR="009963DD" w:rsidRPr="00CB694E">
        <w:rPr>
          <w:rFonts w:ascii="Times New Roman" w:hAnsi="Times New Roman" w:cs="Times New Roman"/>
          <w:color w:val="000000"/>
          <w:sz w:val="28"/>
          <w:szCs w:val="28"/>
          <w:lang w:val="kk-KZ"/>
        </w:rPr>
        <w:t>Бұл аударма В.Р. Розен мен И.Ю. Крачковский секілді атақты шығыстанушылар тарапынан жоғары бағаланған. Дегенмен Богусловский шығыс елдерінде қызметте болып, отанына қайтқанда Г.С. Саблуковтың аудармасының жарық көргенін білген</w:t>
      </w:r>
      <w:r w:rsidR="009963DD" w:rsidRPr="009963DD">
        <w:rPr>
          <w:rFonts w:ascii="Times New Roman" w:hAnsi="Times New Roman" w:cs="Times New Roman"/>
          <w:color w:val="000000"/>
          <w:sz w:val="28"/>
          <w:szCs w:val="28"/>
          <w:lang w:val="kk-KZ"/>
        </w:rPr>
        <w:t xml:space="preserve"> соң</w:t>
      </w:r>
      <w:r w:rsidR="009963DD" w:rsidRPr="00CB694E">
        <w:rPr>
          <w:rFonts w:ascii="Times New Roman" w:hAnsi="Times New Roman" w:cs="Times New Roman"/>
          <w:color w:val="000000"/>
          <w:sz w:val="28"/>
          <w:szCs w:val="28"/>
          <w:lang w:val="kk-KZ"/>
        </w:rPr>
        <w:t>, өз аудармасын басып шығарудан бас тартады.</w:t>
      </w:r>
      <w:r w:rsidR="009963DD" w:rsidRPr="00BF2322">
        <w:rPr>
          <w:rFonts w:ascii="Times New Roman" w:hAnsi="Times New Roman" w:cs="Times New Roman"/>
          <w:color w:val="000000"/>
          <w:sz w:val="28"/>
          <w:szCs w:val="28"/>
          <w:vertAlign w:val="superscript"/>
        </w:rPr>
        <w:footnoteReference w:id="65"/>
      </w:r>
      <w:r w:rsidR="009963DD" w:rsidRPr="00CB694E">
        <w:rPr>
          <w:rFonts w:ascii="Times New Roman" w:hAnsi="Times New Roman" w:cs="Times New Roman"/>
          <w:color w:val="000000"/>
          <w:sz w:val="28"/>
          <w:szCs w:val="28"/>
          <w:lang w:val="kk-KZ"/>
        </w:rPr>
        <w:t xml:space="preserve">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Осылайша арабша мәтіннен жасалған Құран аудармасын алғаш рет Ресейде жарыққа шығару мәртебесі Г.С. Саблуковқа тиесілі болды. </w:t>
      </w:r>
      <w:r w:rsidR="009963DD" w:rsidRPr="00CB694E">
        <w:rPr>
          <w:rFonts w:ascii="Times New Roman" w:hAnsi="Times New Roman" w:cs="Times New Roman"/>
          <w:color w:val="000000"/>
          <w:sz w:val="28"/>
          <w:szCs w:val="28"/>
          <w:lang w:val="kk-KZ"/>
        </w:rPr>
        <w:t>Автор Құран аудармасын жасауға бүкіл өмірін арнады десек, артық айтқандық емес. Оның аудармасы заманының мамандары тарпынан үлкен қолдау тауып, дүниеден өткеннен кейін де екі мәрте (1894, 1907) басылып шықты. 1907 ж. жасалған басылымына Құранның арабша мәтіні де қосылып шықты. Саблуковтың аудармасы көп жылдар бойы орыстілді оқырмандар мен ғалымдардың қажеттілігін өтеді.</w:t>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Саблуковтың бұл аудармасы да кемшіліктен ада деп айта алмаймыз.Ол өз еңбегінде киелі кітаптың орысша аудармасында қолданылған және көпшілік жағдайда түсініксіз кейбір ескі сөздер мен ұғымдарды қолданған. </w:t>
      </w:r>
      <w:r w:rsidR="009963DD" w:rsidRPr="00CB694E">
        <w:rPr>
          <w:rFonts w:ascii="Times New Roman" w:hAnsi="Times New Roman" w:cs="Times New Roman"/>
          <w:color w:val="000000"/>
          <w:sz w:val="28"/>
          <w:szCs w:val="28"/>
          <w:lang w:val="kk-KZ"/>
        </w:rPr>
        <w:t>Ал бұл ислам діні жайында білімі таяз оқырманға кітаптың мазмұны жайында жаңылыс пікірлер қалыптастыра</w:t>
      </w:r>
      <w:r w:rsidR="009963DD" w:rsidRPr="009963DD">
        <w:rPr>
          <w:rFonts w:ascii="Times New Roman" w:hAnsi="Times New Roman" w:cs="Times New Roman"/>
          <w:color w:val="000000"/>
          <w:sz w:val="28"/>
          <w:szCs w:val="28"/>
          <w:lang w:val="kk-KZ"/>
        </w:rPr>
        <w:t>ды.</w:t>
      </w:r>
    </w:p>
    <w:p w:rsidR="009963DD" w:rsidRPr="009963DD"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rPr>
      </w:pPr>
      <w:r>
        <w:rPr>
          <w:rFonts w:ascii="Times New Roman" w:hAnsi="Times New Roman" w:cs="Times New Roman"/>
          <w:color w:val="000000"/>
          <w:sz w:val="28"/>
          <w:szCs w:val="28"/>
          <w:lang w:val="kk-KZ"/>
        </w:rPr>
        <w:tab/>
      </w:r>
      <w:r w:rsidR="009963DD" w:rsidRPr="009963DD">
        <w:rPr>
          <w:rFonts w:ascii="Times New Roman" w:hAnsi="Times New Roman" w:cs="Times New Roman"/>
          <w:color w:val="000000"/>
          <w:sz w:val="28"/>
          <w:szCs w:val="28"/>
          <w:lang w:val="kk-KZ"/>
        </w:rPr>
        <w:t xml:space="preserve">ХІХ ғ. Еуропа мен Ресейде жасалған Құран аудармалары практикалық мақсатта жасалған болатын. </w:t>
      </w:r>
      <w:r w:rsidR="009963DD" w:rsidRPr="009963DD">
        <w:rPr>
          <w:rFonts w:ascii="Times New Roman" w:hAnsi="Times New Roman" w:cs="Times New Roman"/>
          <w:color w:val="000000"/>
          <w:sz w:val="28"/>
          <w:szCs w:val="28"/>
        </w:rPr>
        <w:t xml:space="preserve">Богусловский мен Саблуковтың аудармалары да заманының қажеттілігіне сай жарыққа шыққан. Саблуковтың аудармасы </w:t>
      </w:r>
      <w:r w:rsidR="009963DD" w:rsidRPr="009963DD">
        <w:rPr>
          <w:rFonts w:ascii="Times New Roman" w:hAnsi="Times New Roman" w:cs="Times New Roman"/>
          <w:color w:val="000000"/>
          <w:sz w:val="28"/>
          <w:szCs w:val="28"/>
        </w:rPr>
        <w:lastRenderedPageBreak/>
        <w:t>«татар исламы» жайында таным беру мақсатында татарлар арасында кең таралған еңбектерге сүйенген. Бұл да миссионерлердің жемісті еңбек етуі тұрғысынан маңызды еді.Ал Богусловскийдің аудармасы түрікше тәпсірлерге сүйеніп жасалынған. Өйткені өзі Стамбулдағы Ресей елшілігінде аудармашы болып жұмыс жасаған. Автор Ресейдің мұсылман көршілерінің Құранға қатысты көзқарастары жайында мәлімет беруді мақсат еткен.</w:t>
      </w:r>
    </w:p>
    <w:p w:rsidR="009963DD" w:rsidRPr="00BF2322"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vertAlign w:val="superscript"/>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Саблуковтың аудармасы өз дәуірінің, яғни жаңа заман қажеттілігіне жауап бере алмайтындығын түсінген И.Ю. Крачковский (1883-1951) Құранның жаңа аудармасы керектігін айтқан. </w:t>
      </w:r>
      <w:r w:rsidR="009963DD" w:rsidRPr="009963DD">
        <w:rPr>
          <w:rFonts w:ascii="Times New Roman" w:hAnsi="Times New Roman" w:cs="Times New Roman"/>
          <w:color w:val="000000"/>
          <w:sz w:val="28"/>
          <w:szCs w:val="28"/>
        </w:rPr>
        <w:t>Ол Құран аударуды 1921 ж. университет дәрістерін беру барысында бастап, 1930 ж. тәм</w:t>
      </w:r>
      <w:r w:rsidR="009963DD" w:rsidRPr="009963DD">
        <w:rPr>
          <w:rFonts w:ascii="Times New Roman" w:hAnsi="Times New Roman" w:cs="Times New Roman"/>
          <w:color w:val="000000"/>
          <w:sz w:val="28"/>
          <w:szCs w:val="28"/>
          <w:lang w:val="kk-KZ"/>
        </w:rPr>
        <w:t>а</w:t>
      </w:r>
      <w:r w:rsidR="009963DD" w:rsidRPr="009963DD">
        <w:rPr>
          <w:rFonts w:ascii="Times New Roman" w:hAnsi="Times New Roman" w:cs="Times New Roman"/>
          <w:color w:val="000000"/>
          <w:sz w:val="28"/>
          <w:szCs w:val="28"/>
        </w:rPr>
        <w:t>мдады. Алайда бұл оның аудармасының түгелдей аяқталған соңғы нұсқасы емес еді. Кейін ол Құранға қатысты зерттеулерін жалғастырған. Крачковский Құранның түсінікті бола түсуі үшін араб және Еуропа тілдерінде жарық көрген 400-ге жуық еңбектің атын көрсеткені айтылады.</w:t>
      </w:r>
      <w:r w:rsidR="009963DD" w:rsidRPr="00BF2322">
        <w:rPr>
          <w:rFonts w:ascii="Times New Roman" w:hAnsi="Times New Roman" w:cs="Times New Roman"/>
          <w:color w:val="000000"/>
          <w:sz w:val="28"/>
          <w:szCs w:val="28"/>
          <w:vertAlign w:val="superscript"/>
        </w:rPr>
        <w:footnoteReference w:id="66"/>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Крачковскийдің бұл аудармасы соңғы ғасырға дейін орыстілді зерттеушілер сүйенетін негізгі аударма болған. </w:t>
      </w:r>
      <w:r w:rsidR="009963DD" w:rsidRPr="00CB694E">
        <w:rPr>
          <w:rFonts w:ascii="Times New Roman" w:hAnsi="Times New Roman" w:cs="Times New Roman"/>
          <w:color w:val="000000"/>
          <w:sz w:val="28"/>
          <w:szCs w:val="28"/>
          <w:lang w:val="kk-KZ"/>
        </w:rPr>
        <w:t xml:space="preserve">Алайда М.Н. Османов аудармада кейбір қателіктерге орын берілгендігін айтады. Оның пікірінше, аударма көпшілік жағдайда мәтіннің тек қана не айтқысы келгендігін білдірумен шектеліп, қажетті түсіндірмелерге орын бермеген. Оның себебі, орыс зерттеушілерінің айтқанындай, Крачковскийдің өз аудармасын қалағанындай аяқтай алмағындығында болса керек.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566F2D">
        <w:rPr>
          <w:rFonts w:ascii="Times New Roman" w:hAnsi="Times New Roman" w:cs="Times New Roman"/>
          <w:color w:val="000000"/>
          <w:sz w:val="28"/>
          <w:szCs w:val="28"/>
          <w:lang w:val="kk-KZ"/>
        </w:rPr>
        <w:t xml:space="preserve">Ресейде «қайта құру» кезеңінің басталуымен бірге дінге деген сұраныс артты. </w:t>
      </w:r>
      <w:r w:rsidR="009963DD" w:rsidRPr="00CB694E">
        <w:rPr>
          <w:rFonts w:ascii="Times New Roman" w:hAnsi="Times New Roman" w:cs="Times New Roman"/>
          <w:color w:val="000000"/>
          <w:sz w:val="28"/>
          <w:szCs w:val="28"/>
          <w:lang w:val="kk-KZ"/>
        </w:rPr>
        <w:t xml:space="preserve">Көптеген данамен Л.Ю. Крачковский мен Г.С. Саблуковтың Құран аудармаларымен қатар, мұсылмандар тарапынан жасалған аудармалар да басылып шыға бастады. Патшалық кезеңде жасалған Д.Н. Богусловскийдің аудармасы да басылып шығуға мүмкіндік алды. </w:t>
      </w:r>
    </w:p>
    <w:p w:rsidR="009963DD" w:rsidRPr="00CB694E"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963DD" w:rsidRPr="00CB694E">
        <w:rPr>
          <w:rFonts w:ascii="Times New Roman" w:hAnsi="Times New Roman" w:cs="Times New Roman"/>
          <w:color w:val="000000"/>
          <w:sz w:val="28"/>
          <w:szCs w:val="28"/>
          <w:lang w:val="kk-KZ"/>
        </w:rPr>
        <w:t>Құран аудармалары әр кезеңнің қоғамдағы идеологиялық мақсаттарына сай болды. Л.Ю. Крачковскийдің аудармасы Нью-Йоркта (1983, 1989) екі мәрте, тек 1986-1991 жж. арасында Мәскеу, Душанбе, Баку және Ташкентте он үш мәрте басылды. Г.С.Саблуковтың аудармасы да 1990-1991 жж. арасында бес мәрте (Мәскеу, Қазан) басылып шықты.</w:t>
      </w:r>
    </w:p>
    <w:p w:rsidR="009963DD" w:rsidRPr="00CB694E" w:rsidRDefault="009963D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240" w:lineRule="auto"/>
        <w:ind w:firstLine="283"/>
        <w:jc w:val="both"/>
        <w:textAlignment w:val="center"/>
        <w:rPr>
          <w:rFonts w:ascii="Times New Roman" w:hAnsi="Times New Roman" w:cs="Times New Roman"/>
          <w:color w:val="000000"/>
          <w:sz w:val="28"/>
          <w:szCs w:val="28"/>
          <w:lang w:val="kk-KZ"/>
        </w:rPr>
      </w:pPr>
    </w:p>
    <w:p w:rsidR="009963DD" w:rsidRPr="000368E1" w:rsidRDefault="00566F2D" w:rsidP="00FB440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textAlignment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ab/>
      </w:r>
      <w:r w:rsidR="009E09B1" w:rsidRPr="000368E1">
        <w:rPr>
          <w:rFonts w:ascii="Times New Roman" w:hAnsi="Times New Roman" w:cs="Times New Roman"/>
          <w:b/>
          <w:color w:val="000000"/>
          <w:sz w:val="28"/>
          <w:szCs w:val="28"/>
          <w:lang w:val="kk-KZ"/>
        </w:rPr>
        <w:t>Пайдаланылған әдебиеттер:</w:t>
      </w:r>
    </w:p>
    <w:p w:rsidR="00D054A2" w:rsidRPr="00D054A2" w:rsidRDefault="00D054A2" w:rsidP="00FB4409">
      <w:pPr>
        <w:pStyle w:val="ac"/>
        <w:numPr>
          <w:ilvl w:val="0"/>
          <w:numId w:val="24"/>
        </w:numPr>
        <w:spacing w:line="240" w:lineRule="auto"/>
        <w:rPr>
          <w:rFonts w:ascii="Times New Roman" w:hAnsi="Times New Roman" w:cs="Times New Roman"/>
          <w:color w:val="000000"/>
          <w:sz w:val="28"/>
          <w:szCs w:val="28"/>
          <w:lang w:val="kk-KZ"/>
        </w:rPr>
      </w:pPr>
      <w:r w:rsidRPr="00D054A2">
        <w:rPr>
          <w:rFonts w:ascii="Times New Roman" w:hAnsi="Times New Roman" w:cs="Times New Roman"/>
          <w:color w:val="000000"/>
          <w:sz w:val="28"/>
          <w:szCs w:val="28"/>
          <w:lang w:val="kk-KZ"/>
        </w:rPr>
        <w:t>Алау Әділбаев. Орыс ориенталистерінің құран зерттеулері (докторлық диссертация). –Анкара: 2000. –214 б.</w:t>
      </w:r>
    </w:p>
    <w:p w:rsidR="00D054A2" w:rsidRDefault="000368E1" w:rsidP="00FB4409">
      <w:pPr>
        <w:pStyle w:val="ac"/>
        <w:numPr>
          <w:ilvl w:val="0"/>
          <w:numId w:val="24"/>
        </w:numPr>
        <w:tabs>
          <w:tab w:val="left" w:pos="567"/>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left="426" w:right="283" w:hanging="66"/>
        <w:textAlignment w:val="center"/>
        <w:rPr>
          <w:rFonts w:ascii="Times New Roman" w:hAnsi="Times New Roman" w:cs="Times New Roman"/>
          <w:color w:val="000000"/>
          <w:sz w:val="28"/>
          <w:szCs w:val="28"/>
          <w:lang w:val="kk-KZ"/>
        </w:rPr>
      </w:pPr>
      <w:r w:rsidRPr="000368E1">
        <w:rPr>
          <w:rFonts w:ascii="Times New Roman" w:hAnsi="Times New Roman" w:cs="Times New Roman"/>
          <w:color w:val="000000"/>
          <w:sz w:val="28"/>
          <w:szCs w:val="28"/>
          <w:lang w:val="kk-KZ"/>
        </w:rPr>
        <w:t>Гриязневич П.А. Коран в России. (изучения, переводы и издания) Ислам. Религия, общество, государство. Под.общ. ред. П.А. Гриязневича и С.М. Прозорова. –Москва: 1984. – 317 c.</w:t>
      </w:r>
    </w:p>
    <w:p w:rsidR="00D054A2" w:rsidRDefault="00D054A2" w:rsidP="00FB4409">
      <w:pPr>
        <w:pStyle w:val="ac"/>
        <w:numPr>
          <w:ilvl w:val="0"/>
          <w:numId w:val="24"/>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textAlignment w:val="center"/>
        <w:rPr>
          <w:rFonts w:ascii="Times New Roman" w:hAnsi="Times New Roman" w:cs="Times New Roman"/>
          <w:color w:val="000000"/>
          <w:sz w:val="28"/>
          <w:szCs w:val="28"/>
          <w:lang w:val="kk-KZ"/>
        </w:rPr>
      </w:pPr>
      <w:r w:rsidRPr="00D054A2">
        <w:rPr>
          <w:rFonts w:ascii="Times New Roman" w:hAnsi="Times New Roman" w:cs="Times New Roman"/>
          <w:color w:val="000000"/>
          <w:sz w:val="28"/>
          <w:szCs w:val="28"/>
          <w:lang w:val="kk-KZ"/>
        </w:rPr>
        <w:t>Хусейн Яшар. Батынын Куран алгысы – Стамбул: 2010. – 351 б.</w:t>
      </w:r>
    </w:p>
    <w:p w:rsidR="009E09B1" w:rsidRDefault="00887582" w:rsidP="00FB4409">
      <w:pPr>
        <w:pStyle w:val="ac"/>
        <w:numPr>
          <w:ilvl w:val="0"/>
          <w:numId w:val="24"/>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textAlignment w:val="center"/>
        <w:rPr>
          <w:rFonts w:ascii="Times New Roman" w:hAnsi="Times New Roman" w:cs="Times New Roman"/>
          <w:color w:val="000000"/>
          <w:sz w:val="28"/>
          <w:szCs w:val="28"/>
          <w:lang w:val="kk-KZ"/>
        </w:rPr>
      </w:pPr>
      <w:r w:rsidRPr="00887582">
        <w:rPr>
          <w:rFonts w:ascii="Times New Roman" w:hAnsi="Times New Roman" w:cs="Times New Roman"/>
          <w:color w:val="000000"/>
          <w:sz w:val="28"/>
          <w:szCs w:val="28"/>
          <w:lang w:val="kk-KZ"/>
        </w:rPr>
        <w:t>Хусейн Яшар. Айдынлама дөнеминде батыда Куран алгысы. ДЕУИФД. (20) - Измир: 2007.</w:t>
      </w:r>
    </w:p>
    <w:p w:rsidR="009E09B1" w:rsidRDefault="009E09B1" w:rsidP="00FB4409">
      <w:pPr>
        <w:pStyle w:val="ac"/>
        <w:numPr>
          <w:ilvl w:val="0"/>
          <w:numId w:val="24"/>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textAlignment w:val="center"/>
        <w:rPr>
          <w:rFonts w:ascii="Times New Roman" w:hAnsi="Times New Roman" w:cs="Times New Roman"/>
          <w:color w:val="000000"/>
          <w:sz w:val="28"/>
          <w:szCs w:val="28"/>
          <w:lang w:val="kk-KZ"/>
        </w:rPr>
      </w:pPr>
      <w:r w:rsidRPr="009E09B1">
        <w:rPr>
          <w:rFonts w:ascii="Times New Roman" w:hAnsi="Times New Roman" w:cs="Times New Roman"/>
          <w:color w:val="000000"/>
          <w:sz w:val="28"/>
          <w:szCs w:val="28"/>
          <w:lang w:val="kk-KZ"/>
        </w:rPr>
        <w:lastRenderedPageBreak/>
        <w:t>Резван Е.А. Коран и Его мир. – СПб.: Петербургское востоковедение. 2001. – 608 с</w:t>
      </w:r>
    </w:p>
    <w:p w:rsidR="00887582" w:rsidRDefault="00887582" w:rsidP="00FB4409">
      <w:pPr>
        <w:pStyle w:val="ac"/>
        <w:numPr>
          <w:ilvl w:val="0"/>
          <w:numId w:val="24"/>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textAlignment w:val="center"/>
        <w:rPr>
          <w:rFonts w:ascii="Times New Roman" w:hAnsi="Times New Roman" w:cs="Times New Roman"/>
          <w:color w:val="000000"/>
          <w:sz w:val="28"/>
          <w:szCs w:val="28"/>
          <w:lang w:val="kk-KZ"/>
        </w:rPr>
      </w:pPr>
      <w:r w:rsidRPr="00887582">
        <w:rPr>
          <w:rFonts w:ascii="Times New Roman" w:hAnsi="Times New Roman" w:cs="Times New Roman"/>
          <w:color w:val="000000"/>
          <w:sz w:val="28"/>
          <w:szCs w:val="28"/>
          <w:lang w:val="kk-KZ"/>
        </w:rPr>
        <w:t>Құрманбаев Қ. Құран ілімдеріне кіріспе. – Алматы: «Нұр Мүбарак» баспасы, 2013, – 392 б.</w:t>
      </w:r>
    </w:p>
    <w:p w:rsidR="00887582" w:rsidRDefault="00887582" w:rsidP="00FB4409">
      <w:pPr>
        <w:pStyle w:val="ac"/>
        <w:numPr>
          <w:ilvl w:val="0"/>
          <w:numId w:val="24"/>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textAlignment w:val="center"/>
        <w:rPr>
          <w:rFonts w:ascii="Times New Roman" w:hAnsi="Times New Roman" w:cs="Times New Roman"/>
          <w:color w:val="000000"/>
          <w:sz w:val="28"/>
          <w:szCs w:val="28"/>
          <w:lang w:val="kk-KZ"/>
        </w:rPr>
      </w:pPr>
      <w:r w:rsidRPr="00887582">
        <w:rPr>
          <w:rFonts w:ascii="Times New Roman" w:hAnsi="Times New Roman" w:cs="Times New Roman"/>
          <w:color w:val="000000"/>
          <w:sz w:val="28"/>
          <w:szCs w:val="28"/>
          <w:lang w:val="kk-KZ"/>
        </w:rPr>
        <w:t>Мұхаммед Хамидуллаһ. Куран Керим тарихы (аударған Салих Туғ). – Стамбул: 1993. – 296 б.</w:t>
      </w:r>
    </w:p>
    <w:p w:rsidR="00306568" w:rsidRDefault="00306568" w:rsidP="00FB4409">
      <w:pPr>
        <w:pStyle w:val="ac"/>
        <w:numPr>
          <w:ilvl w:val="0"/>
          <w:numId w:val="24"/>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textAlignment w:val="center"/>
        <w:rPr>
          <w:rFonts w:ascii="Times New Roman" w:hAnsi="Times New Roman" w:cs="Times New Roman"/>
          <w:color w:val="000000"/>
          <w:sz w:val="28"/>
          <w:szCs w:val="28"/>
          <w:lang w:val="kk-KZ"/>
        </w:rPr>
      </w:pPr>
      <w:r w:rsidRPr="00306568">
        <w:rPr>
          <w:rFonts w:ascii="Times New Roman" w:hAnsi="Times New Roman" w:cs="Times New Roman"/>
          <w:color w:val="000000"/>
          <w:sz w:val="28"/>
          <w:szCs w:val="28"/>
          <w:lang w:val="kk-KZ"/>
        </w:rPr>
        <w:t>Исмаил Жеррахоғлу. Тефсир Тарихы. – Анкара: Фежр баспасы, 2010. – 814 б.</w:t>
      </w:r>
    </w:p>
    <w:p w:rsidR="00306568" w:rsidRDefault="00306568" w:rsidP="00FB4409">
      <w:pPr>
        <w:pStyle w:val="ac"/>
        <w:numPr>
          <w:ilvl w:val="0"/>
          <w:numId w:val="24"/>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textAlignment w:val="center"/>
        <w:rPr>
          <w:rFonts w:ascii="Times New Roman" w:hAnsi="Times New Roman" w:cs="Times New Roman"/>
          <w:color w:val="000000"/>
          <w:sz w:val="28"/>
          <w:szCs w:val="28"/>
          <w:lang w:val="kk-KZ"/>
        </w:rPr>
      </w:pPr>
      <w:r w:rsidRPr="00306568">
        <w:rPr>
          <w:rFonts w:ascii="Times New Roman" w:hAnsi="Times New Roman" w:cs="Times New Roman"/>
          <w:color w:val="000000"/>
          <w:sz w:val="28"/>
          <w:szCs w:val="28"/>
          <w:lang w:val="kk-KZ"/>
        </w:rPr>
        <w:t>Селахаттин Сөнмезсой, Куран ве орианталистлер. – Анкара: Фежр баспасы 1998. – 335 б.</w:t>
      </w:r>
    </w:p>
    <w:p w:rsidR="00D054A2" w:rsidRPr="009E09B1" w:rsidRDefault="000368E1" w:rsidP="00FB4409">
      <w:pPr>
        <w:pStyle w:val="ac"/>
        <w:numPr>
          <w:ilvl w:val="0"/>
          <w:numId w:val="24"/>
        </w:num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autoSpaceDN w:val="0"/>
        <w:adjustRightInd w:val="0"/>
        <w:spacing w:before="113" w:after="57" w:line="240" w:lineRule="auto"/>
        <w:ind w:right="283"/>
        <w:textAlignment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D054A2" w:rsidRPr="00D054A2">
        <w:rPr>
          <w:rFonts w:ascii="Times New Roman" w:hAnsi="Times New Roman" w:cs="Times New Roman"/>
          <w:color w:val="000000"/>
          <w:sz w:val="28"/>
          <w:szCs w:val="28"/>
          <w:lang w:val="kk-KZ"/>
        </w:rPr>
        <w:t>Исмаил Жеррахоғлу. Ориантализм ве Батыда Куран ве Куран илимлери үзерине араштырмалар,  АУИФД (31) . – Анкара: 1989.</w:t>
      </w:r>
    </w:p>
    <w:p w:rsidR="0013372F" w:rsidRPr="00BF2322" w:rsidRDefault="0013372F" w:rsidP="00FB4409">
      <w:pPr>
        <w:pStyle w:val="a8"/>
        <w:suppressAutoHyphens w:val="0"/>
        <w:jc w:val="both"/>
        <w:textAlignment w:val="auto"/>
        <w:rPr>
          <w:rFonts w:ascii="Times New Roman" w:hAnsi="Times New Roman" w:cs="Times New Roman"/>
          <w:sz w:val="28"/>
          <w:szCs w:val="28"/>
          <w:lang w:val="kk-KZ"/>
        </w:rPr>
      </w:pPr>
    </w:p>
    <w:sectPr w:rsidR="0013372F" w:rsidRPr="00BF2322" w:rsidSect="008253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653" w:rsidRDefault="00F40653" w:rsidP="009963DD">
      <w:pPr>
        <w:spacing w:after="0" w:line="240" w:lineRule="auto"/>
      </w:pPr>
      <w:r>
        <w:separator/>
      </w:r>
    </w:p>
  </w:endnote>
  <w:endnote w:type="continuationSeparator" w:id="0">
    <w:p w:rsidR="00F40653" w:rsidRDefault="00F40653" w:rsidP="0099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653" w:rsidRDefault="00F40653" w:rsidP="009963DD">
      <w:pPr>
        <w:spacing w:after="0" w:line="240" w:lineRule="auto"/>
      </w:pPr>
      <w:r>
        <w:separator/>
      </w:r>
    </w:p>
  </w:footnote>
  <w:footnote w:type="continuationSeparator" w:id="0">
    <w:p w:rsidR="00F40653" w:rsidRDefault="00F40653" w:rsidP="009963DD">
      <w:pPr>
        <w:spacing w:after="0" w:line="240" w:lineRule="auto"/>
      </w:pPr>
      <w:r>
        <w:continuationSeparator/>
      </w:r>
    </w:p>
  </w:footnote>
  <w:footnote w:id="1">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rPr>
        <w:t xml:space="preserve"> </w:t>
      </w:r>
      <w:r>
        <w:rPr>
          <w:rFonts w:asciiTheme="majorBidi" w:hAnsiTheme="majorBidi" w:cstheme="majorBidi"/>
          <w:sz w:val="22"/>
          <w:szCs w:val="22"/>
          <w:lang w:val="kk-KZ"/>
        </w:rPr>
        <w:t>Баян етілген аяттағы сөздің мағынасын түсіну үшін,</w:t>
      </w:r>
      <w:r w:rsidRPr="008D6B84">
        <w:rPr>
          <w:rFonts w:asciiTheme="majorBidi" w:hAnsiTheme="majorBidi" w:cstheme="majorBidi"/>
          <w:sz w:val="22"/>
          <w:szCs w:val="22"/>
        </w:rPr>
        <w:t xml:space="preserve"> </w:t>
      </w:r>
      <w:r>
        <w:rPr>
          <w:rFonts w:asciiTheme="majorBidi" w:hAnsiTheme="majorBidi" w:cstheme="majorBidi"/>
          <w:sz w:val="22"/>
          <w:szCs w:val="22"/>
          <w:lang w:val="kk-KZ"/>
        </w:rPr>
        <w:t xml:space="preserve">оған </w:t>
      </w:r>
      <w:r w:rsidRPr="008D6B84">
        <w:rPr>
          <w:rFonts w:asciiTheme="majorBidi" w:hAnsiTheme="majorBidi" w:cstheme="majorBidi"/>
          <w:sz w:val="22"/>
          <w:szCs w:val="22"/>
        </w:rPr>
        <w:t xml:space="preserve">мағына тұрғысынан жақын болған </w:t>
      </w:r>
      <w:r>
        <w:rPr>
          <w:rFonts w:asciiTheme="majorBidi" w:hAnsiTheme="majorBidi" w:cstheme="majorBidi"/>
          <w:sz w:val="22"/>
          <w:szCs w:val="22"/>
          <w:lang w:val="kk-KZ"/>
        </w:rPr>
        <w:t>басқа</w:t>
      </w:r>
      <w:r w:rsidRPr="008D6B84">
        <w:rPr>
          <w:rFonts w:asciiTheme="majorBidi" w:hAnsiTheme="majorBidi" w:cstheme="majorBidi"/>
          <w:sz w:val="22"/>
          <w:szCs w:val="22"/>
        </w:rPr>
        <w:t xml:space="preserve"> бір аят</w:t>
      </w:r>
      <w:r>
        <w:rPr>
          <w:rFonts w:asciiTheme="majorBidi" w:hAnsiTheme="majorBidi" w:cstheme="majorBidi"/>
          <w:sz w:val="22"/>
          <w:szCs w:val="22"/>
          <w:lang w:val="kk-KZ"/>
        </w:rPr>
        <w:t xml:space="preserve"> пен</w:t>
      </w:r>
      <w:r w:rsidRPr="008D6B84">
        <w:rPr>
          <w:rFonts w:asciiTheme="majorBidi" w:hAnsiTheme="majorBidi" w:cstheme="majorBidi"/>
          <w:sz w:val="22"/>
          <w:szCs w:val="22"/>
          <w:lang w:val="kk-KZ"/>
        </w:rPr>
        <w:t xml:space="preserve"> хадиске жүгінуді қажет етпейді.</w:t>
      </w:r>
    </w:p>
  </w:footnote>
  <w:footnote w:id="2">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Баян етілген аятт</w:t>
      </w:r>
      <w:r>
        <w:rPr>
          <w:rFonts w:asciiTheme="majorBidi" w:hAnsiTheme="majorBidi" w:cstheme="majorBidi"/>
          <w:sz w:val="22"/>
          <w:szCs w:val="22"/>
          <w:lang w:val="kk-KZ"/>
        </w:rPr>
        <w:t>ағы сөздің мағынасын нақтылап аш</w:t>
      </w:r>
      <w:r w:rsidRPr="008D6B84">
        <w:rPr>
          <w:rFonts w:asciiTheme="majorBidi" w:hAnsiTheme="majorBidi" w:cstheme="majorBidi"/>
          <w:sz w:val="22"/>
          <w:szCs w:val="22"/>
          <w:lang w:val="kk-KZ"/>
        </w:rPr>
        <w:t>а түсу үшін, аталмыш аятқа мағына тұрғысынан жақын болған келесі бір аятқа немесе хадиске жүгінуді талап етеді.</w:t>
      </w:r>
    </w:p>
  </w:footnote>
  <w:footnote w:id="3">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«Бақара» сүресі, 275-аят.</w:t>
      </w:r>
    </w:p>
  </w:footnote>
  <w:footnote w:id="4">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w:t>
      </w:r>
      <w:r w:rsidRPr="008D6B84">
        <w:rPr>
          <w:rFonts w:asciiTheme="majorBidi" w:hAnsiTheme="majorBidi" w:cstheme="majorBidi"/>
          <w:sz w:val="22"/>
          <w:szCs w:val="22"/>
          <w:lang w:val="tr-TR"/>
        </w:rPr>
        <w:t xml:space="preserve">Ismail Kökçe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Fıkıh Usulü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İslam Hukuku Metodolojisi</w:t>
      </w:r>
      <w:r w:rsidRPr="008D6B84">
        <w:rPr>
          <w:rFonts w:asciiTheme="majorBidi" w:hAnsiTheme="majorBidi" w:cstheme="majorBidi"/>
          <w:sz w:val="22"/>
          <w:szCs w:val="22"/>
          <w:lang w:val="kk-KZ"/>
        </w:rPr>
        <w:t>)», 318-319-беттер,</w:t>
      </w:r>
      <w:r w:rsidRPr="008D6B84">
        <w:rPr>
          <w:rFonts w:asciiTheme="majorBidi" w:hAnsiTheme="majorBidi" w:cstheme="majorBidi"/>
          <w:sz w:val="22"/>
          <w:szCs w:val="22"/>
          <w:lang w:val="tr-TR"/>
        </w:rPr>
        <w:t xml:space="preserve"> </w:t>
      </w:r>
      <w:r>
        <w:rPr>
          <w:rFonts w:asciiTheme="majorBidi" w:hAnsiTheme="majorBidi" w:cstheme="majorBidi"/>
          <w:sz w:val="22"/>
          <w:szCs w:val="22"/>
          <w:lang w:val="kk-KZ"/>
        </w:rPr>
        <w:t>«</w:t>
      </w:r>
      <w:r w:rsidRPr="008D6B84">
        <w:rPr>
          <w:rFonts w:asciiTheme="majorBidi" w:hAnsiTheme="majorBidi" w:cstheme="majorBidi"/>
          <w:sz w:val="22"/>
          <w:szCs w:val="22"/>
          <w:lang w:val="tr-TR"/>
        </w:rPr>
        <w:t>Işık yayınları</w:t>
      </w:r>
      <w:r>
        <w:rPr>
          <w:rFonts w:asciiTheme="majorBidi" w:hAnsiTheme="majorBidi" w:cstheme="majorBidi"/>
          <w:sz w:val="22"/>
          <w:szCs w:val="22"/>
          <w:lang w:val="kk-KZ"/>
        </w:rPr>
        <w:t>»</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 İstanbul 2008</w:t>
      </w:r>
      <w:r w:rsidRPr="008D6B84">
        <w:rPr>
          <w:rFonts w:asciiTheme="majorBidi" w:hAnsiTheme="majorBidi" w:cstheme="majorBidi"/>
          <w:sz w:val="22"/>
          <w:szCs w:val="22"/>
          <w:lang w:val="kk-KZ"/>
        </w:rPr>
        <w:t>.</w:t>
      </w:r>
      <w:r>
        <w:rPr>
          <w:rFonts w:asciiTheme="majorBidi" w:hAnsiTheme="majorBidi" w:cstheme="majorBidi"/>
          <w:sz w:val="22"/>
          <w:szCs w:val="22"/>
          <w:lang w:val="kk-KZ"/>
        </w:rPr>
        <w:t xml:space="preserve"> – 400-бет.</w:t>
      </w:r>
    </w:p>
  </w:footnote>
  <w:footnote w:id="5">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Кейін келген фиқһ, хадис, кәләм ғалымдарының көзқарасында тәуил дегеніміз – сөздің нақты мағынасын алмай, жорамал түсінігін алу. Фиқһ негіздерінде ортақ түсінігі жоқ мәселелерде тәуил қолданылады. Мысалы, олар: «Мына хадистің немесе мәтіннің тәуилі, яғни жорамал мағынасы мынау...» және «Мынау тәуилі, ал бұл дәлелді қажет етеді», – деген сөздерді қолданады. (Құрманбаев Қ. «Құран ілімдеріне кіріспе», 255-бет, </w:t>
      </w:r>
      <w:r>
        <w:rPr>
          <w:rFonts w:asciiTheme="majorBidi" w:hAnsiTheme="majorBidi" w:cstheme="majorBidi"/>
          <w:sz w:val="22"/>
          <w:szCs w:val="22"/>
          <w:lang w:val="kk-KZ"/>
        </w:rPr>
        <w:t>«</w:t>
      </w:r>
      <w:r w:rsidRPr="008D6B84">
        <w:rPr>
          <w:rFonts w:asciiTheme="majorBidi" w:hAnsiTheme="majorBidi" w:cstheme="majorBidi"/>
          <w:sz w:val="22"/>
          <w:szCs w:val="22"/>
          <w:lang w:val="kk-KZ"/>
        </w:rPr>
        <w:t>Нұр-Мүбәрак</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баспасы, Алматы, 2013 ж.</w:t>
      </w:r>
      <w:r>
        <w:rPr>
          <w:rFonts w:asciiTheme="majorBidi" w:hAnsiTheme="majorBidi" w:cstheme="majorBidi"/>
          <w:sz w:val="22"/>
          <w:szCs w:val="22"/>
          <w:lang w:val="kk-KZ"/>
        </w:rPr>
        <w:t xml:space="preserve"> – 392-бет</w:t>
      </w:r>
      <w:r w:rsidRPr="008D6B84">
        <w:rPr>
          <w:rFonts w:asciiTheme="majorBidi" w:hAnsiTheme="majorBidi" w:cstheme="majorBidi"/>
          <w:sz w:val="22"/>
          <w:szCs w:val="22"/>
          <w:lang w:val="kk-KZ"/>
        </w:rPr>
        <w:t>)</w:t>
      </w:r>
    </w:p>
  </w:footnote>
  <w:footnote w:id="6">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Тақсис тілдік тұрғыдан – «ерекшелеу</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w:t>
      </w:r>
      <w:r>
        <w:rPr>
          <w:rFonts w:asciiTheme="majorBidi" w:hAnsiTheme="majorBidi" w:cstheme="majorBidi"/>
          <w:sz w:val="22"/>
          <w:szCs w:val="22"/>
          <w:lang w:val="kk-KZ"/>
        </w:rPr>
        <w:t>«</w:t>
      </w:r>
      <w:r w:rsidRPr="008D6B84">
        <w:rPr>
          <w:rFonts w:asciiTheme="majorBidi" w:hAnsiTheme="majorBidi" w:cstheme="majorBidi"/>
          <w:sz w:val="22"/>
          <w:szCs w:val="22"/>
          <w:lang w:val="kk-KZ"/>
        </w:rPr>
        <w:t>жекешелеу</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w:t>
      </w:r>
      <w:r>
        <w:rPr>
          <w:rFonts w:asciiTheme="majorBidi" w:hAnsiTheme="majorBidi" w:cstheme="majorBidi"/>
          <w:sz w:val="22"/>
          <w:szCs w:val="22"/>
          <w:lang w:val="kk-KZ"/>
        </w:rPr>
        <w:t>«</w:t>
      </w:r>
      <w:r w:rsidRPr="008D6B84">
        <w:rPr>
          <w:rFonts w:asciiTheme="majorBidi" w:hAnsiTheme="majorBidi" w:cstheme="majorBidi"/>
          <w:sz w:val="22"/>
          <w:szCs w:val="22"/>
          <w:lang w:val="kk-KZ"/>
        </w:rPr>
        <w:t>оқшаулау</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w:t>
      </w:r>
      <w:r>
        <w:rPr>
          <w:rFonts w:asciiTheme="majorBidi" w:hAnsiTheme="majorBidi" w:cstheme="majorBidi"/>
          <w:sz w:val="22"/>
          <w:szCs w:val="22"/>
          <w:lang w:val="kk-KZ"/>
        </w:rPr>
        <w:t>«</w:t>
      </w:r>
      <w:r w:rsidRPr="008D6B84">
        <w:rPr>
          <w:rFonts w:asciiTheme="majorBidi" w:hAnsiTheme="majorBidi" w:cstheme="majorBidi"/>
          <w:sz w:val="22"/>
          <w:szCs w:val="22"/>
          <w:lang w:val="kk-KZ"/>
        </w:rPr>
        <w:t>жалқылау</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w:t>
      </w:r>
      <w:r>
        <w:rPr>
          <w:rFonts w:asciiTheme="majorBidi" w:hAnsiTheme="majorBidi" w:cstheme="majorBidi"/>
          <w:sz w:val="22"/>
          <w:szCs w:val="22"/>
          <w:lang w:val="kk-KZ"/>
        </w:rPr>
        <w:t>«</w:t>
      </w:r>
      <w:r w:rsidRPr="008D6B84">
        <w:rPr>
          <w:rFonts w:asciiTheme="majorBidi" w:hAnsiTheme="majorBidi" w:cstheme="majorBidi"/>
          <w:sz w:val="22"/>
          <w:szCs w:val="22"/>
          <w:lang w:val="kk-KZ"/>
        </w:rPr>
        <w:t>тек соған қатысты қылу» деген мағынада қолданылады.</w:t>
      </w:r>
    </w:p>
    <w:p w:rsidR="00DE5D17" w:rsidRPr="008D6B84" w:rsidRDefault="00DE5D17" w:rsidP="00B277DE">
      <w:pPr>
        <w:pStyle w:val="aa"/>
        <w:jc w:val="both"/>
        <w:rPr>
          <w:rFonts w:asciiTheme="majorBidi" w:hAnsiTheme="majorBidi" w:cstheme="majorBidi"/>
          <w:sz w:val="22"/>
          <w:szCs w:val="22"/>
          <w:lang w:val="kk-KZ"/>
        </w:rPr>
      </w:pPr>
      <w:r w:rsidRPr="008D6B84">
        <w:rPr>
          <w:rFonts w:asciiTheme="majorBidi" w:hAnsiTheme="majorBidi" w:cstheme="majorBidi"/>
          <w:sz w:val="22"/>
          <w:szCs w:val="22"/>
          <w:lang w:val="kk-KZ"/>
        </w:rPr>
        <w:t>Шариғаттағы терминдік мағынасы – «Жалпылама айтылған үкімді жалқылау». Мысалы: «Топтың барлығы келді, Зәйд қана келген жоқ» д</w:t>
      </w:r>
      <w:r>
        <w:rPr>
          <w:rFonts w:asciiTheme="majorBidi" w:hAnsiTheme="majorBidi" w:cstheme="majorBidi"/>
          <w:sz w:val="22"/>
          <w:szCs w:val="22"/>
          <w:lang w:val="kk-KZ"/>
        </w:rPr>
        <w:t>елінсе</w:t>
      </w:r>
      <w:r w:rsidRPr="008D6B84">
        <w:rPr>
          <w:rFonts w:asciiTheme="majorBidi" w:hAnsiTheme="majorBidi" w:cstheme="majorBidi"/>
          <w:sz w:val="22"/>
          <w:szCs w:val="22"/>
          <w:lang w:val="kk-KZ"/>
        </w:rPr>
        <w:t>, жалпылама топтың келгенінен хабар бер</w:t>
      </w:r>
      <w:r>
        <w:rPr>
          <w:rFonts w:asciiTheme="majorBidi" w:hAnsiTheme="majorBidi" w:cstheme="majorBidi"/>
          <w:sz w:val="22"/>
          <w:szCs w:val="22"/>
          <w:lang w:val="kk-KZ"/>
        </w:rPr>
        <w:t>іліп</w:t>
      </w:r>
      <w:r w:rsidRPr="008D6B84">
        <w:rPr>
          <w:rFonts w:asciiTheme="majorBidi" w:hAnsiTheme="majorBidi" w:cstheme="majorBidi"/>
          <w:sz w:val="22"/>
          <w:szCs w:val="22"/>
          <w:lang w:val="kk-KZ"/>
        </w:rPr>
        <w:t xml:space="preserve">, </w:t>
      </w:r>
      <w:r>
        <w:rPr>
          <w:rFonts w:asciiTheme="majorBidi" w:hAnsiTheme="majorBidi" w:cstheme="majorBidi"/>
          <w:sz w:val="22"/>
          <w:szCs w:val="22"/>
          <w:lang w:val="kk-KZ"/>
        </w:rPr>
        <w:t xml:space="preserve">бірақ келмегені үшін топтан бөлек </w:t>
      </w:r>
      <w:r w:rsidRPr="008D6B84">
        <w:rPr>
          <w:rFonts w:asciiTheme="majorBidi" w:hAnsiTheme="majorBidi" w:cstheme="majorBidi"/>
          <w:sz w:val="22"/>
          <w:szCs w:val="22"/>
          <w:lang w:val="kk-KZ"/>
        </w:rPr>
        <w:t>Зәйд</w:t>
      </w:r>
      <w:r>
        <w:rPr>
          <w:rFonts w:asciiTheme="majorBidi" w:hAnsiTheme="majorBidi" w:cstheme="majorBidi"/>
          <w:sz w:val="22"/>
          <w:szCs w:val="22"/>
          <w:lang w:val="kk-KZ"/>
        </w:rPr>
        <w:t>тің</w:t>
      </w:r>
      <w:r w:rsidRPr="008D6B84">
        <w:rPr>
          <w:rFonts w:asciiTheme="majorBidi" w:hAnsiTheme="majorBidi" w:cstheme="majorBidi"/>
          <w:sz w:val="22"/>
          <w:szCs w:val="22"/>
          <w:lang w:val="kk-KZ"/>
        </w:rPr>
        <w:t xml:space="preserve"> </w:t>
      </w:r>
      <w:r>
        <w:rPr>
          <w:rFonts w:asciiTheme="majorBidi" w:hAnsiTheme="majorBidi" w:cstheme="majorBidi"/>
          <w:sz w:val="22"/>
          <w:szCs w:val="22"/>
          <w:lang w:val="kk-KZ"/>
        </w:rPr>
        <w:t xml:space="preserve">есімі </w:t>
      </w:r>
      <w:r w:rsidRPr="008D6B84">
        <w:rPr>
          <w:rFonts w:asciiTheme="majorBidi" w:hAnsiTheme="majorBidi" w:cstheme="majorBidi"/>
          <w:sz w:val="22"/>
          <w:szCs w:val="22"/>
          <w:lang w:val="kk-KZ"/>
        </w:rPr>
        <w:t>жалқы</w:t>
      </w:r>
      <w:r>
        <w:rPr>
          <w:rFonts w:asciiTheme="majorBidi" w:hAnsiTheme="majorBidi" w:cstheme="majorBidi"/>
          <w:sz w:val="22"/>
          <w:szCs w:val="22"/>
          <w:lang w:val="kk-KZ"/>
        </w:rPr>
        <w:t>лама түрде</w:t>
      </w:r>
      <w:r w:rsidRPr="008D6B84">
        <w:rPr>
          <w:rFonts w:asciiTheme="majorBidi" w:hAnsiTheme="majorBidi" w:cstheme="majorBidi"/>
          <w:sz w:val="22"/>
          <w:szCs w:val="22"/>
          <w:lang w:val="kk-KZ"/>
        </w:rPr>
        <w:t xml:space="preserve"> атап өт</w:t>
      </w:r>
      <w:r>
        <w:rPr>
          <w:rFonts w:asciiTheme="majorBidi" w:hAnsiTheme="majorBidi" w:cstheme="majorBidi"/>
          <w:sz w:val="22"/>
          <w:szCs w:val="22"/>
          <w:lang w:val="kk-KZ"/>
        </w:rPr>
        <w:t>ілді</w:t>
      </w:r>
      <w:r w:rsidRPr="008D6B84">
        <w:rPr>
          <w:rFonts w:asciiTheme="majorBidi" w:hAnsiTheme="majorBidi" w:cstheme="majorBidi"/>
          <w:sz w:val="22"/>
          <w:szCs w:val="22"/>
          <w:lang w:val="kk-KZ"/>
        </w:rPr>
        <w:t>. (www.alukah.net/sharia/0/71126)</w:t>
      </w:r>
    </w:p>
  </w:footnote>
  <w:footnote w:id="7">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«Бақара» сүресі, 275-аят.</w:t>
      </w:r>
    </w:p>
  </w:footnote>
  <w:footnote w:id="8">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Бұхари 233. Мүслим 1671.</w:t>
      </w:r>
    </w:p>
  </w:footnote>
  <w:footnote w:id="9">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Дәрақутни 1/128.</w:t>
      </w:r>
    </w:p>
  </w:footnote>
  <w:footnote w:id="10">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Мухаммад Саағ әл-Фарфур. </w:t>
      </w:r>
      <w:r>
        <w:rPr>
          <w:rFonts w:asciiTheme="majorBidi" w:hAnsiTheme="majorBidi" w:cstheme="majorBidi"/>
          <w:sz w:val="22"/>
          <w:szCs w:val="22"/>
          <w:lang w:val="kk-KZ"/>
        </w:rPr>
        <w:t>«</w:t>
      </w:r>
      <w:r w:rsidRPr="008D6B84">
        <w:rPr>
          <w:rFonts w:asciiTheme="majorBidi" w:hAnsiTheme="majorBidi" w:cstheme="majorBidi"/>
          <w:sz w:val="22"/>
          <w:szCs w:val="22"/>
          <w:lang w:val="kk-KZ"/>
        </w:rPr>
        <w:t>Әш-Шәәфи ала Усуль әш-Шәши</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87-91-беттер, </w:t>
      </w:r>
      <w:r>
        <w:rPr>
          <w:rFonts w:asciiTheme="majorBidi" w:hAnsiTheme="majorBidi" w:cstheme="majorBidi"/>
          <w:sz w:val="22"/>
          <w:szCs w:val="22"/>
          <w:lang w:val="kk-KZ"/>
        </w:rPr>
        <w:t>«</w:t>
      </w:r>
      <w:r w:rsidRPr="008D6B84">
        <w:rPr>
          <w:rFonts w:asciiTheme="majorBidi" w:hAnsiTheme="majorBidi" w:cstheme="majorBidi"/>
          <w:sz w:val="22"/>
          <w:szCs w:val="22"/>
          <w:lang w:val="kk-KZ"/>
        </w:rPr>
        <w:t>Дәрул Фарфур</w:t>
      </w:r>
      <w:r>
        <w:rPr>
          <w:rFonts w:asciiTheme="majorBidi" w:hAnsiTheme="majorBidi" w:cstheme="majorBidi"/>
          <w:sz w:val="22"/>
          <w:szCs w:val="22"/>
          <w:lang w:val="kk-KZ"/>
        </w:rPr>
        <w:t>» баспасы</w:t>
      </w:r>
      <w:r w:rsidRPr="008D6B84">
        <w:rPr>
          <w:rFonts w:asciiTheme="majorBidi" w:hAnsiTheme="majorBidi" w:cstheme="majorBidi"/>
          <w:sz w:val="22"/>
          <w:szCs w:val="22"/>
          <w:lang w:val="kk-KZ"/>
        </w:rPr>
        <w:t>, ж.ж.</w:t>
      </w:r>
      <w:r>
        <w:rPr>
          <w:rFonts w:asciiTheme="majorBidi" w:hAnsiTheme="majorBidi" w:cstheme="majorBidi"/>
          <w:sz w:val="22"/>
          <w:szCs w:val="22"/>
          <w:lang w:val="kk-KZ"/>
        </w:rPr>
        <w:t xml:space="preserve"> – 370-бет.</w:t>
      </w:r>
    </w:p>
  </w:footnote>
  <w:footnote w:id="11">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Pr>
          <w:rFonts w:asciiTheme="majorBidi" w:hAnsiTheme="majorBidi" w:cstheme="majorBidi"/>
          <w:sz w:val="22"/>
          <w:szCs w:val="22"/>
          <w:lang w:val="kk-KZ"/>
        </w:rPr>
        <w:t xml:space="preserve"> </w:t>
      </w:r>
      <w:r w:rsidRPr="00CB0377">
        <w:rPr>
          <w:rFonts w:asciiTheme="majorBidi" w:hAnsiTheme="majorBidi" w:cstheme="majorBidi"/>
          <w:sz w:val="22"/>
          <w:szCs w:val="22"/>
          <w:lang w:val="kk-KZ"/>
        </w:rPr>
        <w:t>Ахмад ибн Али әл-Джассас әр-Рази. «Усулул Джассас юсәммә әл фусуль фил усуль» 1/49-50. «Дәрул кутуб әл-илмия» баспасы, Бейрут, 2010 ж. – 1048-бет.</w:t>
      </w:r>
    </w:p>
  </w:footnote>
  <w:footnote w:id="12">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Мухаммад Саағ әл-Фарфур. </w:t>
      </w:r>
      <w:r>
        <w:rPr>
          <w:rFonts w:asciiTheme="majorBidi" w:hAnsiTheme="majorBidi" w:cstheme="majorBidi"/>
          <w:sz w:val="22"/>
          <w:szCs w:val="22"/>
          <w:lang w:val="kk-KZ"/>
        </w:rPr>
        <w:t>«</w:t>
      </w:r>
      <w:r w:rsidRPr="008D6B84">
        <w:rPr>
          <w:rFonts w:asciiTheme="majorBidi" w:hAnsiTheme="majorBidi" w:cstheme="majorBidi"/>
          <w:sz w:val="22"/>
          <w:szCs w:val="22"/>
          <w:lang w:val="kk-KZ"/>
        </w:rPr>
        <w:t>Әш-Шәәфи ала Усуль әш-Шәши</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92-93-беттер, </w:t>
      </w:r>
      <w:r>
        <w:rPr>
          <w:rFonts w:asciiTheme="majorBidi" w:hAnsiTheme="majorBidi" w:cstheme="majorBidi"/>
          <w:sz w:val="22"/>
          <w:szCs w:val="22"/>
          <w:lang w:val="kk-KZ"/>
        </w:rPr>
        <w:t>«</w:t>
      </w:r>
      <w:r w:rsidRPr="008D6B84">
        <w:rPr>
          <w:rFonts w:asciiTheme="majorBidi" w:hAnsiTheme="majorBidi" w:cstheme="majorBidi"/>
          <w:sz w:val="22"/>
          <w:szCs w:val="22"/>
          <w:lang w:val="kk-KZ"/>
        </w:rPr>
        <w:t>Дәрул Фарфур</w:t>
      </w:r>
      <w:r>
        <w:rPr>
          <w:rFonts w:asciiTheme="majorBidi" w:hAnsiTheme="majorBidi" w:cstheme="majorBidi"/>
          <w:sz w:val="22"/>
          <w:szCs w:val="22"/>
          <w:lang w:val="kk-KZ"/>
        </w:rPr>
        <w:t>» баспасы</w:t>
      </w:r>
      <w:r w:rsidRPr="008D6B84">
        <w:rPr>
          <w:rFonts w:asciiTheme="majorBidi" w:hAnsiTheme="majorBidi" w:cstheme="majorBidi"/>
          <w:sz w:val="22"/>
          <w:szCs w:val="22"/>
          <w:lang w:val="kk-KZ"/>
        </w:rPr>
        <w:t>, ж.ж.</w:t>
      </w:r>
      <w:r>
        <w:rPr>
          <w:rFonts w:asciiTheme="majorBidi" w:hAnsiTheme="majorBidi" w:cstheme="majorBidi"/>
          <w:sz w:val="22"/>
          <w:szCs w:val="22"/>
          <w:lang w:val="kk-KZ"/>
        </w:rPr>
        <w:t xml:space="preserve"> – 370-бет.</w:t>
      </w:r>
    </w:p>
  </w:footnote>
  <w:footnote w:id="13">
    <w:p w:rsidR="00DE5D17" w:rsidRPr="00D46238" w:rsidRDefault="00DE5D17" w:rsidP="00B277DE">
      <w:pPr>
        <w:pStyle w:val="aa"/>
        <w:rPr>
          <w:lang w:val="kk-KZ"/>
        </w:rPr>
      </w:pPr>
      <w:r>
        <w:rPr>
          <w:rStyle w:val="a9"/>
        </w:rPr>
        <w:footnoteRef/>
      </w:r>
      <w:r w:rsidRPr="004C3FB9">
        <w:rPr>
          <w:lang w:val="kk-KZ"/>
        </w:rPr>
        <w:t xml:space="preserve"> </w:t>
      </w:r>
      <w:r>
        <w:rPr>
          <w:lang w:val="kk-KZ"/>
        </w:rPr>
        <w:t>«Мағаариж» сүресі 19-21-аяттар.</w:t>
      </w:r>
    </w:p>
  </w:footnote>
  <w:footnote w:id="14">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Pr>
          <w:rFonts w:asciiTheme="majorBidi" w:hAnsiTheme="majorBidi" w:cstheme="majorBidi"/>
          <w:sz w:val="22"/>
          <w:szCs w:val="22"/>
          <w:lang w:val="kk-KZ"/>
        </w:rPr>
        <w:t xml:space="preserve"> Халид абд</w:t>
      </w:r>
      <w:r w:rsidRPr="008D6B84">
        <w:rPr>
          <w:rFonts w:asciiTheme="majorBidi" w:hAnsiTheme="majorBidi" w:cstheme="majorBidi"/>
          <w:sz w:val="22"/>
          <w:szCs w:val="22"/>
          <w:lang w:val="kk-KZ"/>
        </w:rPr>
        <w:t xml:space="preserve"> әр-Рахман әл-Ак. «Усулу әт-тәфсир уа қауағидуһу», 332-333-беттер, </w:t>
      </w:r>
      <w:r>
        <w:rPr>
          <w:rFonts w:asciiTheme="majorBidi" w:hAnsiTheme="majorBidi" w:cstheme="majorBidi"/>
          <w:sz w:val="22"/>
          <w:szCs w:val="22"/>
          <w:lang w:val="kk-KZ"/>
        </w:rPr>
        <w:t>«</w:t>
      </w:r>
      <w:r w:rsidRPr="008D6B84">
        <w:rPr>
          <w:rFonts w:asciiTheme="majorBidi" w:hAnsiTheme="majorBidi" w:cstheme="majorBidi"/>
          <w:sz w:val="22"/>
          <w:szCs w:val="22"/>
          <w:lang w:val="kk-KZ"/>
        </w:rPr>
        <w:t>Дәр ән-нахайс</w:t>
      </w:r>
      <w:r>
        <w:rPr>
          <w:rFonts w:asciiTheme="majorBidi" w:hAnsiTheme="majorBidi" w:cstheme="majorBidi"/>
          <w:sz w:val="22"/>
          <w:szCs w:val="22"/>
          <w:lang w:val="kk-KZ"/>
        </w:rPr>
        <w:t>» баспасы</w:t>
      </w:r>
      <w:r w:rsidRPr="008D6B84">
        <w:rPr>
          <w:rFonts w:asciiTheme="majorBidi" w:hAnsiTheme="majorBidi" w:cstheme="majorBidi"/>
          <w:sz w:val="22"/>
          <w:szCs w:val="22"/>
          <w:lang w:val="kk-KZ"/>
        </w:rPr>
        <w:t>, Бейрут, 1986 ж.</w:t>
      </w:r>
      <w:r>
        <w:rPr>
          <w:rFonts w:asciiTheme="majorBidi" w:hAnsiTheme="majorBidi" w:cstheme="majorBidi"/>
          <w:sz w:val="22"/>
          <w:szCs w:val="22"/>
          <w:lang w:val="kk-KZ"/>
        </w:rPr>
        <w:t xml:space="preserve"> – 492-бет.</w:t>
      </w:r>
    </w:p>
  </w:footnote>
  <w:footnote w:id="15">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«Хижр» сүресі, 30-аят.</w:t>
      </w:r>
    </w:p>
  </w:footnote>
  <w:footnote w:id="16">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Мухаммад Саағ әл-Фарфур. </w:t>
      </w:r>
      <w:r>
        <w:rPr>
          <w:rFonts w:asciiTheme="majorBidi" w:hAnsiTheme="majorBidi" w:cstheme="majorBidi"/>
          <w:sz w:val="22"/>
          <w:szCs w:val="22"/>
          <w:lang w:val="kk-KZ"/>
        </w:rPr>
        <w:t>«</w:t>
      </w:r>
      <w:r w:rsidRPr="008D6B84">
        <w:rPr>
          <w:rFonts w:asciiTheme="majorBidi" w:hAnsiTheme="majorBidi" w:cstheme="majorBidi"/>
          <w:sz w:val="22"/>
          <w:szCs w:val="22"/>
          <w:lang w:val="kk-KZ"/>
        </w:rPr>
        <w:t>Әш-Шәәфи ала Усуль әш-Шәши</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92-93-беттер, </w:t>
      </w:r>
      <w:r>
        <w:rPr>
          <w:rFonts w:asciiTheme="majorBidi" w:hAnsiTheme="majorBidi" w:cstheme="majorBidi"/>
          <w:sz w:val="22"/>
          <w:szCs w:val="22"/>
          <w:lang w:val="kk-KZ"/>
        </w:rPr>
        <w:t>«</w:t>
      </w:r>
      <w:r w:rsidRPr="008D6B84">
        <w:rPr>
          <w:rFonts w:asciiTheme="majorBidi" w:hAnsiTheme="majorBidi" w:cstheme="majorBidi"/>
          <w:sz w:val="22"/>
          <w:szCs w:val="22"/>
          <w:lang w:val="kk-KZ"/>
        </w:rPr>
        <w:t>Дәрул Фарфур</w:t>
      </w:r>
      <w:r>
        <w:rPr>
          <w:rFonts w:asciiTheme="majorBidi" w:hAnsiTheme="majorBidi" w:cstheme="majorBidi"/>
          <w:sz w:val="22"/>
          <w:szCs w:val="22"/>
          <w:lang w:val="kk-KZ"/>
        </w:rPr>
        <w:t>» баспасы</w:t>
      </w:r>
      <w:r w:rsidRPr="008D6B84">
        <w:rPr>
          <w:rFonts w:asciiTheme="majorBidi" w:hAnsiTheme="majorBidi" w:cstheme="majorBidi"/>
          <w:sz w:val="22"/>
          <w:szCs w:val="22"/>
          <w:lang w:val="kk-KZ"/>
        </w:rPr>
        <w:t>, ж.ж.</w:t>
      </w:r>
      <w:r>
        <w:rPr>
          <w:rFonts w:asciiTheme="majorBidi" w:hAnsiTheme="majorBidi" w:cstheme="majorBidi"/>
          <w:sz w:val="22"/>
          <w:szCs w:val="22"/>
          <w:lang w:val="kk-KZ"/>
        </w:rPr>
        <w:t xml:space="preserve"> – 370-бет.</w:t>
      </w:r>
    </w:p>
  </w:footnote>
  <w:footnote w:id="17">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w:t>
      </w:r>
      <w:r w:rsidRPr="008D6B84">
        <w:rPr>
          <w:rFonts w:asciiTheme="majorBidi" w:hAnsiTheme="majorBidi" w:cstheme="majorBidi"/>
          <w:sz w:val="22"/>
          <w:szCs w:val="22"/>
          <w:lang w:val="tr-TR"/>
        </w:rPr>
        <w:t xml:space="preserve">Ismail Kökçe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Fıkıh Usulü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İslam Hukuku Metodolojisi</w:t>
      </w:r>
      <w:r w:rsidRPr="008D6B84">
        <w:rPr>
          <w:rFonts w:asciiTheme="majorBidi" w:hAnsiTheme="majorBidi" w:cstheme="majorBidi"/>
          <w:sz w:val="22"/>
          <w:szCs w:val="22"/>
          <w:lang w:val="kk-KZ"/>
        </w:rPr>
        <w:t>)», 320-321-беттер,</w:t>
      </w:r>
      <w:r w:rsidRPr="008D6B84">
        <w:rPr>
          <w:rFonts w:asciiTheme="majorBidi" w:hAnsiTheme="majorBidi" w:cstheme="majorBidi"/>
          <w:sz w:val="22"/>
          <w:szCs w:val="22"/>
          <w:lang w:val="tr-TR"/>
        </w:rPr>
        <w:t xml:space="preserve"> </w:t>
      </w:r>
      <w:r>
        <w:rPr>
          <w:rFonts w:asciiTheme="majorBidi" w:hAnsiTheme="majorBidi" w:cstheme="majorBidi"/>
          <w:sz w:val="22"/>
          <w:szCs w:val="22"/>
          <w:lang w:val="kk-KZ"/>
        </w:rPr>
        <w:t>«</w:t>
      </w:r>
      <w:r w:rsidRPr="008D6B84">
        <w:rPr>
          <w:rFonts w:asciiTheme="majorBidi" w:hAnsiTheme="majorBidi" w:cstheme="majorBidi"/>
          <w:sz w:val="22"/>
          <w:szCs w:val="22"/>
          <w:lang w:val="tr-TR"/>
        </w:rPr>
        <w:t>Işık yayınları</w:t>
      </w:r>
      <w:r>
        <w:rPr>
          <w:rFonts w:asciiTheme="majorBidi" w:hAnsiTheme="majorBidi" w:cstheme="majorBidi"/>
          <w:sz w:val="22"/>
          <w:szCs w:val="22"/>
          <w:lang w:val="kk-KZ"/>
        </w:rPr>
        <w:t>»</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 İstanbul 2008</w:t>
      </w:r>
      <w:r>
        <w:rPr>
          <w:rFonts w:asciiTheme="majorBidi" w:hAnsiTheme="majorBidi" w:cstheme="majorBidi"/>
          <w:sz w:val="22"/>
          <w:szCs w:val="22"/>
          <w:lang w:val="kk-KZ"/>
        </w:rPr>
        <w:t xml:space="preserve"> ж. – 400-бет.</w:t>
      </w:r>
    </w:p>
  </w:footnote>
  <w:footnote w:id="18">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Құрманбаев Қ. «Құран ілімдеріне кіріспе», 216-бет, </w:t>
      </w:r>
      <w:r>
        <w:rPr>
          <w:rFonts w:asciiTheme="majorBidi" w:hAnsiTheme="majorBidi" w:cstheme="majorBidi"/>
          <w:sz w:val="22"/>
          <w:szCs w:val="22"/>
          <w:lang w:val="kk-KZ"/>
        </w:rPr>
        <w:t>«</w:t>
      </w:r>
      <w:r w:rsidRPr="008D6B84">
        <w:rPr>
          <w:rFonts w:asciiTheme="majorBidi" w:hAnsiTheme="majorBidi" w:cstheme="majorBidi"/>
          <w:sz w:val="22"/>
          <w:szCs w:val="22"/>
          <w:lang w:val="kk-KZ"/>
        </w:rPr>
        <w:t>Нұр-Мүбәрак</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баспасы, Алматы, 2013 ж.</w:t>
      </w:r>
      <w:r>
        <w:rPr>
          <w:rFonts w:asciiTheme="majorBidi" w:hAnsiTheme="majorBidi" w:cstheme="majorBidi"/>
          <w:sz w:val="22"/>
          <w:szCs w:val="22"/>
          <w:lang w:val="kk-KZ"/>
        </w:rPr>
        <w:t xml:space="preserve"> – 392-бет.</w:t>
      </w:r>
    </w:p>
  </w:footnote>
  <w:footnote w:id="19">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Pr>
          <w:rFonts w:asciiTheme="majorBidi" w:hAnsiTheme="majorBidi" w:cstheme="majorBidi"/>
          <w:sz w:val="22"/>
          <w:szCs w:val="22"/>
          <w:lang w:val="kk-KZ"/>
        </w:rPr>
        <w:t xml:space="preserve"> Халид абд</w:t>
      </w:r>
      <w:r w:rsidRPr="008D6B84">
        <w:rPr>
          <w:rFonts w:asciiTheme="majorBidi" w:hAnsiTheme="majorBidi" w:cstheme="majorBidi"/>
          <w:sz w:val="22"/>
          <w:szCs w:val="22"/>
          <w:lang w:val="kk-KZ"/>
        </w:rPr>
        <w:t xml:space="preserve"> әр-Рахман әл-Ак. «Усулу әт-тәфсир уа қауағидуһу», 332-333-беттер, </w:t>
      </w:r>
      <w:r>
        <w:rPr>
          <w:rFonts w:asciiTheme="majorBidi" w:hAnsiTheme="majorBidi" w:cstheme="majorBidi"/>
          <w:sz w:val="22"/>
          <w:szCs w:val="22"/>
          <w:lang w:val="kk-KZ"/>
        </w:rPr>
        <w:t>«</w:t>
      </w:r>
      <w:r w:rsidRPr="008D6B84">
        <w:rPr>
          <w:rFonts w:asciiTheme="majorBidi" w:hAnsiTheme="majorBidi" w:cstheme="majorBidi"/>
          <w:sz w:val="22"/>
          <w:szCs w:val="22"/>
          <w:lang w:val="kk-KZ"/>
        </w:rPr>
        <w:t>Дәр ән-нахайс</w:t>
      </w:r>
      <w:r>
        <w:rPr>
          <w:rFonts w:asciiTheme="majorBidi" w:hAnsiTheme="majorBidi" w:cstheme="majorBidi"/>
          <w:sz w:val="22"/>
          <w:szCs w:val="22"/>
          <w:lang w:val="kk-KZ"/>
        </w:rPr>
        <w:t>» баспасы</w:t>
      </w:r>
      <w:r w:rsidRPr="008D6B84">
        <w:rPr>
          <w:rFonts w:asciiTheme="majorBidi" w:hAnsiTheme="majorBidi" w:cstheme="majorBidi"/>
          <w:sz w:val="22"/>
          <w:szCs w:val="22"/>
          <w:lang w:val="kk-KZ"/>
        </w:rPr>
        <w:t>, Бейрут, 1986 ж.</w:t>
      </w:r>
      <w:r>
        <w:rPr>
          <w:rFonts w:asciiTheme="majorBidi" w:hAnsiTheme="majorBidi" w:cstheme="majorBidi"/>
          <w:sz w:val="22"/>
          <w:szCs w:val="22"/>
          <w:lang w:val="kk-KZ"/>
        </w:rPr>
        <w:t xml:space="preserve"> – 392-бет.</w:t>
      </w:r>
    </w:p>
  </w:footnote>
  <w:footnote w:id="20">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Құрманбаев Қ. «Құран ілімдеріне кіріспе», 217-бет, </w:t>
      </w:r>
      <w:r>
        <w:rPr>
          <w:rFonts w:asciiTheme="majorBidi" w:hAnsiTheme="majorBidi" w:cstheme="majorBidi"/>
          <w:sz w:val="22"/>
          <w:szCs w:val="22"/>
          <w:lang w:val="kk-KZ"/>
        </w:rPr>
        <w:t>«</w:t>
      </w:r>
      <w:r w:rsidRPr="008D6B84">
        <w:rPr>
          <w:rFonts w:asciiTheme="majorBidi" w:hAnsiTheme="majorBidi" w:cstheme="majorBidi"/>
          <w:sz w:val="22"/>
          <w:szCs w:val="22"/>
          <w:lang w:val="kk-KZ"/>
        </w:rPr>
        <w:t>Нұр-Мүбәрак</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баспасы, Алматы, 2013 ж.</w:t>
      </w:r>
      <w:r>
        <w:rPr>
          <w:rFonts w:asciiTheme="majorBidi" w:hAnsiTheme="majorBidi" w:cstheme="majorBidi"/>
          <w:sz w:val="22"/>
          <w:szCs w:val="22"/>
          <w:lang w:val="kk-KZ"/>
        </w:rPr>
        <w:t xml:space="preserve"> – 392-бет.</w:t>
      </w:r>
    </w:p>
  </w:footnote>
  <w:footnote w:id="21">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«Әнфәл» сүресі, 75-аят.</w:t>
      </w:r>
    </w:p>
  </w:footnote>
  <w:footnote w:id="22">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«Юунус» сүресі, 44-аят.</w:t>
      </w:r>
    </w:p>
  </w:footnote>
  <w:footnote w:id="23">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Pr>
          <w:rFonts w:asciiTheme="majorBidi" w:hAnsiTheme="majorBidi" w:cstheme="majorBidi"/>
          <w:sz w:val="22"/>
          <w:szCs w:val="22"/>
          <w:lang w:val="kk-KZ"/>
        </w:rPr>
        <w:t xml:space="preserve"> </w:t>
      </w:r>
      <w:r w:rsidRPr="00EC4716">
        <w:rPr>
          <w:rFonts w:asciiTheme="majorBidi" w:hAnsiTheme="majorBidi" w:cstheme="majorBidi"/>
          <w:sz w:val="22"/>
          <w:szCs w:val="22"/>
          <w:lang w:val="kk-KZ"/>
        </w:rPr>
        <w:t>Алауиддин әл-Бухари. «Кәшфул әсрар шарх усуль әл-Бәздәуи», «Дәрул китаб әл-ислами» баспасы, Любнан, 2010 ж. – 1/52.</w:t>
      </w:r>
    </w:p>
  </w:footnote>
  <w:footnote w:id="24">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w:t>
      </w:r>
      <w:r w:rsidRPr="008D6B84">
        <w:rPr>
          <w:rFonts w:asciiTheme="majorBidi" w:hAnsiTheme="majorBidi" w:cstheme="majorBidi"/>
          <w:sz w:val="22"/>
          <w:szCs w:val="22"/>
          <w:lang w:val="tr-TR"/>
        </w:rPr>
        <w:t xml:space="preserve">Ismail Kökçe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Fıkıh Usulü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İslam Hukuku Metodolojisi</w:t>
      </w:r>
      <w:r w:rsidRPr="008D6B84">
        <w:rPr>
          <w:rFonts w:asciiTheme="majorBidi" w:hAnsiTheme="majorBidi" w:cstheme="majorBidi"/>
          <w:sz w:val="22"/>
          <w:szCs w:val="22"/>
          <w:lang w:val="kk-KZ"/>
        </w:rPr>
        <w:t>)», 329-бет,</w:t>
      </w:r>
      <w:r w:rsidRPr="008D6B84">
        <w:rPr>
          <w:rFonts w:asciiTheme="majorBidi" w:hAnsiTheme="majorBidi" w:cstheme="majorBidi"/>
          <w:sz w:val="22"/>
          <w:szCs w:val="22"/>
          <w:lang w:val="tr-TR"/>
        </w:rPr>
        <w:t xml:space="preserve"> </w:t>
      </w:r>
      <w:r>
        <w:rPr>
          <w:rFonts w:asciiTheme="majorBidi" w:hAnsiTheme="majorBidi" w:cstheme="majorBidi"/>
          <w:sz w:val="22"/>
          <w:szCs w:val="22"/>
          <w:lang w:val="kk-KZ"/>
        </w:rPr>
        <w:t>«</w:t>
      </w:r>
      <w:r w:rsidRPr="008D6B84">
        <w:rPr>
          <w:rFonts w:asciiTheme="majorBidi" w:hAnsiTheme="majorBidi" w:cstheme="majorBidi"/>
          <w:sz w:val="22"/>
          <w:szCs w:val="22"/>
          <w:lang w:val="tr-TR"/>
        </w:rPr>
        <w:t>Işık yayınları</w:t>
      </w:r>
      <w:r>
        <w:rPr>
          <w:rFonts w:asciiTheme="majorBidi" w:hAnsiTheme="majorBidi" w:cstheme="majorBidi"/>
          <w:sz w:val="22"/>
          <w:szCs w:val="22"/>
          <w:lang w:val="kk-KZ"/>
        </w:rPr>
        <w:t>»</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 İstanbul 2008</w:t>
      </w:r>
      <w:r w:rsidRPr="008D6B84">
        <w:rPr>
          <w:rFonts w:asciiTheme="majorBidi" w:hAnsiTheme="majorBidi" w:cstheme="majorBidi"/>
          <w:sz w:val="22"/>
          <w:szCs w:val="22"/>
          <w:lang w:val="kk-KZ"/>
        </w:rPr>
        <w:t>.</w:t>
      </w:r>
      <w:r>
        <w:rPr>
          <w:rFonts w:asciiTheme="majorBidi" w:hAnsiTheme="majorBidi" w:cstheme="majorBidi"/>
          <w:sz w:val="22"/>
          <w:szCs w:val="22"/>
          <w:lang w:val="kk-KZ"/>
        </w:rPr>
        <w:t xml:space="preserve"> – 400-бет.</w:t>
      </w:r>
    </w:p>
  </w:footnote>
  <w:footnote w:id="25">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«Мәида» сүресі 38-аят.</w:t>
      </w:r>
    </w:p>
  </w:footnote>
  <w:footnote w:id="26">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Абдул Кәрим әз-Зәйдән. «Әл-у</w:t>
      </w:r>
      <w:r>
        <w:rPr>
          <w:rFonts w:asciiTheme="majorBidi" w:hAnsiTheme="majorBidi" w:cstheme="majorBidi"/>
          <w:sz w:val="22"/>
          <w:szCs w:val="22"/>
          <w:lang w:val="kk-KZ"/>
        </w:rPr>
        <w:t>ә</w:t>
      </w:r>
      <w:r w:rsidRPr="008D6B84">
        <w:rPr>
          <w:rFonts w:asciiTheme="majorBidi" w:hAnsiTheme="majorBidi" w:cstheme="majorBidi"/>
          <w:sz w:val="22"/>
          <w:szCs w:val="22"/>
          <w:lang w:val="kk-KZ"/>
        </w:rPr>
        <w:t xml:space="preserve">жииз фи усул әл-фиқһ», 348-бет, </w:t>
      </w:r>
      <w:r>
        <w:rPr>
          <w:rFonts w:asciiTheme="majorBidi" w:hAnsiTheme="majorBidi" w:cstheme="majorBidi"/>
          <w:sz w:val="22"/>
          <w:szCs w:val="22"/>
          <w:lang w:val="kk-KZ"/>
        </w:rPr>
        <w:t>«Муәссәсәту әр-рисә</w:t>
      </w:r>
      <w:r w:rsidRPr="008D6B84">
        <w:rPr>
          <w:rFonts w:asciiTheme="majorBidi" w:hAnsiTheme="majorBidi" w:cstheme="majorBidi"/>
          <w:sz w:val="22"/>
          <w:szCs w:val="22"/>
          <w:lang w:val="kk-KZ"/>
        </w:rPr>
        <w:t>л</w:t>
      </w:r>
      <w:r>
        <w:rPr>
          <w:rFonts w:asciiTheme="majorBidi" w:hAnsiTheme="majorBidi" w:cstheme="majorBidi"/>
          <w:sz w:val="22"/>
          <w:szCs w:val="22"/>
          <w:lang w:val="kk-KZ"/>
        </w:rPr>
        <w:t>ә» баспасы</w:t>
      </w:r>
      <w:r w:rsidRPr="008D6B84">
        <w:rPr>
          <w:rFonts w:asciiTheme="majorBidi" w:hAnsiTheme="majorBidi" w:cstheme="majorBidi"/>
          <w:sz w:val="22"/>
          <w:szCs w:val="22"/>
          <w:lang w:val="kk-KZ"/>
        </w:rPr>
        <w:t>, Бейрут, 1996 ж.</w:t>
      </w:r>
      <w:r>
        <w:rPr>
          <w:rFonts w:asciiTheme="majorBidi" w:hAnsiTheme="majorBidi" w:cstheme="majorBidi"/>
          <w:sz w:val="22"/>
          <w:szCs w:val="22"/>
          <w:lang w:val="kk-KZ"/>
        </w:rPr>
        <w:t xml:space="preserve"> – 436-бет.</w:t>
      </w:r>
    </w:p>
  </w:footnote>
  <w:footnote w:id="27">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w:t>
      </w:r>
      <w:r w:rsidRPr="008D6B84">
        <w:rPr>
          <w:rFonts w:asciiTheme="majorBidi" w:hAnsiTheme="majorBidi" w:cstheme="majorBidi"/>
          <w:sz w:val="22"/>
          <w:szCs w:val="22"/>
          <w:lang w:val="tr-TR"/>
        </w:rPr>
        <w:t xml:space="preserve">Ismail Kökçe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Fıkıh Usulü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İslam Hukuku Metodolojisi</w:t>
      </w:r>
      <w:r w:rsidRPr="008D6B84">
        <w:rPr>
          <w:rFonts w:asciiTheme="majorBidi" w:hAnsiTheme="majorBidi" w:cstheme="majorBidi"/>
          <w:sz w:val="22"/>
          <w:szCs w:val="22"/>
          <w:lang w:val="kk-KZ"/>
        </w:rPr>
        <w:t>)», 329-бет,</w:t>
      </w:r>
      <w:r w:rsidRPr="008D6B84">
        <w:rPr>
          <w:rFonts w:asciiTheme="majorBidi" w:hAnsiTheme="majorBidi" w:cstheme="majorBidi"/>
          <w:sz w:val="22"/>
          <w:szCs w:val="22"/>
          <w:lang w:val="tr-TR"/>
        </w:rPr>
        <w:t xml:space="preserve"> </w:t>
      </w:r>
      <w:r>
        <w:rPr>
          <w:rFonts w:asciiTheme="majorBidi" w:hAnsiTheme="majorBidi" w:cstheme="majorBidi"/>
          <w:sz w:val="22"/>
          <w:szCs w:val="22"/>
          <w:lang w:val="kk-KZ"/>
        </w:rPr>
        <w:t>«</w:t>
      </w:r>
      <w:r w:rsidRPr="008D6B84">
        <w:rPr>
          <w:rFonts w:asciiTheme="majorBidi" w:hAnsiTheme="majorBidi" w:cstheme="majorBidi"/>
          <w:sz w:val="22"/>
          <w:szCs w:val="22"/>
          <w:lang w:val="tr-TR"/>
        </w:rPr>
        <w:t>Işık yayınları</w:t>
      </w:r>
      <w:r>
        <w:rPr>
          <w:rFonts w:asciiTheme="majorBidi" w:hAnsiTheme="majorBidi" w:cstheme="majorBidi"/>
          <w:sz w:val="22"/>
          <w:szCs w:val="22"/>
          <w:lang w:val="kk-KZ"/>
        </w:rPr>
        <w:t>»</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 İstanbul 2008</w:t>
      </w:r>
      <w:r>
        <w:rPr>
          <w:rFonts w:asciiTheme="majorBidi" w:hAnsiTheme="majorBidi" w:cstheme="majorBidi"/>
          <w:sz w:val="22"/>
          <w:szCs w:val="22"/>
          <w:lang w:val="kk-KZ"/>
        </w:rPr>
        <w:t xml:space="preserve"> ж. – 400-бет.</w:t>
      </w:r>
    </w:p>
  </w:footnote>
  <w:footnote w:id="28">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Арабша-қазақша сөздік. </w:t>
      </w:r>
      <w:r>
        <w:rPr>
          <w:rFonts w:asciiTheme="majorBidi" w:hAnsiTheme="majorBidi" w:cstheme="majorBidi"/>
          <w:sz w:val="22"/>
          <w:szCs w:val="22"/>
          <w:lang w:val="kk-KZ"/>
        </w:rPr>
        <w:t>«</w:t>
      </w:r>
      <w:r w:rsidRPr="008D6B84">
        <w:rPr>
          <w:rFonts w:asciiTheme="majorBidi" w:hAnsiTheme="majorBidi" w:cstheme="majorBidi"/>
          <w:sz w:val="22"/>
          <w:szCs w:val="22"/>
          <w:lang w:val="kk-KZ"/>
        </w:rPr>
        <w:t>Нұр-Мүбәрак</w:t>
      </w:r>
      <w:r>
        <w:rPr>
          <w:rFonts w:asciiTheme="majorBidi" w:hAnsiTheme="majorBidi" w:cstheme="majorBidi"/>
          <w:sz w:val="22"/>
          <w:szCs w:val="22"/>
          <w:lang w:val="kk-KZ"/>
        </w:rPr>
        <w:t>»</w:t>
      </w:r>
      <w:r w:rsidRPr="008D6B84">
        <w:rPr>
          <w:rFonts w:asciiTheme="majorBidi" w:hAnsiTheme="majorBidi" w:cstheme="majorBidi"/>
          <w:sz w:val="22"/>
          <w:szCs w:val="22"/>
          <w:lang w:val="kk-KZ"/>
        </w:rPr>
        <w:t xml:space="preserve"> баспасы, Алматы, 2016 ж. – 918 б.</w:t>
      </w:r>
    </w:p>
  </w:footnote>
  <w:footnote w:id="29">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Ижмағ – бір мәселеге қатысты ғалымдардың бір ауыздан ортақ келісім беруі.</w:t>
      </w:r>
    </w:p>
  </w:footnote>
  <w:footnote w:id="30">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w:t>
      </w:r>
      <w:r>
        <w:rPr>
          <w:rFonts w:asciiTheme="majorBidi" w:hAnsiTheme="majorBidi" w:cstheme="majorBidi"/>
          <w:sz w:val="22"/>
          <w:szCs w:val="22"/>
          <w:lang w:val="kk-KZ"/>
        </w:rPr>
        <w:t>Халид абд</w:t>
      </w:r>
      <w:r w:rsidRPr="008D6B84">
        <w:rPr>
          <w:rFonts w:asciiTheme="majorBidi" w:hAnsiTheme="majorBidi" w:cstheme="majorBidi"/>
          <w:sz w:val="22"/>
          <w:szCs w:val="22"/>
          <w:lang w:val="kk-KZ"/>
        </w:rPr>
        <w:t xml:space="preserve"> әр-Рахман әл-Ак. «Усулу әт-тәфсир уа қауағидуһу», 348-349-беттер, «Дәр ән-нахайс» баспасы, Бейрут, 1986 ж.</w:t>
      </w:r>
      <w:r>
        <w:rPr>
          <w:rFonts w:asciiTheme="majorBidi" w:hAnsiTheme="majorBidi" w:cstheme="majorBidi"/>
          <w:sz w:val="22"/>
          <w:szCs w:val="22"/>
          <w:lang w:val="kk-KZ"/>
        </w:rPr>
        <w:t xml:space="preserve"> – 392-бет.</w:t>
      </w:r>
    </w:p>
  </w:footnote>
  <w:footnote w:id="31">
    <w:p w:rsidR="00DE5D17" w:rsidRPr="00884204" w:rsidRDefault="00DE5D17" w:rsidP="00B277DE">
      <w:pPr>
        <w:pStyle w:val="aa"/>
        <w:rPr>
          <w:lang w:val="kk-KZ"/>
        </w:rPr>
      </w:pPr>
      <w:r>
        <w:rPr>
          <w:rStyle w:val="a9"/>
        </w:rPr>
        <w:footnoteRef/>
      </w:r>
      <w:r w:rsidRPr="00884204">
        <w:rPr>
          <w:lang w:val="kk-KZ"/>
        </w:rPr>
        <w:t xml:space="preserve"> </w:t>
      </w:r>
      <w:r>
        <w:rPr>
          <w:lang w:val="kk-KZ"/>
        </w:rPr>
        <w:t>«Мағаариж» сүресі, 19-21-аяттар.</w:t>
      </w:r>
    </w:p>
  </w:footnote>
  <w:footnote w:id="32">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w:t>
      </w:r>
      <w:r w:rsidRPr="008D6B84">
        <w:rPr>
          <w:rFonts w:asciiTheme="majorBidi" w:hAnsiTheme="majorBidi" w:cstheme="majorBidi"/>
          <w:sz w:val="22"/>
          <w:szCs w:val="22"/>
          <w:lang w:val="tr-TR"/>
        </w:rPr>
        <w:t xml:space="preserve">Hayreddin Kahraman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Fıkıh Usulü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İslam hukukunun kaynakları, metodu ve felsefesi</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 89</w:t>
      </w:r>
      <w:r w:rsidRPr="008D6B84">
        <w:rPr>
          <w:rFonts w:asciiTheme="majorBidi" w:hAnsiTheme="majorBidi" w:cstheme="majorBidi"/>
          <w:sz w:val="22"/>
          <w:szCs w:val="22"/>
          <w:lang w:val="kk-KZ"/>
        </w:rPr>
        <w:t>-бет,</w:t>
      </w:r>
      <w:r w:rsidRPr="008D6B84">
        <w:rPr>
          <w:rFonts w:asciiTheme="majorBidi" w:hAnsiTheme="majorBidi" w:cstheme="majorBidi"/>
          <w:sz w:val="22"/>
          <w:szCs w:val="22"/>
          <w:lang w:val="tr-TR"/>
        </w:rPr>
        <w:t xml:space="preserve">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Ahmed Said</w:t>
      </w:r>
      <w:r w:rsidRPr="008D6B84">
        <w:rPr>
          <w:rFonts w:asciiTheme="majorBidi" w:hAnsiTheme="majorBidi" w:cstheme="majorBidi"/>
          <w:sz w:val="22"/>
          <w:szCs w:val="22"/>
          <w:lang w:val="kk-KZ"/>
        </w:rPr>
        <w:t>» баспасы,</w:t>
      </w:r>
      <w:r w:rsidRPr="008D6B84">
        <w:rPr>
          <w:rFonts w:asciiTheme="majorBidi" w:hAnsiTheme="majorBidi" w:cstheme="majorBidi"/>
          <w:sz w:val="22"/>
          <w:szCs w:val="22"/>
          <w:lang w:val="tr-TR"/>
        </w:rPr>
        <w:t xml:space="preserve"> İstanbul 1964</w:t>
      </w:r>
      <w:r w:rsidRPr="008D6B84">
        <w:rPr>
          <w:rFonts w:asciiTheme="majorBidi" w:hAnsiTheme="majorBidi" w:cstheme="majorBidi"/>
          <w:sz w:val="22"/>
          <w:szCs w:val="22"/>
          <w:lang w:val="kk-KZ"/>
        </w:rPr>
        <w:t xml:space="preserve"> ж.</w:t>
      </w:r>
      <w:r w:rsidRPr="008D6B84">
        <w:rPr>
          <w:rFonts w:asciiTheme="majorBidi" w:hAnsiTheme="majorBidi" w:cstheme="majorBidi"/>
          <w:sz w:val="22"/>
          <w:szCs w:val="22"/>
          <w:lang w:val="tr-TR"/>
        </w:rPr>
        <w:t xml:space="preserve"> </w:t>
      </w:r>
      <w:r w:rsidRPr="008D6B84">
        <w:rPr>
          <w:rFonts w:asciiTheme="majorBidi" w:hAnsiTheme="majorBidi" w:cstheme="majorBidi"/>
          <w:sz w:val="22"/>
          <w:szCs w:val="22"/>
          <w:lang w:val="kk-KZ"/>
        </w:rPr>
        <w:t>–</w:t>
      </w:r>
      <w:r w:rsidRPr="008D6B84">
        <w:rPr>
          <w:rFonts w:asciiTheme="majorBidi" w:hAnsiTheme="majorBidi" w:cstheme="majorBidi"/>
          <w:sz w:val="22"/>
          <w:szCs w:val="22"/>
          <w:lang w:val="tr-TR"/>
        </w:rPr>
        <w:t xml:space="preserve"> 106</w:t>
      </w:r>
      <w:r w:rsidRPr="008D6B84">
        <w:rPr>
          <w:rFonts w:asciiTheme="majorBidi" w:hAnsiTheme="majorBidi" w:cstheme="majorBidi"/>
          <w:sz w:val="22"/>
          <w:szCs w:val="22"/>
          <w:lang w:val="kk-KZ"/>
        </w:rPr>
        <w:t>-бет.</w:t>
      </w:r>
    </w:p>
  </w:footnote>
  <w:footnote w:id="33">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w:t>
      </w:r>
      <w:r w:rsidRPr="00150F5D">
        <w:rPr>
          <w:rFonts w:asciiTheme="majorBidi" w:hAnsiTheme="majorBidi" w:cstheme="majorBidi"/>
          <w:sz w:val="22"/>
          <w:szCs w:val="22"/>
          <w:lang w:val="kk-KZ"/>
        </w:rPr>
        <w:t>Абдул Кәрим әз-Зәйдән. «Әл-уәжииз фи усул әл-фиқһ», 348-бет, «Муәссәсәту әр-рисәлә» баспасы, Бейрут, 1996 ж. – 436-бет.</w:t>
      </w:r>
    </w:p>
  </w:footnote>
  <w:footnote w:id="34">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«Абаса» сүресі, 31-аят.</w:t>
      </w:r>
    </w:p>
  </w:footnote>
  <w:footnote w:id="35">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«Абаса» сүресі, 32-аят.</w:t>
      </w:r>
    </w:p>
  </w:footnote>
  <w:footnote w:id="36">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«Бақара» сүрсеі, 189-аят.</w:t>
      </w:r>
    </w:p>
  </w:footnote>
  <w:footnote w:id="37">
    <w:p w:rsidR="00DE5D17" w:rsidRPr="008D6B84" w:rsidRDefault="00DE5D17" w:rsidP="00B277DE">
      <w:pPr>
        <w:pStyle w:val="aa"/>
        <w:jc w:val="both"/>
        <w:rPr>
          <w:rFonts w:asciiTheme="majorBidi" w:hAnsiTheme="majorBidi" w:cstheme="majorBidi"/>
          <w:sz w:val="22"/>
          <w:szCs w:val="22"/>
          <w:lang w:val="kk-KZ" w:bidi="ar-EG"/>
        </w:rPr>
      </w:pPr>
      <w:r w:rsidRPr="008D6B84">
        <w:rPr>
          <w:rStyle w:val="a9"/>
          <w:rFonts w:asciiTheme="majorBidi" w:hAnsiTheme="majorBidi" w:cstheme="majorBidi"/>
        </w:rPr>
        <w:footnoteRef/>
      </w:r>
      <w:r w:rsidRPr="001E3075">
        <w:rPr>
          <w:rFonts w:asciiTheme="majorBidi" w:hAnsiTheme="majorBidi" w:cstheme="majorBidi"/>
          <w:sz w:val="22"/>
          <w:szCs w:val="22"/>
          <w:lang w:val="kk-KZ"/>
        </w:rPr>
        <w:t xml:space="preserve"> «Бақара» сүресі, 32</w:t>
      </w:r>
      <w:r w:rsidRPr="008D6B84">
        <w:rPr>
          <w:rFonts w:asciiTheme="majorBidi" w:hAnsiTheme="majorBidi" w:cstheme="majorBidi"/>
          <w:sz w:val="22"/>
          <w:szCs w:val="22"/>
          <w:lang w:val="kk-KZ"/>
        </w:rPr>
        <w:t>-аят.</w:t>
      </w:r>
    </w:p>
  </w:footnote>
  <w:footnote w:id="38">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1E3075">
        <w:rPr>
          <w:rFonts w:asciiTheme="majorBidi" w:hAnsiTheme="majorBidi" w:cstheme="majorBidi"/>
          <w:sz w:val="22"/>
          <w:szCs w:val="22"/>
          <w:lang w:val="kk-KZ"/>
        </w:rPr>
        <w:t xml:space="preserve"> «Кәһф» сүресі, 109</w:t>
      </w:r>
      <w:r w:rsidRPr="008D6B84">
        <w:rPr>
          <w:rFonts w:asciiTheme="majorBidi" w:hAnsiTheme="majorBidi" w:cstheme="majorBidi"/>
          <w:sz w:val="22"/>
          <w:szCs w:val="22"/>
          <w:lang w:val="kk-KZ"/>
        </w:rPr>
        <w:t>-аят.</w:t>
      </w:r>
    </w:p>
  </w:footnote>
  <w:footnote w:id="39">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Құрманбаев Қ. «Құран ілімдеріне кіріспе», 217-220-беттер, Нұр-Мүбәрак баспасы, Алматы, 2013 ж. – 392-бет</w:t>
      </w:r>
    </w:p>
  </w:footnote>
  <w:footnote w:id="40">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Мухаммад Саағ әл-Фарфур. Әш-Шәәфи ала Усуль әш-Шәши, 99-бет, Дәрул Фарфур, ж.ж. – 370-бет.</w:t>
      </w:r>
    </w:p>
  </w:footnote>
  <w:footnote w:id="41">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Ismail Kökçe «Fıkıh Usulü (İslam Hukuku Metodolojisi)», 332-бет, Işık yayınları, İstanbul 2008. – 400-бет.</w:t>
      </w:r>
    </w:p>
  </w:footnote>
  <w:footnote w:id="42">
    <w:p w:rsidR="00DE5D17" w:rsidRPr="008D6B84" w:rsidRDefault="00DE5D17" w:rsidP="00B277DE">
      <w:pPr>
        <w:pStyle w:val="aa"/>
        <w:jc w:val="both"/>
        <w:rPr>
          <w:rFonts w:asciiTheme="majorBidi" w:hAnsiTheme="majorBidi" w:cstheme="majorBidi"/>
          <w:sz w:val="22"/>
          <w:szCs w:val="22"/>
          <w:lang w:val="kk-KZ"/>
        </w:rPr>
      </w:pPr>
      <w:r w:rsidRPr="008D6B84">
        <w:rPr>
          <w:rStyle w:val="a9"/>
          <w:rFonts w:asciiTheme="majorBidi" w:hAnsiTheme="majorBidi" w:cstheme="majorBidi"/>
        </w:rPr>
        <w:footnoteRef/>
      </w:r>
      <w:r w:rsidRPr="008D6B84">
        <w:rPr>
          <w:rFonts w:asciiTheme="majorBidi" w:hAnsiTheme="majorBidi" w:cstheme="majorBidi"/>
          <w:sz w:val="22"/>
          <w:szCs w:val="22"/>
          <w:lang w:val="kk-KZ"/>
        </w:rPr>
        <w:t xml:space="preserve"> </w:t>
      </w:r>
      <w:r w:rsidRPr="00150F5D">
        <w:rPr>
          <w:rFonts w:asciiTheme="majorBidi" w:hAnsiTheme="majorBidi" w:cstheme="majorBidi"/>
          <w:sz w:val="22"/>
          <w:szCs w:val="22"/>
          <w:lang w:val="kk-KZ"/>
        </w:rPr>
        <w:t>Абдул Кәрим әз-Зәйдән. «Әл-уәжииз фи усул әл-фиқһ», 348-бет, «Муәссәсәту әр-рисәлә» баспасы, Бейрут, 1996 ж. – 436-бет.</w:t>
      </w:r>
    </w:p>
  </w:footnote>
  <w:footnote w:id="43">
    <w:p w:rsidR="00DE5D17" w:rsidRPr="00CB694E" w:rsidRDefault="00DE5D17" w:rsidP="009963DD">
      <w:pPr>
        <w:pStyle w:val="snoska"/>
        <w:rPr>
          <w:lang w:val="kk-KZ"/>
        </w:rPr>
      </w:pPr>
      <w:r>
        <w:rPr>
          <w:vertAlign w:val="superscript"/>
        </w:rPr>
        <w:footnoteRef/>
      </w:r>
      <w:r w:rsidRPr="00CB694E">
        <w:rPr>
          <w:lang w:val="kk-KZ"/>
        </w:rPr>
        <w:tab/>
        <w:t>Құрманбаев Қ. Құран ілімдеріне кіріспе, 260 б.</w:t>
      </w:r>
    </w:p>
    <w:p w:rsidR="00DE5D17" w:rsidRPr="00CB694E" w:rsidRDefault="00DE5D17" w:rsidP="009963DD">
      <w:pPr>
        <w:pStyle w:val="snoska"/>
        <w:rPr>
          <w:lang w:val="kk-KZ"/>
        </w:rPr>
      </w:pPr>
    </w:p>
  </w:footnote>
  <w:footnote w:id="44">
    <w:p w:rsidR="00DE5D17" w:rsidRDefault="00DE5D17" w:rsidP="009963DD">
      <w:pPr>
        <w:pStyle w:val="snoska"/>
      </w:pPr>
      <w:r>
        <w:rPr>
          <w:vertAlign w:val="superscript"/>
        </w:rPr>
        <w:footnoteRef/>
      </w:r>
      <w:r>
        <w:tab/>
        <w:t xml:space="preserve">Мухаммед Хамидуллах, Куран Керим тарихы, 111-194 бб. </w:t>
      </w:r>
    </w:p>
    <w:p w:rsidR="00DE5D17" w:rsidRDefault="00DE5D17" w:rsidP="009963DD">
      <w:pPr>
        <w:pStyle w:val="snoska"/>
      </w:pPr>
    </w:p>
  </w:footnote>
  <w:footnote w:id="45">
    <w:p w:rsidR="00DE5D17" w:rsidRDefault="00DE5D17" w:rsidP="009963DD">
      <w:pPr>
        <w:pStyle w:val="snoska"/>
      </w:pPr>
      <w:r>
        <w:rPr>
          <w:vertAlign w:val="superscript"/>
        </w:rPr>
        <w:footnoteRef/>
      </w:r>
      <w:r>
        <w:tab/>
      </w:r>
      <w:r>
        <w:rPr>
          <w:lang w:bidi="ar-YE"/>
        </w:rPr>
        <w:t>Хусейн</w:t>
      </w:r>
      <w:r>
        <w:rPr>
          <w:rtl/>
          <w:lang w:bidi="ar-YE"/>
        </w:rPr>
        <w:t xml:space="preserve"> </w:t>
      </w:r>
      <w:r>
        <w:rPr>
          <w:lang w:bidi="ar-YE"/>
        </w:rPr>
        <w:t>Яшар</w:t>
      </w:r>
      <w:r>
        <w:rPr>
          <w:rtl/>
          <w:lang w:bidi="ar-YE"/>
        </w:rPr>
        <w:t xml:space="preserve">, </w:t>
      </w:r>
      <w:r>
        <w:rPr>
          <w:lang w:bidi="ar-YE"/>
        </w:rPr>
        <w:t>Баты</w:t>
      </w:r>
      <w:r>
        <w:t>нын Куран алгысы, 134-138 бб.</w:t>
      </w:r>
    </w:p>
    <w:p w:rsidR="00DE5D17" w:rsidRDefault="00DE5D17" w:rsidP="009963DD">
      <w:pPr>
        <w:pStyle w:val="snoska"/>
      </w:pPr>
    </w:p>
  </w:footnote>
  <w:footnote w:id="46">
    <w:p w:rsidR="00DE5D17" w:rsidRDefault="00DE5D17" w:rsidP="009963DD">
      <w:pPr>
        <w:pStyle w:val="snoska"/>
      </w:pPr>
      <w:r>
        <w:rPr>
          <w:vertAlign w:val="superscript"/>
        </w:rPr>
        <w:footnoteRef/>
      </w:r>
      <w:r>
        <w:tab/>
        <w:t>Резван Е.А. Коран и его мир, 356 б.</w:t>
      </w:r>
    </w:p>
    <w:p w:rsidR="00DE5D17" w:rsidRDefault="00DE5D17" w:rsidP="009963DD">
      <w:pPr>
        <w:pStyle w:val="snoska"/>
      </w:pPr>
    </w:p>
  </w:footnote>
  <w:footnote w:id="47">
    <w:p w:rsidR="00DE5D17" w:rsidRDefault="00DE5D17" w:rsidP="009963DD">
      <w:pPr>
        <w:pStyle w:val="snoska"/>
      </w:pPr>
      <w:r>
        <w:rPr>
          <w:vertAlign w:val="superscript"/>
        </w:rPr>
        <w:footnoteRef/>
      </w:r>
      <w:r>
        <w:tab/>
        <w:t>Исмаил Жеррахоғлу, Ориантализм ве батыда Куран ве Куран илимлери үзерине араштырмалар, 103 б.</w:t>
      </w:r>
    </w:p>
    <w:p w:rsidR="00DE5D17" w:rsidRDefault="00DE5D17" w:rsidP="009963DD">
      <w:pPr>
        <w:pStyle w:val="snoska"/>
      </w:pPr>
    </w:p>
  </w:footnote>
  <w:footnote w:id="48">
    <w:p w:rsidR="00DE5D17" w:rsidRDefault="00DE5D17" w:rsidP="009963DD">
      <w:pPr>
        <w:pStyle w:val="snoska"/>
      </w:pPr>
      <w:r>
        <w:rPr>
          <w:vertAlign w:val="superscript"/>
        </w:rPr>
        <w:footnoteRef/>
      </w:r>
      <w:r>
        <w:tab/>
        <w:t xml:space="preserve">Хусейн Яшар, Батынын Куран алгысы, 149 б. </w:t>
      </w:r>
    </w:p>
    <w:p w:rsidR="00DE5D17" w:rsidRDefault="00DE5D17" w:rsidP="009963DD">
      <w:pPr>
        <w:pStyle w:val="snoska"/>
      </w:pPr>
    </w:p>
  </w:footnote>
  <w:footnote w:id="49">
    <w:p w:rsidR="00DE5D17" w:rsidRDefault="00DE5D17" w:rsidP="009963DD">
      <w:pPr>
        <w:pStyle w:val="snoska"/>
      </w:pPr>
      <w:r>
        <w:rPr>
          <w:vertAlign w:val="superscript"/>
        </w:rPr>
        <w:footnoteRef/>
      </w:r>
      <w:r>
        <w:tab/>
        <w:t>Мухаммед Хамидуллах, Куран Керим тарихы, Ауд. Салих Туғ, 187 б.</w:t>
      </w:r>
    </w:p>
    <w:p w:rsidR="00DE5D17" w:rsidRDefault="00DE5D17" w:rsidP="009963DD">
      <w:pPr>
        <w:pStyle w:val="snoska"/>
      </w:pPr>
    </w:p>
  </w:footnote>
  <w:footnote w:id="50">
    <w:p w:rsidR="00DE5D17" w:rsidRDefault="00DE5D17" w:rsidP="009963DD">
      <w:pPr>
        <w:pStyle w:val="snoska"/>
      </w:pPr>
      <w:r>
        <w:rPr>
          <w:vertAlign w:val="superscript"/>
        </w:rPr>
        <w:footnoteRef/>
      </w:r>
      <w:r>
        <w:tab/>
        <w:t>Резван Е.А. Коран и его Мир, 371 б.</w:t>
      </w:r>
    </w:p>
    <w:p w:rsidR="00DE5D17" w:rsidRDefault="00DE5D17" w:rsidP="009963DD">
      <w:pPr>
        <w:pStyle w:val="snoska"/>
      </w:pPr>
    </w:p>
  </w:footnote>
  <w:footnote w:id="51">
    <w:p w:rsidR="00DE5D17" w:rsidRDefault="00DE5D17" w:rsidP="009963DD">
      <w:pPr>
        <w:pStyle w:val="snoska"/>
      </w:pPr>
      <w:r>
        <w:rPr>
          <w:vertAlign w:val="superscript"/>
        </w:rPr>
        <w:footnoteRef/>
      </w:r>
      <w:r>
        <w:tab/>
        <w:t>Хусейн Яшар, Айдынлама дөнеминде Батыда Куран алгысы, 96 б.</w:t>
      </w:r>
    </w:p>
    <w:p w:rsidR="00DE5D17" w:rsidRDefault="00DE5D17" w:rsidP="009963DD">
      <w:pPr>
        <w:pStyle w:val="snoska"/>
      </w:pPr>
    </w:p>
  </w:footnote>
  <w:footnote w:id="52">
    <w:p w:rsidR="00DE5D17" w:rsidRDefault="00DE5D17" w:rsidP="009963DD">
      <w:pPr>
        <w:pStyle w:val="snoska"/>
      </w:pPr>
      <w:r>
        <w:rPr>
          <w:vertAlign w:val="superscript"/>
        </w:rPr>
        <w:footnoteRef/>
      </w:r>
      <w:r>
        <w:tab/>
        <w:t>Хусейн Яшар, Айдынлама дөнеминде батыда куран алгысы, 111 б.</w:t>
      </w:r>
    </w:p>
    <w:p w:rsidR="00DE5D17" w:rsidRDefault="00DE5D17" w:rsidP="009963DD">
      <w:pPr>
        <w:pStyle w:val="snoska"/>
      </w:pPr>
    </w:p>
  </w:footnote>
  <w:footnote w:id="53">
    <w:p w:rsidR="00DE5D17" w:rsidRDefault="00DE5D17" w:rsidP="009963DD">
      <w:pPr>
        <w:pStyle w:val="snoska"/>
      </w:pPr>
      <w:r>
        <w:rPr>
          <w:vertAlign w:val="superscript"/>
        </w:rPr>
        <w:footnoteRef/>
      </w:r>
      <w:r>
        <w:tab/>
      </w:r>
      <w:r>
        <w:rPr>
          <w:lang w:bidi="ar-YE"/>
        </w:rPr>
        <w:t>Климович</w:t>
      </w:r>
      <w:r>
        <w:rPr>
          <w:rtl/>
          <w:lang w:bidi="ar-YE"/>
        </w:rPr>
        <w:t xml:space="preserve"> </w:t>
      </w:r>
      <w:r>
        <w:rPr>
          <w:lang w:bidi="ar-YE"/>
        </w:rPr>
        <w:t>Л</w:t>
      </w:r>
      <w:r>
        <w:rPr>
          <w:rtl/>
          <w:lang w:bidi="ar-YE"/>
        </w:rPr>
        <w:t>.</w:t>
      </w:r>
      <w:r>
        <w:rPr>
          <w:lang w:bidi="ar-YE"/>
        </w:rPr>
        <w:t>И</w:t>
      </w:r>
      <w:r>
        <w:rPr>
          <w:rtl/>
          <w:lang w:bidi="ar-YE"/>
        </w:rPr>
        <w:t xml:space="preserve">. </w:t>
      </w:r>
      <w:r>
        <w:rPr>
          <w:lang w:bidi="ar-YE"/>
        </w:rPr>
        <w:t>Книга</w:t>
      </w:r>
      <w:r>
        <w:rPr>
          <w:rtl/>
          <w:lang w:bidi="ar-YE"/>
        </w:rPr>
        <w:t xml:space="preserve"> </w:t>
      </w:r>
      <w:r>
        <w:rPr>
          <w:lang w:bidi="ar-YE"/>
        </w:rPr>
        <w:t>о</w:t>
      </w:r>
      <w:r>
        <w:rPr>
          <w:rtl/>
          <w:lang w:bidi="ar-YE"/>
        </w:rPr>
        <w:t xml:space="preserve"> </w:t>
      </w:r>
      <w:r>
        <w:rPr>
          <w:lang w:bidi="ar-YE"/>
        </w:rPr>
        <w:t>Коране</w:t>
      </w:r>
      <w:r>
        <w:rPr>
          <w:rtl/>
          <w:lang w:bidi="ar-YE"/>
        </w:rPr>
        <w:t xml:space="preserve">, </w:t>
      </w:r>
      <w:r>
        <w:rPr>
          <w:lang w:bidi="ar-YE"/>
        </w:rPr>
        <w:t>его</w:t>
      </w:r>
      <w:r>
        <w:rPr>
          <w:rtl/>
          <w:lang w:bidi="ar-YE"/>
        </w:rPr>
        <w:t xml:space="preserve"> </w:t>
      </w:r>
      <w:r>
        <w:rPr>
          <w:lang w:bidi="ar-YE"/>
        </w:rPr>
        <w:t>происхождени</w:t>
      </w:r>
      <w:r>
        <w:t>и</w:t>
      </w:r>
      <w:r>
        <w:rPr>
          <w:rtl/>
          <w:lang w:bidi="ar-YE"/>
        </w:rPr>
        <w:t xml:space="preserve"> </w:t>
      </w:r>
      <w:r>
        <w:rPr>
          <w:lang w:bidi="ar-YE"/>
        </w:rPr>
        <w:t>и</w:t>
      </w:r>
      <w:r>
        <w:rPr>
          <w:rtl/>
          <w:lang w:bidi="ar-YE"/>
        </w:rPr>
        <w:t xml:space="preserve"> </w:t>
      </w:r>
      <w:r>
        <w:rPr>
          <w:lang w:bidi="ar-YE"/>
        </w:rPr>
        <w:t>мифологии</w:t>
      </w:r>
      <w:r>
        <w:t>, 59 б.</w:t>
      </w:r>
    </w:p>
    <w:p w:rsidR="00DE5D17" w:rsidRDefault="00DE5D17" w:rsidP="009963DD">
      <w:pPr>
        <w:pStyle w:val="snoska"/>
      </w:pPr>
    </w:p>
  </w:footnote>
  <w:footnote w:id="54">
    <w:p w:rsidR="00DE5D17" w:rsidRDefault="00DE5D17" w:rsidP="009963DD">
      <w:pPr>
        <w:pStyle w:val="snoska"/>
      </w:pPr>
      <w:r>
        <w:rPr>
          <w:vertAlign w:val="superscript"/>
        </w:rPr>
        <w:footnoteRef/>
      </w:r>
      <w:r>
        <w:tab/>
        <w:t>Хусейн Яшар, Батынын Куран алгысы, 176 б.</w:t>
      </w:r>
    </w:p>
    <w:p w:rsidR="00DE5D17" w:rsidRDefault="00DE5D17" w:rsidP="009963DD">
      <w:pPr>
        <w:pStyle w:val="snoska"/>
      </w:pPr>
    </w:p>
  </w:footnote>
  <w:footnote w:id="55">
    <w:p w:rsidR="00DE5D17" w:rsidRDefault="00DE5D17" w:rsidP="009963DD">
      <w:pPr>
        <w:pStyle w:val="snoska"/>
      </w:pPr>
      <w:r>
        <w:rPr>
          <w:vertAlign w:val="superscript"/>
        </w:rPr>
        <w:footnoteRef/>
      </w:r>
      <w:r>
        <w:tab/>
        <w:t>Хусейн Яшар, Айдынлама дөнеминде батыда Куран алгысы, 102 б.</w:t>
      </w:r>
    </w:p>
    <w:p w:rsidR="00DE5D17" w:rsidRDefault="00DE5D17" w:rsidP="009963DD">
      <w:pPr>
        <w:pStyle w:val="snoska"/>
      </w:pPr>
    </w:p>
  </w:footnote>
  <w:footnote w:id="56">
    <w:p w:rsidR="00DE5D17" w:rsidRPr="00D91ACD" w:rsidRDefault="00DE5D17" w:rsidP="009963DD">
      <w:pPr>
        <w:pStyle w:val="11"/>
        <w:rPr>
          <w:lang w:val="kk-KZ"/>
        </w:rPr>
      </w:pPr>
      <w:r>
        <w:rPr>
          <w:rStyle w:val="a9"/>
        </w:rPr>
        <w:footnoteRef/>
      </w:r>
      <w:r>
        <w:t xml:space="preserve"> </w:t>
      </w:r>
      <w:r w:rsidRPr="00D91ACD">
        <w:t>Хусейн Яшар, Батынын куран алгысы, 222 б.</w:t>
      </w:r>
    </w:p>
  </w:footnote>
  <w:footnote w:id="57">
    <w:p w:rsidR="00DE5D17" w:rsidRDefault="00DE5D17" w:rsidP="009963DD">
      <w:pPr>
        <w:pStyle w:val="snoska"/>
      </w:pPr>
      <w:r>
        <w:rPr>
          <w:vertAlign w:val="superscript"/>
        </w:rPr>
        <w:footnoteRef/>
      </w:r>
      <w:r>
        <w:tab/>
        <w:t>Хусейн Яшар, Айдынлама дөнеминде батыда куран алгысы, 100 б.</w:t>
      </w:r>
    </w:p>
    <w:p w:rsidR="00DE5D17" w:rsidRDefault="00DE5D17" w:rsidP="009963DD">
      <w:pPr>
        <w:pStyle w:val="snoska"/>
      </w:pPr>
    </w:p>
  </w:footnote>
  <w:footnote w:id="58">
    <w:p w:rsidR="00DE5D17" w:rsidRDefault="00DE5D17" w:rsidP="009963DD">
      <w:pPr>
        <w:pStyle w:val="snoska"/>
      </w:pPr>
      <w:r>
        <w:rPr>
          <w:vertAlign w:val="superscript"/>
        </w:rPr>
        <w:footnoteRef/>
      </w:r>
      <w:r>
        <w:tab/>
      </w:r>
      <w:r>
        <w:rPr>
          <w:lang w:bidi="ar-YE"/>
        </w:rPr>
        <w:t>Селахатдин</w:t>
      </w:r>
      <w:r>
        <w:rPr>
          <w:rtl/>
          <w:lang w:bidi="ar-YE"/>
        </w:rPr>
        <w:t xml:space="preserve"> </w:t>
      </w:r>
      <w:r>
        <w:rPr>
          <w:lang w:bidi="ar-YE"/>
        </w:rPr>
        <w:t>Сөнмезсой</w:t>
      </w:r>
      <w:r>
        <w:rPr>
          <w:rtl/>
          <w:lang w:bidi="ar-YE"/>
        </w:rPr>
        <w:t xml:space="preserve">, </w:t>
      </w:r>
      <w:r>
        <w:rPr>
          <w:lang w:bidi="ar-YE"/>
        </w:rPr>
        <w:t>Куран</w:t>
      </w:r>
      <w:r>
        <w:rPr>
          <w:rtl/>
          <w:lang w:bidi="ar-YE"/>
        </w:rPr>
        <w:t xml:space="preserve"> </w:t>
      </w:r>
      <w:r>
        <w:rPr>
          <w:lang w:bidi="ar-YE"/>
        </w:rPr>
        <w:t>ве</w:t>
      </w:r>
      <w:r>
        <w:rPr>
          <w:rtl/>
          <w:lang w:bidi="ar-YE"/>
        </w:rPr>
        <w:t xml:space="preserve"> </w:t>
      </w:r>
      <w:r>
        <w:rPr>
          <w:lang w:bidi="ar-YE"/>
        </w:rPr>
        <w:t>орианталислер</w:t>
      </w:r>
      <w:r>
        <w:rPr>
          <w:rtl/>
          <w:lang w:bidi="ar-YE"/>
        </w:rPr>
        <w:t xml:space="preserve">, </w:t>
      </w:r>
      <w:r>
        <w:t>61 б.</w:t>
      </w:r>
    </w:p>
    <w:p w:rsidR="00DE5D17" w:rsidRDefault="00DE5D17" w:rsidP="009963DD">
      <w:pPr>
        <w:pStyle w:val="snoska"/>
      </w:pPr>
    </w:p>
  </w:footnote>
  <w:footnote w:id="59">
    <w:p w:rsidR="00DE5D17" w:rsidRDefault="00DE5D17" w:rsidP="009963DD">
      <w:pPr>
        <w:pStyle w:val="snoska"/>
      </w:pPr>
      <w:r>
        <w:rPr>
          <w:vertAlign w:val="superscript"/>
        </w:rPr>
        <w:footnoteRef/>
      </w:r>
      <w:r>
        <w:tab/>
        <w:t>Хусейн Яшар, Айдынлама дөнеминде батыда куран алгысы, 112 б.</w:t>
      </w:r>
    </w:p>
    <w:p w:rsidR="00DE5D17" w:rsidRDefault="00DE5D17" w:rsidP="009963DD">
      <w:pPr>
        <w:pStyle w:val="snoska"/>
      </w:pPr>
    </w:p>
  </w:footnote>
  <w:footnote w:id="60">
    <w:p w:rsidR="00DE5D17" w:rsidRDefault="00DE5D17" w:rsidP="009963DD">
      <w:pPr>
        <w:pStyle w:val="snoska"/>
      </w:pPr>
      <w:r>
        <w:rPr>
          <w:vertAlign w:val="superscript"/>
        </w:rPr>
        <w:footnoteRef/>
      </w:r>
      <w:r>
        <w:tab/>
        <w:t>Резван Е.А. Коран и его мир, 372 б.</w:t>
      </w:r>
    </w:p>
    <w:p w:rsidR="00DE5D17" w:rsidRDefault="00DE5D17" w:rsidP="009963DD">
      <w:pPr>
        <w:pStyle w:val="snoska"/>
      </w:pPr>
    </w:p>
  </w:footnote>
  <w:footnote w:id="61">
    <w:p w:rsidR="00DE5D17" w:rsidRDefault="00DE5D17" w:rsidP="009963DD">
      <w:pPr>
        <w:pStyle w:val="snoska"/>
      </w:pPr>
      <w:r>
        <w:rPr>
          <w:vertAlign w:val="superscript"/>
        </w:rPr>
        <w:footnoteRef/>
      </w:r>
      <w:r>
        <w:tab/>
        <w:t>Хусейн Яшар, 119 б.</w:t>
      </w:r>
    </w:p>
    <w:p w:rsidR="00DE5D17" w:rsidRDefault="00DE5D17" w:rsidP="009963DD">
      <w:pPr>
        <w:pStyle w:val="snoska"/>
      </w:pPr>
    </w:p>
  </w:footnote>
  <w:footnote w:id="62">
    <w:p w:rsidR="00DE5D17" w:rsidRDefault="00DE5D17" w:rsidP="009963DD">
      <w:pPr>
        <w:pStyle w:val="snoska"/>
      </w:pPr>
      <w:r>
        <w:rPr>
          <w:vertAlign w:val="superscript"/>
        </w:rPr>
        <w:footnoteRef/>
      </w:r>
      <w:r>
        <w:tab/>
        <w:t>Гриязневич П.А. Коран в России (изучения, переводы и издания), - Москва: 1984.76 б.</w:t>
      </w:r>
    </w:p>
    <w:p w:rsidR="00DE5D17" w:rsidRDefault="00DE5D17" w:rsidP="009963DD">
      <w:pPr>
        <w:pStyle w:val="snoska"/>
      </w:pPr>
    </w:p>
  </w:footnote>
  <w:footnote w:id="63">
    <w:p w:rsidR="00DE5D17" w:rsidRDefault="00DE5D17" w:rsidP="009963DD">
      <w:pPr>
        <w:pStyle w:val="snoska"/>
      </w:pPr>
      <w:r>
        <w:rPr>
          <w:vertAlign w:val="superscript"/>
        </w:rPr>
        <w:footnoteRef/>
      </w:r>
      <w:r>
        <w:tab/>
        <w:t xml:space="preserve">Резван Е.А. Коран и его мир, 405 б. </w:t>
      </w:r>
    </w:p>
    <w:p w:rsidR="00DE5D17" w:rsidRDefault="00DE5D17" w:rsidP="009963DD">
      <w:pPr>
        <w:pStyle w:val="snoska"/>
      </w:pPr>
    </w:p>
  </w:footnote>
  <w:footnote w:id="64">
    <w:p w:rsidR="00DE5D17" w:rsidRDefault="00DE5D17" w:rsidP="009963DD">
      <w:pPr>
        <w:pStyle w:val="snoska"/>
      </w:pPr>
      <w:r>
        <w:rPr>
          <w:vertAlign w:val="superscript"/>
        </w:rPr>
        <w:footnoteRef/>
      </w:r>
      <w:r>
        <w:tab/>
        <w:t>Алау Әділбаев, Орыс ориенталистерінің құран зерттеулері, (докторлық диссертация), 108 б.</w:t>
      </w:r>
    </w:p>
    <w:p w:rsidR="00DE5D17" w:rsidRDefault="00DE5D17" w:rsidP="009963DD">
      <w:pPr>
        <w:pStyle w:val="snoska"/>
      </w:pPr>
    </w:p>
  </w:footnote>
  <w:footnote w:id="65">
    <w:p w:rsidR="00DE5D17" w:rsidRDefault="00DE5D17" w:rsidP="009963DD">
      <w:pPr>
        <w:pStyle w:val="snoska"/>
      </w:pPr>
      <w:r>
        <w:rPr>
          <w:vertAlign w:val="superscript"/>
        </w:rPr>
        <w:footnoteRef/>
      </w:r>
      <w:r>
        <w:tab/>
        <w:t>Гр</w:t>
      </w:r>
      <w:r>
        <w:rPr>
          <w:lang w:bidi="ar-YE"/>
        </w:rPr>
        <w:t>и</w:t>
      </w:r>
      <w:r>
        <w:t>язневич П.А. Коран в Росси</w:t>
      </w:r>
      <w:r>
        <w:rPr>
          <w:lang w:bidi="ar-YE"/>
        </w:rPr>
        <w:t>и</w:t>
      </w:r>
      <w:r>
        <w:t xml:space="preserve"> (изучения, переводы и издания, 80 б.</w:t>
      </w:r>
    </w:p>
    <w:p w:rsidR="00DE5D17" w:rsidRDefault="00DE5D17" w:rsidP="009963DD">
      <w:pPr>
        <w:pStyle w:val="snoska"/>
      </w:pPr>
    </w:p>
  </w:footnote>
  <w:footnote w:id="66">
    <w:p w:rsidR="00DE5D17" w:rsidRDefault="00DE5D17" w:rsidP="009963DD">
      <w:pPr>
        <w:pStyle w:val="snoska"/>
      </w:pPr>
      <w:r>
        <w:rPr>
          <w:vertAlign w:val="superscript"/>
        </w:rPr>
        <w:footnoteRef/>
      </w:r>
      <w:r>
        <w:tab/>
        <w:t>Гриязневич П.А. Коран в Росси</w:t>
      </w:r>
      <w:r>
        <w:rPr>
          <w:lang w:bidi="ar-YE"/>
        </w:rPr>
        <w:t>и</w:t>
      </w:r>
      <w:r>
        <w:t xml:space="preserve"> (изучения, переводы и издания), 82 б.</w:t>
      </w:r>
    </w:p>
    <w:p w:rsidR="00DE5D17" w:rsidRDefault="00DE5D17" w:rsidP="009963DD">
      <w:pPr>
        <w:pStyle w:val="snosk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A3D64"/>
    <w:multiLevelType w:val="hybridMultilevel"/>
    <w:tmpl w:val="C55AA9B6"/>
    <w:lvl w:ilvl="0" w:tplc="41329BAA">
      <w:numFmt w:val="bullet"/>
      <w:lvlText w:val="-"/>
      <w:lvlJc w:val="left"/>
      <w:pPr>
        <w:ind w:left="279" w:hanging="227"/>
      </w:pPr>
      <w:rPr>
        <w:rFonts w:hint="default"/>
        <w:spacing w:val="-7"/>
        <w:w w:val="100"/>
        <w:lang w:val="uk" w:eastAsia="uk" w:bidi="uk"/>
      </w:rPr>
    </w:lvl>
    <w:lvl w:ilvl="1" w:tplc="6568A55A">
      <w:numFmt w:val="bullet"/>
      <w:lvlText w:val="•"/>
      <w:lvlJc w:val="left"/>
      <w:pPr>
        <w:ind w:left="665" w:hanging="227"/>
      </w:pPr>
      <w:rPr>
        <w:rFonts w:hint="default"/>
        <w:lang w:val="uk" w:eastAsia="uk" w:bidi="uk"/>
      </w:rPr>
    </w:lvl>
    <w:lvl w:ilvl="2" w:tplc="069A939E">
      <w:numFmt w:val="bullet"/>
      <w:lvlText w:val="•"/>
      <w:lvlJc w:val="left"/>
      <w:pPr>
        <w:ind w:left="1050" w:hanging="227"/>
      </w:pPr>
      <w:rPr>
        <w:rFonts w:hint="default"/>
        <w:lang w:val="uk" w:eastAsia="uk" w:bidi="uk"/>
      </w:rPr>
    </w:lvl>
    <w:lvl w:ilvl="3" w:tplc="9D5675BA">
      <w:numFmt w:val="bullet"/>
      <w:lvlText w:val="•"/>
      <w:lvlJc w:val="left"/>
      <w:pPr>
        <w:ind w:left="1435" w:hanging="227"/>
      </w:pPr>
      <w:rPr>
        <w:rFonts w:hint="default"/>
        <w:lang w:val="uk" w:eastAsia="uk" w:bidi="uk"/>
      </w:rPr>
    </w:lvl>
    <w:lvl w:ilvl="4" w:tplc="C4986D4A">
      <w:numFmt w:val="bullet"/>
      <w:lvlText w:val="•"/>
      <w:lvlJc w:val="left"/>
      <w:pPr>
        <w:ind w:left="1821" w:hanging="227"/>
      </w:pPr>
      <w:rPr>
        <w:rFonts w:hint="default"/>
        <w:lang w:val="uk" w:eastAsia="uk" w:bidi="uk"/>
      </w:rPr>
    </w:lvl>
    <w:lvl w:ilvl="5" w:tplc="44FABFBA">
      <w:numFmt w:val="bullet"/>
      <w:lvlText w:val="•"/>
      <w:lvlJc w:val="left"/>
      <w:pPr>
        <w:ind w:left="2206" w:hanging="227"/>
      </w:pPr>
      <w:rPr>
        <w:rFonts w:hint="default"/>
        <w:lang w:val="uk" w:eastAsia="uk" w:bidi="uk"/>
      </w:rPr>
    </w:lvl>
    <w:lvl w:ilvl="6" w:tplc="D6E00ED6">
      <w:numFmt w:val="bullet"/>
      <w:lvlText w:val="•"/>
      <w:lvlJc w:val="left"/>
      <w:pPr>
        <w:ind w:left="2591" w:hanging="227"/>
      </w:pPr>
      <w:rPr>
        <w:rFonts w:hint="default"/>
        <w:lang w:val="uk" w:eastAsia="uk" w:bidi="uk"/>
      </w:rPr>
    </w:lvl>
    <w:lvl w:ilvl="7" w:tplc="786ADC02">
      <w:numFmt w:val="bullet"/>
      <w:lvlText w:val="•"/>
      <w:lvlJc w:val="left"/>
      <w:pPr>
        <w:ind w:left="2977" w:hanging="227"/>
      </w:pPr>
      <w:rPr>
        <w:rFonts w:hint="default"/>
        <w:lang w:val="uk" w:eastAsia="uk" w:bidi="uk"/>
      </w:rPr>
    </w:lvl>
    <w:lvl w:ilvl="8" w:tplc="BD9211A6">
      <w:numFmt w:val="bullet"/>
      <w:lvlText w:val="•"/>
      <w:lvlJc w:val="left"/>
      <w:pPr>
        <w:ind w:left="3362" w:hanging="227"/>
      </w:pPr>
      <w:rPr>
        <w:rFonts w:hint="default"/>
        <w:lang w:val="uk" w:eastAsia="uk" w:bidi="uk"/>
      </w:rPr>
    </w:lvl>
  </w:abstractNum>
  <w:abstractNum w:abstractNumId="2">
    <w:nsid w:val="00EB7057"/>
    <w:multiLevelType w:val="hybridMultilevel"/>
    <w:tmpl w:val="AAFAB99C"/>
    <w:lvl w:ilvl="0" w:tplc="A6D6DE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6E1444"/>
    <w:multiLevelType w:val="hybridMultilevel"/>
    <w:tmpl w:val="59824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5538B"/>
    <w:multiLevelType w:val="hybridMultilevel"/>
    <w:tmpl w:val="AA424BE0"/>
    <w:lvl w:ilvl="0" w:tplc="3A681D4C">
      <w:numFmt w:val="bullet"/>
      <w:lvlText w:val="-"/>
      <w:lvlJc w:val="left"/>
      <w:pPr>
        <w:ind w:left="283" w:hanging="227"/>
      </w:pPr>
      <w:rPr>
        <w:rFonts w:ascii="Times New Roman" w:eastAsia="Times New Roman" w:hAnsi="Times New Roman" w:cs="Times New Roman" w:hint="default"/>
        <w:color w:val="231F20"/>
        <w:spacing w:val="-10"/>
        <w:w w:val="100"/>
        <w:sz w:val="24"/>
        <w:szCs w:val="24"/>
        <w:lang w:val="uk" w:eastAsia="uk" w:bidi="uk"/>
      </w:rPr>
    </w:lvl>
    <w:lvl w:ilvl="1" w:tplc="6F129142">
      <w:numFmt w:val="bullet"/>
      <w:lvlText w:val="•"/>
      <w:lvlJc w:val="left"/>
      <w:pPr>
        <w:ind w:left="665" w:hanging="227"/>
      </w:pPr>
      <w:rPr>
        <w:rFonts w:hint="default"/>
        <w:lang w:val="uk" w:eastAsia="uk" w:bidi="uk"/>
      </w:rPr>
    </w:lvl>
    <w:lvl w:ilvl="2" w:tplc="184A29AC">
      <w:numFmt w:val="bullet"/>
      <w:lvlText w:val="•"/>
      <w:lvlJc w:val="left"/>
      <w:pPr>
        <w:ind w:left="1050" w:hanging="227"/>
      </w:pPr>
      <w:rPr>
        <w:rFonts w:hint="default"/>
        <w:lang w:val="uk" w:eastAsia="uk" w:bidi="uk"/>
      </w:rPr>
    </w:lvl>
    <w:lvl w:ilvl="3" w:tplc="33607632">
      <w:numFmt w:val="bullet"/>
      <w:lvlText w:val="•"/>
      <w:lvlJc w:val="left"/>
      <w:pPr>
        <w:ind w:left="1435" w:hanging="227"/>
      </w:pPr>
      <w:rPr>
        <w:rFonts w:hint="default"/>
        <w:lang w:val="uk" w:eastAsia="uk" w:bidi="uk"/>
      </w:rPr>
    </w:lvl>
    <w:lvl w:ilvl="4" w:tplc="DD50D964">
      <w:numFmt w:val="bullet"/>
      <w:lvlText w:val="•"/>
      <w:lvlJc w:val="left"/>
      <w:pPr>
        <w:ind w:left="1821" w:hanging="227"/>
      </w:pPr>
      <w:rPr>
        <w:rFonts w:hint="default"/>
        <w:lang w:val="uk" w:eastAsia="uk" w:bidi="uk"/>
      </w:rPr>
    </w:lvl>
    <w:lvl w:ilvl="5" w:tplc="5C2C62BE">
      <w:numFmt w:val="bullet"/>
      <w:lvlText w:val="•"/>
      <w:lvlJc w:val="left"/>
      <w:pPr>
        <w:ind w:left="2206" w:hanging="227"/>
      </w:pPr>
      <w:rPr>
        <w:rFonts w:hint="default"/>
        <w:lang w:val="uk" w:eastAsia="uk" w:bidi="uk"/>
      </w:rPr>
    </w:lvl>
    <w:lvl w:ilvl="6" w:tplc="889893C4">
      <w:numFmt w:val="bullet"/>
      <w:lvlText w:val="•"/>
      <w:lvlJc w:val="left"/>
      <w:pPr>
        <w:ind w:left="2591" w:hanging="227"/>
      </w:pPr>
      <w:rPr>
        <w:rFonts w:hint="default"/>
        <w:lang w:val="uk" w:eastAsia="uk" w:bidi="uk"/>
      </w:rPr>
    </w:lvl>
    <w:lvl w:ilvl="7" w:tplc="328C8906">
      <w:numFmt w:val="bullet"/>
      <w:lvlText w:val="•"/>
      <w:lvlJc w:val="left"/>
      <w:pPr>
        <w:ind w:left="2977" w:hanging="227"/>
      </w:pPr>
      <w:rPr>
        <w:rFonts w:hint="default"/>
        <w:lang w:val="uk" w:eastAsia="uk" w:bidi="uk"/>
      </w:rPr>
    </w:lvl>
    <w:lvl w:ilvl="8" w:tplc="23BAFE82">
      <w:numFmt w:val="bullet"/>
      <w:lvlText w:val="•"/>
      <w:lvlJc w:val="left"/>
      <w:pPr>
        <w:ind w:left="3362" w:hanging="227"/>
      </w:pPr>
      <w:rPr>
        <w:rFonts w:hint="default"/>
        <w:lang w:val="uk" w:eastAsia="uk" w:bidi="uk"/>
      </w:rPr>
    </w:lvl>
  </w:abstractNum>
  <w:abstractNum w:abstractNumId="5">
    <w:nsid w:val="0C321EF3"/>
    <w:multiLevelType w:val="hybridMultilevel"/>
    <w:tmpl w:val="0F64CFD2"/>
    <w:lvl w:ilvl="0" w:tplc="231409DE">
      <w:numFmt w:val="bullet"/>
      <w:lvlText w:val="-"/>
      <w:lvlJc w:val="left"/>
      <w:pPr>
        <w:ind w:left="279" w:hanging="227"/>
      </w:pPr>
      <w:rPr>
        <w:rFonts w:ascii="Times New Roman" w:eastAsia="Times New Roman" w:hAnsi="Times New Roman" w:cs="Times New Roman" w:hint="default"/>
        <w:color w:val="231F20"/>
        <w:spacing w:val="-29"/>
        <w:w w:val="100"/>
        <w:sz w:val="24"/>
        <w:szCs w:val="24"/>
        <w:lang w:val="uk" w:eastAsia="uk" w:bidi="uk"/>
      </w:rPr>
    </w:lvl>
    <w:lvl w:ilvl="1" w:tplc="0538B3B0">
      <w:numFmt w:val="bullet"/>
      <w:lvlText w:val="•"/>
      <w:lvlJc w:val="left"/>
      <w:pPr>
        <w:ind w:left="665" w:hanging="227"/>
      </w:pPr>
      <w:rPr>
        <w:rFonts w:hint="default"/>
        <w:lang w:val="uk" w:eastAsia="uk" w:bidi="uk"/>
      </w:rPr>
    </w:lvl>
    <w:lvl w:ilvl="2" w:tplc="01B82B44">
      <w:numFmt w:val="bullet"/>
      <w:lvlText w:val="•"/>
      <w:lvlJc w:val="left"/>
      <w:pPr>
        <w:ind w:left="1050" w:hanging="227"/>
      </w:pPr>
      <w:rPr>
        <w:rFonts w:hint="default"/>
        <w:lang w:val="uk" w:eastAsia="uk" w:bidi="uk"/>
      </w:rPr>
    </w:lvl>
    <w:lvl w:ilvl="3" w:tplc="1D4EC078">
      <w:numFmt w:val="bullet"/>
      <w:lvlText w:val="•"/>
      <w:lvlJc w:val="left"/>
      <w:pPr>
        <w:ind w:left="1435" w:hanging="227"/>
      </w:pPr>
      <w:rPr>
        <w:rFonts w:hint="default"/>
        <w:lang w:val="uk" w:eastAsia="uk" w:bidi="uk"/>
      </w:rPr>
    </w:lvl>
    <w:lvl w:ilvl="4" w:tplc="67E8CE4C">
      <w:numFmt w:val="bullet"/>
      <w:lvlText w:val="•"/>
      <w:lvlJc w:val="left"/>
      <w:pPr>
        <w:ind w:left="1821" w:hanging="227"/>
      </w:pPr>
      <w:rPr>
        <w:rFonts w:hint="default"/>
        <w:lang w:val="uk" w:eastAsia="uk" w:bidi="uk"/>
      </w:rPr>
    </w:lvl>
    <w:lvl w:ilvl="5" w:tplc="E51882B4">
      <w:numFmt w:val="bullet"/>
      <w:lvlText w:val="•"/>
      <w:lvlJc w:val="left"/>
      <w:pPr>
        <w:ind w:left="2206" w:hanging="227"/>
      </w:pPr>
      <w:rPr>
        <w:rFonts w:hint="default"/>
        <w:lang w:val="uk" w:eastAsia="uk" w:bidi="uk"/>
      </w:rPr>
    </w:lvl>
    <w:lvl w:ilvl="6" w:tplc="A9D86816">
      <w:numFmt w:val="bullet"/>
      <w:lvlText w:val="•"/>
      <w:lvlJc w:val="left"/>
      <w:pPr>
        <w:ind w:left="2591" w:hanging="227"/>
      </w:pPr>
      <w:rPr>
        <w:rFonts w:hint="default"/>
        <w:lang w:val="uk" w:eastAsia="uk" w:bidi="uk"/>
      </w:rPr>
    </w:lvl>
    <w:lvl w:ilvl="7" w:tplc="9EBAE764">
      <w:numFmt w:val="bullet"/>
      <w:lvlText w:val="•"/>
      <w:lvlJc w:val="left"/>
      <w:pPr>
        <w:ind w:left="2977" w:hanging="227"/>
      </w:pPr>
      <w:rPr>
        <w:rFonts w:hint="default"/>
        <w:lang w:val="uk" w:eastAsia="uk" w:bidi="uk"/>
      </w:rPr>
    </w:lvl>
    <w:lvl w:ilvl="8" w:tplc="7BF84F76">
      <w:numFmt w:val="bullet"/>
      <w:lvlText w:val="•"/>
      <w:lvlJc w:val="left"/>
      <w:pPr>
        <w:ind w:left="3362" w:hanging="227"/>
      </w:pPr>
      <w:rPr>
        <w:rFonts w:hint="default"/>
        <w:lang w:val="uk" w:eastAsia="uk" w:bidi="uk"/>
      </w:rPr>
    </w:lvl>
  </w:abstractNum>
  <w:abstractNum w:abstractNumId="6">
    <w:nsid w:val="0E8E135B"/>
    <w:multiLevelType w:val="hybridMultilevel"/>
    <w:tmpl w:val="6F406150"/>
    <w:lvl w:ilvl="0" w:tplc="B7CA4152">
      <w:numFmt w:val="bullet"/>
      <w:lvlText w:val="-"/>
      <w:lvlJc w:val="left"/>
      <w:pPr>
        <w:ind w:left="278" w:hanging="227"/>
      </w:pPr>
      <w:rPr>
        <w:rFonts w:ascii="Times New Roman" w:eastAsia="Times New Roman" w:hAnsi="Times New Roman" w:cs="Times New Roman" w:hint="default"/>
        <w:i/>
        <w:color w:val="231F20"/>
        <w:spacing w:val="-13"/>
        <w:w w:val="100"/>
        <w:sz w:val="24"/>
        <w:szCs w:val="24"/>
        <w:lang w:val="uk" w:eastAsia="uk" w:bidi="uk"/>
      </w:rPr>
    </w:lvl>
    <w:lvl w:ilvl="1" w:tplc="56C2A37E">
      <w:numFmt w:val="bullet"/>
      <w:lvlText w:val="•"/>
      <w:lvlJc w:val="left"/>
      <w:pPr>
        <w:ind w:left="665" w:hanging="227"/>
      </w:pPr>
      <w:rPr>
        <w:rFonts w:hint="default"/>
        <w:lang w:val="uk" w:eastAsia="uk" w:bidi="uk"/>
      </w:rPr>
    </w:lvl>
    <w:lvl w:ilvl="2" w:tplc="9CBEADC8">
      <w:numFmt w:val="bullet"/>
      <w:lvlText w:val="•"/>
      <w:lvlJc w:val="left"/>
      <w:pPr>
        <w:ind w:left="1050" w:hanging="227"/>
      </w:pPr>
      <w:rPr>
        <w:rFonts w:hint="default"/>
        <w:lang w:val="uk" w:eastAsia="uk" w:bidi="uk"/>
      </w:rPr>
    </w:lvl>
    <w:lvl w:ilvl="3" w:tplc="5518E6DE">
      <w:numFmt w:val="bullet"/>
      <w:lvlText w:val="•"/>
      <w:lvlJc w:val="left"/>
      <w:pPr>
        <w:ind w:left="1435" w:hanging="227"/>
      </w:pPr>
      <w:rPr>
        <w:rFonts w:hint="default"/>
        <w:lang w:val="uk" w:eastAsia="uk" w:bidi="uk"/>
      </w:rPr>
    </w:lvl>
    <w:lvl w:ilvl="4" w:tplc="8EC22092">
      <w:numFmt w:val="bullet"/>
      <w:lvlText w:val="•"/>
      <w:lvlJc w:val="left"/>
      <w:pPr>
        <w:ind w:left="1821" w:hanging="227"/>
      </w:pPr>
      <w:rPr>
        <w:rFonts w:hint="default"/>
        <w:lang w:val="uk" w:eastAsia="uk" w:bidi="uk"/>
      </w:rPr>
    </w:lvl>
    <w:lvl w:ilvl="5" w:tplc="FAB6DCEE">
      <w:numFmt w:val="bullet"/>
      <w:lvlText w:val="•"/>
      <w:lvlJc w:val="left"/>
      <w:pPr>
        <w:ind w:left="2206" w:hanging="227"/>
      </w:pPr>
      <w:rPr>
        <w:rFonts w:hint="default"/>
        <w:lang w:val="uk" w:eastAsia="uk" w:bidi="uk"/>
      </w:rPr>
    </w:lvl>
    <w:lvl w:ilvl="6" w:tplc="2452D796">
      <w:numFmt w:val="bullet"/>
      <w:lvlText w:val="•"/>
      <w:lvlJc w:val="left"/>
      <w:pPr>
        <w:ind w:left="2591" w:hanging="227"/>
      </w:pPr>
      <w:rPr>
        <w:rFonts w:hint="default"/>
        <w:lang w:val="uk" w:eastAsia="uk" w:bidi="uk"/>
      </w:rPr>
    </w:lvl>
    <w:lvl w:ilvl="7" w:tplc="3D82F168">
      <w:numFmt w:val="bullet"/>
      <w:lvlText w:val="•"/>
      <w:lvlJc w:val="left"/>
      <w:pPr>
        <w:ind w:left="2977" w:hanging="227"/>
      </w:pPr>
      <w:rPr>
        <w:rFonts w:hint="default"/>
        <w:lang w:val="uk" w:eastAsia="uk" w:bidi="uk"/>
      </w:rPr>
    </w:lvl>
    <w:lvl w:ilvl="8" w:tplc="A42EEE64">
      <w:numFmt w:val="bullet"/>
      <w:lvlText w:val="•"/>
      <w:lvlJc w:val="left"/>
      <w:pPr>
        <w:ind w:left="3362" w:hanging="227"/>
      </w:pPr>
      <w:rPr>
        <w:rFonts w:hint="default"/>
        <w:lang w:val="uk" w:eastAsia="uk" w:bidi="uk"/>
      </w:rPr>
    </w:lvl>
  </w:abstractNum>
  <w:abstractNum w:abstractNumId="7">
    <w:nsid w:val="1A3C2156"/>
    <w:multiLevelType w:val="hybridMultilevel"/>
    <w:tmpl w:val="819CD208"/>
    <w:lvl w:ilvl="0" w:tplc="22B4BF3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BC05340"/>
    <w:multiLevelType w:val="hybridMultilevel"/>
    <w:tmpl w:val="A804514E"/>
    <w:lvl w:ilvl="0" w:tplc="7CB0FC1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21AB6488"/>
    <w:multiLevelType w:val="hybridMultilevel"/>
    <w:tmpl w:val="4C584B0C"/>
    <w:lvl w:ilvl="0" w:tplc="8DCAFCCE">
      <w:start w:val="1"/>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746333"/>
    <w:multiLevelType w:val="hybridMultilevel"/>
    <w:tmpl w:val="C9B01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AA009C"/>
    <w:multiLevelType w:val="hybridMultilevel"/>
    <w:tmpl w:val="2F345880"/>
    <w:lvl w:ilvl="0" w:tplc="1086291C">
      <w:start w:val="1"/>
      <w:numFmt w:val="decimal"/>
      <w:lvlText w:val="%1."/>
      <w:lvlJc w:val="left"/>
      <w:pPr>
        <w:ind w:left="720" w:hanging="360"/>
      </w:pPr>
      <w:rPr>
        <w:rFonts w:asciiTheme="majorBid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A61F18"/>
    <w:multiLevelType w:val="hybridMultilevel"/>
    <w:tmpl w:val="06D6BE2C"/>
    <w:lvl w:ilvl="0" w:tplc="DDB0647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nsid w:val="35CC241C"/>
    <w:multiLevelType w:val="hybridMultilevel"/>
    <w:tmpl w:val="662C45A0"/>
    <w:lvl w:ilvl="0" w:tplc="796ED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6383492"/>
    <w:multiLevelType w:val="hybridMultilevel"/>
    <w:tmpl w:val="2204562E"/>
    <w:lvl w:ilvl="0" w:tplc="ACC8FE44">
      <w:numFmt w:val="bullet"/>
      <w:lvlText w:val="-"/>
      <w:lvlJc w:val="left"/>
      <w:pPr>
        <w:ind w:left="278" w:hanging="227"/>
      </w:pPr>
      <w:rPr>
        <w:rFonts w:ascii="Times New Roman" w:eastAsia="Times New Roman" w:hAnsi="Times New Roman" w:cs="Times New Roman" w:hint="default"/>
        <w:color w:val="231F20"/>
        <w:spacing w:val="-13"/>
        <w:w w:val="100"/>
        <w:sz w:val="24"/>
        <w:szCs w:val="24"/>
        <w:lang w:val="uk" w:eastAsia="uk" w:bidi="uk"/>
      </w:rPr>
    </w:lvl>
    <w:lvl w:ilvl="1" w:tplc="2870BA02">
      <w:numFmt w:val="bullet"/>
      <w:lvlText w:val="•"/>
      <w:lvlJc w:val="left"/>
      <w:pPr>
        <w:ind w:left="665" w:hanging="227"/>
      </w:pPr>
      <w:rPr>
        <w:rFonts w:hint="default"/>
        <w:lang w:val="uk" w:eastAsia="uk" w:bidi="uk"/>
      </w:rPr>
    </w:lvl>
    <w:lvl w:ilvl="2" w:tplc="71AC74E8">
      <w:numFmt w:val="bullet"/>
      <w:lvlText w:val="•"/>
      <w:lvlJc w:val="left"/>
      <w:pPr>
        <w:ind w:left="1050" w:hanging="227"/>
      </w:pPr>
      <w:rPr>
        <w:rFonts w:hint="default"/>
        <w:lang w:val="uk" w:eastAsia="uk" w:bidi="uk"/>
      </w:rPr>
    </w:lvl>
    <w:lvl w:ilvl="3" w:tplc="4C0CDEBC">
      <w:numFmt w:val="bullet"/>
      <w:lvlText w:val="•"/>
      <w:lvlJc w:val="left"/>
      <w:pPr>
        <w:ind w:left="1435" w:hanging="227"/>
      </w:pPr>
      <w:rPr>
        <w:rFonts w:hint="default"/>
        <w:lang w:val="uk" w:eastAsia="uk" w:bidi="uk"/>
      </w:rPr>
    </w:lvl>
    <w:lvl w:ilvl="4" w:tplc="83166CAA">
      <w:numFmt w:val="bullet"/>
      <w:lvlText w:val="•"/>
      <w:lvlJc w:val="left"/>
      <w:pPr>
        <w:ind w:left="1821" w:hanging="227"/>
      </w:pPr>
      <w:rPr>
        <w:rFonts w:hint="default"/>
        <w:lang w:val="uk" w:eastAsia="uk" w:bidi="uk"/>
      </w:rPr>
    </w:lvl>
    <w:lvl w:ilvl="5" w:tplc="51BC108C">
      <w:numFmt w:val="bullet"/>
      <w:lvlText w:val="•"/>
      <w:lvlJc w:val="left"/>
      <w:pPr>
        <w:ind w:left="2206" w:hanging="227"/>
      </w:pPr>
      <w:rPr>
        <w:rFonts w:hint="default"/>
        <w:lang w:val="uk" w:eastAsia="uk" w:bidi="uk"/>
      </w:rPr>
    </w:lvl>
    <w:lvl w:ilvl="6" w:tplc="1778A24A">
      <w:numFmt w:val="bullet"/>
      <w:lvlText w:val="•"/>
      <w:lvlJc w:val="left"/>
      <w:pPr>
        <w:ind w:left="2591" w:hanging="227"/>
      </w:pPr>
      <w:rPr>
        <w:rFonts w:hint="default"/>
        <w:lang w:val="uk" w:eastAsia="uk" w:bidi="uk"/>
      </w:rPr>
    </w:lvl>
    <w:lvl w:ilvl="7" w:tplc="931C449A">
      <w:numFmt w:val="bullet"/>
      <w:lvlText w:val="•"/>
      <w:lvlJc w:val="left"/>
      <w:pPr>
        <w:ind w:left="2977" w:hanging="227"/>
      </w:pPr>
      <w:rPr>
        <w:rFonts w:hint="default"/>
        <w:lang w:val="uk" w:eastAsia="uk" w:bidi="uk"/>
      </w:rPr>
    </w:lvl>
    <w:lvl w:ilvl="8" w:tplc="3D347270">
      <w:numFmt w:val="bullet"/>
      <w:lvlText w:val="•"/>
      <w:lvlJc w:val="left"/>
      <w:pPr>
        <w:ind w:left="3362" w:hanging="227"/>
      </w:pPr>
      <w:rPr>
        <w:rFonts w:hint="default"/>
        <w:lang w:val="uk" w:eastAsia="uk" w:bidi="uk"/>
      </w:rPr>
    </w:lvl>
  </w:abstractNum>
  <w:abstractNum w:abstractNumId="15">
    <w:nsid w:val="363A1250"/>
    <w:multiLevelType w:val="hybridMultilevel"/>
    <w:tmpl w:val="51324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6E7DF9"/>
    <w:multiLevelType w:val="hybridMultilevel"/>
    <w:tmpl w:val="0400AF0C"/>
    <w:lvl w:ilvl="0" w:tplc="81728CDA">
      <w:start w:val="1"/>
      <w:numFmt w:val="decimal"/>
      <w:lvlText w:val="%1."/>
      <w:lvlJc w:val="left"/>
      <w:pPr>
        <w:ind w:left="1086" w:hanging="360"/>
      </w:pPr>
      <w:rPr>
        <w:rFonts w:asciiTheme="majorBidi" w:hAnsiTheme="majorBidi" w:cstheme="majorBidi" w:hint="default"/>
        <w:sz w:val="28"/>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17">
    <w:nsid w:val="40442CD4"/>
    <w:multiLevelType w:val="hybridMultilevel"/>
    <w:tmpl w:val="1EE46EE6"/>
    <w:lvl w:ilvl="0" w:tplc="865AB7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1E3581E"/>
    <w:multiLevelType w:val="hybridMultilevel"/>
    <w:tmpl w:val="7660B846"/>
    <w:lvl w:ilvl="0" w:tplc="5DD2D148">
      <w:start w:val="1"/>
      <w:numFmt w:val="decimal"/>
      <w:lvlText w:val="%1."/>
      <w:lvlJc w:val="left"/>
      <w:pPr>
        <w:ind w:left="3240" w:hanging="360"/>
      </w:pPr>
      <w:rPr>
        <w:rFonts w:asciiTheme="majorBidi" w:hAnsiTheme="majorBidi" w:cstheme="majorBidi"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9">
    <w:nsid w:val="42CE092F"/>
    <w:multiLevelType w:val="hybridMultilevel"/>
    <w:tmpl w:val="F92493BE"/>
    <w:lvl w:ilvl="0" w:tplc="8DCAFCC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nsid w:val="4A7D678A"/>
    <w:multiLevelType w:val="hybridMultilevel"/>
    <w:tmpl w:val="D53E5080"/>
    <w:lvl w:ilvl="0" w:tplc="80C6B6C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nsid w:val="54D12CA8"/>
    <w:multiLevelType w:val="hybridMultilevel"/>
    <w:tmpl w:val="1C206004"/>
    <w:lvl w:ilvl="0" w:tplc="B6A20F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1249D6"/>
    <w:multiLevelType w:val="hybridMultilevel"/>
    <w:tmpl w:val="34B6A6B0"/>
    <w:lvl w:ilvl="0" w:tplc="DF1A85A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95C7284"/>
    <w:multiLevelType w:val="hybridMultilevel"/>
    <w:tmpl w:val="A05EB6E2"/>
    <w:lvl w:ilvl="0" w:tplc="210421D0">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4">
    <w:nsid w:val="5B482356"/>
    <w:multiLevelType w:val="hybridMultilevel"/>
    <w:tmpl w:val="FA2E7EF2"/>
    <w:lvl w:ilvl="0" w:tplc="8870A6D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nsid w:val="613C1572"/>
    <w:multiLevelType w:val="hybridMultilevel"/>
    <w:tmpl w:val="F1C00832"/>
    <w:lvl w:ilvl="0" w:tplc="C6F2D5AA">
      <w:numFmt w:val="bullet"/>
      <w:lvlText w:val="-"/>
      <w:lvlJc w:val="left"/>
      <w:pPr>
        <w:ind w:left="279" w:hanging="227"/>
      </w:pPr>
      <w:rPr>
        <w:rFonts w:ascii="Times New Roman" w:eastAsia="Times New Roman" w:hAnsi="Times New Roman" w:cs="Times New Roman" w:hint="default"/>
        <w:color w:val="231F20"/>
        <w:spacing w:val="-13"/>
        <w:w w:val="100"/>
        <w:sz w:val="24"/>
        <w:szCs w:val="24"/>
        <w:lang w:val="uk" w:eastAsia="uk" w:bidi="uk"/>
      </w:rPr>
    </w:lvl>
    <w:lvl w:ilvl="1" w:tplc="602AB67A">
      <w:numFmt w:val="bullet"/>
      <w:lvlText w:val="•"/>
      <w:lvlJc w:val="left"/>
      <w:pPr>
        <w:ind w:left="665" w:hanging="227"/>
      </w:pPr>
      <w:rPr>
        <w:rFonts w:hint="default"/>
        <w:lang w:val="uk" w:eastAsia="uk" w:bidi="uk"/>
      </w:rPr>
    </w:lvl>
    <w:lvl w:ilvl="2" w:tplc="DF2668EE">
      <w:numFmt w:val="bullet"/>
      <w:lvlText w:val="•"/>
      <w:lvlJc w:val="left"/>
      <w:pPr>
        <w:ind w:left="1050" w:hanging="227"/>
      </w:pPr>
      <w:rPr>
        <w:rFonts w:hint="default"/>
        <w:lang w:val="uk" w:eastAsia="uk" w:bidi="uk"/>
      </w:rPr>
    </w:lvl>
    <w:lvl w:ilvl="3" w:tplc="EFAACE48">
      <w:numFmt w:val="bullet"/>
      <w:lvlText w:val="•"/>
      <w:lvlJc w:val="left"/>
      <w:pPr>
        <w:ind w:left="1435" w:hanging="227"/>
      </w:pPr>
      <w:rPr>
        <w:rFonts w:hint="default"/>
        <w:lang w:val="uk" w:eastAsia="uk" w:bidi="uk"/>
      </w:rPr>
    </w:lvl>
    <w:lvl w:ilvl="4" w:tplc="2D28DC3E">
      <w:numFmt w:val="bullet"/>
      <w:lvlText w:val="•"/>
      <w:lvlJc w:val="left"/>
      <w:pPr>
        <w:ind w:left="1821" w:hanging="227"/>
      </w:pPr>
      <w:rPr>
        <w:rFonts w:hint="default"/>
        <w:lang w:val="uk" w:eastAsia="uk" w:bidi="uk"/>
      </w:rPr>
    </w:lvl>
    <w:lvl w:ilvl="5" w:tplc="E7402C88">
      <w:numFmt w:val="bullet"/>
      <w:lvlText w:val="•"/>
      <w:lvlJc w:val="left"/>
      <w:pPr>
        <w:ind w:left="2206" w:hanging="227"/>
      </w:pPr>
      <w:rPr>
        <w:rFonts w:hint="default"/>
        <w:lang w:val="uk" w:eastAsia="uk" w:bidi="uk"/>
      </w:rPr>
    </w:lvl>
    <w:lvl w:ilvl="6" w:tplc="BBF09CF4">
      <w:numFmt w:val="bullet"/>
      <w:lvlText w:val="•"/>
      <w:lvlJc w:val="left"/>
      <w:pPr>
        <w:ind w:left="2591" w:hanging="227"/>
      </w:pPr>
      <w:rPr>
        <w:rFonts w:hint="default"/>
        <w:lang w:val="uk" w:eastAsia="uk" w:bidi="uk"/>
      </w:rPr>
    </w:lvl>
    <w:lvl w:ilvl="7" w:tplc="E16A2890">
      <w:numFmt w:val="bullet"/>
      <w:lvlText w:val="•"/>
      <w:lvlJc w:val="left"/>
      <w:pPr>
        <w:ind w:left="2977" w:hanging="227"/>
      </w:pPr>
      <w:rPr>
        <w:rFonts w:hint="default"/>
        <w:lang w:val="uk" w:eastAsia="uk" w:bidi="uk"/>
      </w:rPr>
    </w:lvl>
    <w:lvl w:ilvl="8" w:tplc="8F90F686">
      <w:numFmt w:val="bullet"/>
      <w:lvlText w:val="•"/>
      <w:lvlJc w:val="left"/>
      <w:pPr>
        <w:ind w:left="3362" w:hanging="227"/>
      </w:pPr>
      <w:rPr>
        <w:rFonts w:hint="default"/>
        <w:lang w:val="uk" w:eastAsia="uk" w:bidi="uk"/>
      </w:rPr>
    </w:lvl>
  </w:abstractNum>
  <w:abstractNum w:abstractNumId="26">
    <w:nsid w:val="64B30097"/>
    <w:multiLevelType w:val="hybridMultilevel"/>
    <w:tmpl w:val="58926524"/>
    <w:lvl w:ilvl="0" w:tplc="02024D5C">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7">
    <w:nsid w:val="663C60E1"/>
    <w:multiLevelType w:val="hybridMultilevel"/>
    <w:tmpl w:val="60E24FFA"/>
    <w:lvl w:ilvl="0" w:tplc="1086291C">
      <w:start w:val="1"/>
      <w:numFmt w:val="decimal"/>
      <w:lvlText w:val="%1."/>
      <w:lvlJc w:val="left"/>
      <w:pPr>
        <w:ind w:left="720" w:hanging="360"/>
      </w:pPr>
      <w:rPr>
        <w:rFonts w:asciiTheme="majorBid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35470D"/>
    <w:multiLevelType w:val="hybridMultilevel"/>
    <w:tmpl w:val="5ADAEADE"/>
    <w:lvl w:ilvl="0" w:tplc="97AC3150">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9">
    <w:nsid w:val="6A8D78A3"/>
    <w:multiLevelType w:val="hybridMultilevel"/>
    <w:tmpl w:val="D346CAF8"/>
    <w:lvl w:ilvl="0" w:tplc="3C0E35CE">
      <w:numFmt w:val="bullet"/>
      <w:lvlText w:val="-"/>
      <w:lvlJc w:val="left"/>
      <w:pPr>
        <w:ind w:left="278" w:hanging="227"/>
      </w:pPr>
      <w:rPr>
        <w:rFonts w:ascii="Times New Roman" w:eastAsia="Times New Roman" w:hAnsi="Times New Roman" w:cs="Times New Roman" w:hint="default"/>
        <w:color w:val="231F20"/>
        <w:spacing w:val="-6"/>
        <w:w w:val="100"/>
        <w:sz w:val="24"/>
        <w:szCs w:val="24"/>
        <w:lang w:val="uk" w:eastAsia="uk" w:bidi="uk"/>
      </w:rPr>
    </w:lvl>
    <w:lvl w:ilvl="1" w:tplc="8136718C">
      <w:numFmt w:val="bullet"/>
      <w:lvlText w:val="•"/>
      <w:lvlJc w:val="left"/>
      <w:pPr>
        <w:ind w:left="665" w:hanging="227"/>
      </w:pPr>
      <w:rPr>
        <w:rFonts w:hint="default"/>
        <w:lang w:val="uk" w:eastAsia="uk" w:bidi="uk"/>
      </w:rPr>
    </w:lvl>
    <w:lvl w:ilvl="2" w:tplc="92D6B7DE">
      <w:numFmt w:val="bullet"/>
      <w:lvlText w:val="•"/>
      <w:lvlJc w:val="left"/>
      <w:pPr>
        <w:ind w:left="1050" w:hanging="227"/>
      </w:pPr>
      <w:rPr>
        <w:rFonts w:hint="default"/>
        <w:lang w:val="uk" w:eastAsia="uk" w:bidi="uk"/>
      </w:rPr>
    </w:lvl>
    <w:lvl w:ilvl="3" w:tplc="541403A2">
      <w:numFmt w:val="bullet"/>
      <w:lvlText w:val="•"/>
      <w:lvlJc w:val="left"/>
      <w:pPr>
        <w:ind w:left="1435" w:hanging="227"/>
      </w:pPr>
      <w:rPr>
        <w:rFonts w:hint="default"/>
        <w:lang w:val="uk" w:eastAsia="uk" w:bidi="uk"/>
      </w:rPr>
    </w:lvl>
    <w:lvl w:ilvl="4" w:tplc="9F7011CE">
      <w:numFmt w:val="bullet"/>
      <w:lvlText w:val="•"/>
      <w:lvlJc w:val="left"/>
      <w:pPr>
        <w:ind w:left="1821" w:hanging="227"/>
      </w:pPr>
      <w:rPr>
        <w:rFonts w:hint="default"/>
        <w:lang w:val="uk" w:eastAsia="uk" w:bidi="uk"/>
      </w:rPr>
    </w:lvl>
    <w:lvl w:ilvl="5" w:tplc="532E6218">
      <w:numFmt w:val="bullet"/>
      <w:lvlText w:val="•"/>
      <w:lvlJc w:val="left"/>
      <w:pPr>
        <w:ind w:left="2206" w:hanging="227"/>
      </w:pPr>
      <w:rPr>
        <w:rFonts w:hint="default"/>
        <w:lang w:val="uk" w:eastAsia="uk" w:bidi="uk"/>
      </w:rPr>
    </w:lvl>
    <w:lvl w:ilvl="6" w:tplc="97FE8A02">
      <w:numFmt w:val="bullet"/>
      <w:lvlText w:val="•"/>
      <w:lvlJc w:val="left"/>
      <w:pPr>
        <w:ind w:left="2591" w:hanging="227"/>
      </w:pPr>
      <w:rPr>
        <w:rFonts w:hint="default"/>
        <w:lang w:val="uk" w:eastAsia="uk" w:bidi="uk"/>
      </w:rPr>
    </w:lvl>
    <w:lvl w:ilvl="7" w:tplc="1404254E">
      <w:numFmt w:val="bullet"/>
      <w:lvlText w:val="•"/>
      <w:lvlJc w:val="left"/>
      <w:pPr>
        <w:ind w:left="2977" w:hanging="227"/>
      </w:pPr>
      <w:rPr>
        <w:rFonts w:hint="default"/>
        <w:lang w:val="uk" w:eastAsia="uk" w:bidi="uk"/>
      </w:rPr>
    </w:lvl>
    <w:lvl w:ilvl="8" w:tplc="722685BA">
      <w:numFmt w:val="bullet"/>
      <w:lvlText w:val="•"/>
      <w:lvlJc w:val="left"/>
      <w:pPr>
        <w:ind w:left="3362" w:hanging="227"/>
      </w:pPr>
      <w:rPr>
        <w:rFonts w:hint="default"/>
        <w:lang w:val="uk" w:eastAsia="uk" w:bidi="uk"/>
      </w:rPr>
    </w:lvl>
  </w:abstractNum>
  <w:abstractNum w:abstractNumId="30">
    <w:nsid w:val="6CBF31E8"/>
    <w:multiLevelType w:val="hybridMultilevel"/>
    <w:tmpl w:val="79A63A78"/>
    <w:lvl w:ilvl="0" w:tplc="88E2B878">
      <w:numFmt w:val="bullet"/>
      <w:lvlText w:val="–"/>
      <w:lvlJc w:val="left"/>
      <w:pPr>
        <w:ind w:left="273" w:hanging="194"/>
      </w:pPr>
      <w:rPr>
        <w:rFonts w:ascii="Times New Roman" w:eastAsia="Times New Roman" w:hAnsi="Times New Roman" w:cs="Times New Roman" w:hint="default"/>
        <w:color w:val="231F20"/>
        <w:w w:val="100"/>
        <w:sz w:val="24"/>
        <w:szCs w:val="24"/>
        <w:lang w:val="uk" w:eastAsia="uk" w:bidi="uk"/>
      </w:rPr>
    </w:lvl>
    <w:lvl w:ilvl="1" w:tplc="5D82DC1A">
      <w:numFmt w:val="bullet"/>
      <w:lvlText w:val=""/>
      <w:lvlJc w:val="left"/>
      <w:pPr>
        <w:ind w:left="1010" w:hanging="397"/>
      </w:pPr>
      <w:rPr>
        <w:rFonts w:ascii="Wingdings" w:eastAsia="Wingdings" w:hAnsi="Wingdings" w:cs="Wingdings" w:hint="default"/>
        <w:color w:val="231F20"/>
        <w:w w:val="100"/>
        <w:sz w:val="24"/>
        <w:szCs w:val="24"/>
        <w:lang w:val="uk" w:eastAsia="uk" w:bidi="uk"/>
      </w:rPr>
    </w:lvl>
    <w:lvl w:ilvl="2" w:tplc="4F526FA2">
      <w:numFmt w:val="bullet"/>
      <w:lvlText w:val="•"/>
      <w:lvlJc w:val="left"/>
      <w:pPr>
        <w:ind w:left="1020" w:hanging="397"/>
      </w:pPr>
      <w:rPr>
        <w:rFonts w:hint="default"/>
        <w:lang w:val="uk" w:eastAsia="uk" w:bidi="uk"/>
      </w:rPr>
    </w:lvl>
    <w:lvl w:ilvl="3" w:tplc="31F87D4E">
      <w:numFmt w:val="bullet"/>
      <w:lvlText w:val="•"/>
      <w:lvlJc w:val="left"/>
      <w:pPr>
        <w:ind w:left="1790" w:hanging="397"/>
      </w:pPr>
      <w:rPr>
        <w:rFonts w:hint="default"/>
        <w:lang w:val="uk" w:eastAsia="uk" w:bidi="uk"/>
      </w:rPr>
    </w:lvl>
    <w:lvl w:ilvl="4" w:tplc="B6E27988">
      <w:numFmt w:val="bullet"/>
      <w:lvlText w:val="•"/>
      <w:lvlJc w:val="left"/>
      <w:pPr>
        <w:ind w:left="2560" w:hanging="397"/>
      </w:pPr>
      <w:rPr>
        <w:rFonts w:hint="default"/>
        <w:lang w:val="uk" w:eastAsia="uk" w:bidi="uk"/>
      </w:rPr>
    </w:lvl>
    <w:lvl w:ilvl="5" w:tplc="C4720716">
      <w:numFmt w:val="bullet"/>
      <w:lvlText w:val="•"/>
      <w:lvlJc w:val="left"/>
      <w:pPr>
        <w:ind w:left="3330" w:hanging="397"/>
      </w:pPr>
      <w:rPr>
        <w:rFonts w:hint="default"/>
        <w:lang w:val="uk" w:eastAsia="uk" w:bidi="uk"/>
      </w:rPr>
    </w:lvl>
    <w:lvl w:ilvl="6" w:tplc="4B5C6610">
      <w:numFmt w:val="bullet"/>
      <w:lvlText w:val="•"/>
      <w:lvlJc w:val="left"/>
      <w:pPr>
        <w:ind w:left="4100" w:hanging="397"/>
      </w:pPr>
      <w:rPr>
        <w:rFonts w:hint="default"/>
        <w:lang w:val="uk" w:eastAsia="uk" w:bidi="uk"/>
      </w:rPr>
    </w:lvl>
    <w:lvl w:ilvl="7" w:tplc="DCFA084C">
      <w:numFmt w:val="bullet"/>
      <w:lvlText w:val="•"/>
      <w:lvlJc w:val="left"/>
      <w:pPr>
        <w:ind w:left="4870" w:hanging="397"/>
      </w:pPr>
      <w:rPr>
        <w:rFonts w:hint="default"/>
        <w:lang w:val="uk" w:eastAsia="uk" w:bidi="uk"/>
      </w:rPr>
    </w:lvl>
    <w:lvl w:ilvl="8" w:tplc="C4FC922E">
      <w:numFmt w:val="bullet"/>
      <w:lvlText w:val="•"/>
      <w:lvlJc w:val="left"/>
      <w:pPr>
        <w:ind w:left="5640" w:hanging="397"/>
      </w:pPr>
      <w:rPr>
        <w:rFonts w:hint="default"/>
        <w:lang w:val="uk" w:eastAsia="uk" w:bidi="uk"/>
      </w:rPr>
    </w:lvl>
  </w:abstractNum>
  <w:abstractNum w:abstractNumId="31">
    <w:nsid w:val="6D9A7B5F"/>
    <w:multiLevelType w:val="hybridMultilevel"/>
    <w:tmpl w:val="75187E8E"/>
    <w:lvl w:ilvl="0" w:tplc="6B481E06">
      <w:numFmt w:val="bullet"/>
      <w:lvlText w:val="-"/>
      <w:lvlJc w:val="left"/>
      <w:pPr>
        <w:ind w:left="279" w:hanging="227"/>
      </w:pPr>
      <w:rPr>
        <w:rFonts w:ascii="Times New Roman" w:eastAsia="Times New Roman" w:hAnsi="Times New Roman" w:cs="Times New Roman" w:hint="default"/>
        <w:color w:val="231F20"/>
        <w:spacing w:val="-4"/>
        <w:w w:val="100"/>
        <w:sz w:val="24"/>
        <w:szCs w:val="24"/>
        <w:lang w:val="uk" w:eastAsia="uk" w:bidi="uk"/>
      </w:rPr>
    </w:lvl>
    <w:lvl w:ilvl="1" w:tplc="273A5616">
      <w:numFmt w:val="bullet"/>
      <w:lvlText w:val="•"/>
      <w:lvlJc w:val="left"/>
      <w:pPr>
        <w:ind w:left="665" w:hanging="227"/>
      </w:pPr>
      <w:rPr>
        <w:rFonts w:hint="default"/>
        <w:lang w:val="uk" w:eastAsia="uk" w:bidi="uk"/>
      </w:rPr>
    </w:lvl>
    <w:lvl w:ilvl="2" w:tplc="1E505F70">
      <w:numFmt w:val="bullet"/>
      <w:lvlText w:val="•"/>
      <w:lvlJc w:val="left"/>
      <w:pPr>
        <w:ind w:left="1050" w:hanging="227"/>
      </w:pPr>
      <w:rPr>
        <w:rFonts w:hint="default"/>
        <w:lang w:val="uk" w:eastAsia="uk" w:bidi="uk"/>
      </w:rPr>
    </w:lvl>
    <w:lvl w:ilvl="3" w:tplc="B3EABA12">
      <w:numFmt w:val="bullet"/>
      <w:lvlText w:val="•"/>
      <w:lvlJc w:val="left"/>
      <w:pPr>
        <w:ind w:left="1435" w:hanging="227"/>
      </w:pPr>
      <w:rPr>
        <w:rFonts w:hint="default"/>
        <w:lang w:val="uk" w:eastAsia="uk" w:bidi="uk"/>
      </w:rPr>
    </w:lvl>
    <w:lvl w:ilvl="4" w:tplc="CCF8DAAA">
      <w:numFmt w:val="bullet"/>
      <w:lvlText w:val="•"/>
      <w:lvlJc w:val="left"/>
      <w:pPr>
        <w:ind w:left="1821" w:hanging="227"/>
      </w:pPr>
      <w:rPr>
        <w:rFonts w:hint="default"/>
        <w:lang w:val="uk" w:eastAsia="uk" w:bidi="uk"/>
      </w:rPr>
    </w:lvl>
    <w:lvl w:ilvl="5" w:tplc="5A9C8EAA">
      <w:numFmt w:val="bullet"/>
      <w:lvlText w:val="•"/>
      <w:lvlJc w:val="left"/>
      <w:pPr>
        <w:ind w:left="2206" w:hanging="227"/>
      </w:pPr>
      <w:rPr>
        <w:rFonts w:hint="default"/>
        <w:lang w:val="uk" w:eastAsia="uk" w:bidi="uk"/>
      </w:rPr>
    </w:lvl>
    <w:lvl w:ilvl="6" w:tplc="B3B6C74E">
      <w:numFmt w:val="bullet"/>
      <w:lvlText w:val="•"/>
      <w:lvlJc w:val="left"/>
      <w:pPr>
        <w:ind w:left="2591" w:hanging="227"/>
      </w:pPr>
      <w:rPr>
        <w:rFonts w:hint="default"/>
        <w:lang w:val="uk" w:eastAsia="uk" w:bidi="uk"/>
      </w:rPr>
    </w:lvl>
    <w:lvl w:ilvl="7" w:tplc="7D14F3AC">
      <w:numFmt w:val="bullet"/>
      <w:lvlText w:val="•"/>
      <w:lvlJc w:val="left"/>
      <w:pPr>
        <w:ind w:left="2977" w:hanging="227"/>
      </w:pPr>
      <w:rPr>
        <w:rFonts w:hint="default"/>
        <w:lang w:val="uk" w:eastAsia="uk" w:bidi="uk"/>
      </w:rPr>
    </w:lvl>
    <w:lvl w:ilvl="8" w:tplc="B54A53F6">
      <w:numFmt w:val="bullet"/>
      <w:lvlText w:val="•"/>
      <w:lvlJc w:val="left"/>
      <w:pPr>
        <w:ind w:left="3362" w:hanging="227"/>
      </w:pPr>
      <w:rPr>
        <w:rFonts w:hint="default"/>
        <w:lang w:val="uk" w:eastAsia="uk" w:bidi="uk"/>
      </w:rPr>
    </w:lvl>
  </w:abstractNum>
  <w:abstractNum w:abstractNumId="32">
    <w:nsid w:val="74D60935"/>
    <w:multiLevelType w:val="hybridMultilevel"/>
    <w:tmpl w:val="FB8E0052"/>
    <w:lvl w:ilvl="0" w:tplc="B5D8B38E">
      <w:start w:val="1"/>
      <w:numFmt w:val="decimal"/>
      <w:lvlText w:val="%1."/>
      <w:lvlJc w:val="left"/>
      <w:pPr>
        <w:ind w:left="1440" w:hanging="360"/>
      </w:pPr>
      <w:rPr>
        <w:rFonts w:asciiTheme="majorBidi" w:hAnsiTheme="majorBidi" w:cstheme="majorBid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537062B"/>
    <w:multiLevelType w:val="hybridMultilevel"/>
    <w:tmpl w:val="9A4CD598"/>
    <w:lvl w:ilvl="0" w:tplc="5776BD46">
      <w:start w:val="1"/>
      <w:numFmt w:val="decimal"/>
      <w:lvlText w:val="%1."/>
      <w:lvlJc w:val="left"/>
      <w:pPr>
        <w:ind w:left="720" w:hanging="360"/>
      </w:pPr>
      <w:rPr>
        <w:rFonts w:asciiTheme="majorBid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404605"/>
    <w:multiLevelType w:val="hybridMultilevel"/>
    <w:tmpl w:val="D21AC78C"/>
    <w:lvl w:ilvl="0" w:tplc="E9E0D656">
      <w:numFmt w:val="bullet"/>
      <w:lvlText w:val="-"/>
      <w:lvlJc w:val="left"/>
      <w:pPr>
        <w:ind w:left="283" w:hanging="227"/>
      </w:pPr>
      <w:rPr>
        <w:rFonts w:ascii="Times New Roman" w:eastAsia="Times New Roman" w:hAnsi="Times New Roman" w:cs="Times New Roman" w:hint="default"/>
        <w:color w:val="231F20"/>
        <w:spacing w:val="-24"/>
        <w:w w:val="100"/>
        <w:sz w:val="24"/>
        <w:szCs w:val="24"/>
        <w:lang w:val="uk" w:eastAsia="uk" w:bidi="uk"/>
      </w:rPr>
    </w:lvl>
    <w:lvl w:ilvl="1" w:tplc="46D6EEDA">
      <w:numFmt w:val="bullet"/>
      <w:lvlText w:val="•"/>
      <w:lvlJc w:val="left"/>
      <w:pPr>
        <w:ind w:left="665" w:hanging="227"/>
      </w:pPr>
      <w:rPr>
        <w:rFonts w:hint="default"/>
        <w:lang w:val="uk" w:eastAsia="uk" w:bidi="uk"/>
      </w:rPr>
    </w:lvl>
    <w:lvl w:ilvl="2" w:tplc="D5FCDB26">
      <w:numFmt w:val="bullet"/>
      <w:lvlText w:val="•"/>
      <w:lvlJc w:val="left"/>
      <w:pPr>
        <w:ind w:left="1050" w:hanging="227"/>
      </w:pPr>
      <w:rPr>
        <w:rFonts w:hint="default"/>
        <w:lang w:val="uk" w:eastAsia="uk" w:bidi="uk"/>
      </w:rPr>
    </w:lvl>
    <w:lvl w:ilvl="3" w:tplc="CBE0FBE6">
      <w:numFmt w:val="bullet"/>
      <w:lvlText w:val="•"/>
      <w:lvlJc w:val="left"/>
      <w:pPr>
        <w:ind w:left="1435" w:hanging="227"/>
      </w:pPr>
      <w:rPr>
        <w:rFonts w:hint="default"/>
        <w:lang w:val="uk" w:eastAsia="uk" w:bidi="uk"/>
      </w:rPr>
    </w:lvl>
    <w:lvl w:ilvl="4" w:tplc="534C1F68">
      <w:numFmt w:val="bullet"/>
      <w:lvlText w:val="•"/>
      <w:lvlJc w:val="left"/>
      <w:pPr>
        <w:ind w:left="1821" w:hanging="227"/>
      </w:pPr>
      <w:rPr>
        <w:rFonts w:hint="default"/>
        <w:lang w:val="uk" w:eastAsia="uk" w:bidi="uk"/>
      </w:rPr>
    </w:lvl>
    <w:lvl w:ilvl="5" w:tplc="19E02F0C">
      <w:numFmt w:val="bullet"/>
      <w:lvlText w:val="•"/>
      <w:lvlJc w:val="left"/>
      <w:pPr>
        <w:ind w:left="2206" w:hanging="227"/>
      </w:pPr>
      <w:rPr>
        <w:rFonts w:hint="default"/>
        <w:lang w:val="uk" w:eastAsia="uk" w:bidi="uk"/>
      </w:rPr>
    </w:lvl>
    <w:lvl w:ilvl="6" w:tplc="348684AA">
      <w:numFmt w:val="bullet"/>
      <w:lvlText w:val="•"/>
      <w:lvlJc w:val="left"/>
      <w:pPr>
        <w:ind w:left="2591" w:hanging="227"/>
      </w:pPr>
      <w:rPr>
        <w:rFonts w:hint="default"/>
        <w:lang w:val="uk" w:eastAsia="uk" w:bidi="uk"/>
      </w:rPr>
    </w:lvl>
    <w:lvl w:ilvl="7" w:tplc="F07416BE">
      <w:numFmt w:val="bullet"/>
      <w:lvlText w:val="•"/>
      <w:lvlJc w:val="left"/>
      <w:pPr>
        <w:ind w:left="2977" w:hanging="227"/>
      </w:pPr>
      <w:rPr>
        <w:rFonts w:hint="default"/>
        <w:lang w:val="uk" w:eastAsia="uk" w:bidi="uk"/>
      </w:rPr>
    </w:lvl>
    <w:lvl w:ilvl="8" w:tplc="EB8E3582">
      <w:numFmt w:val="bullet"/>
      <w:lvlText w:val="•"/>
      <w:lvlJc w:val="left"/>
      <w:pPr>
        <w:ind w:left="3362" w:hanging="227"/>
      </w:pPr>
      <w:rPr>
        <w:rFonts w:hint="default"/>
        <w:lang w:val="uk" w:eastAsia="uk" w:bidi="uk"/>
      </w:rPr>
    </w:lvl>
  </w:abstractNum>
  <w:abstractNum w:abstractNumId="35">
    <w:nsid w:val="7E500F98"/>
    <w:multiLevelType w:val="hybridMultilevel"/>
    <w:tmpl w:val="BAD04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E4336D"/>
    <w:multiLevelType w:val="hybridMultilevel"/>
    <w:tmpl w:val="4CE8E96E"/>
    <w:lvl w:ilvl="0" w:tplc="7BEA4F1C">
      <w:start w:val="1"/>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num w:numId="1">
    <w:abstractNumId w:val="0"/>
  </w:num>
  <w:num w:numId="2">
    <w:abstractNumId w:val="0"/>
  </w:num>
  <w:num w:numId="3">
    <w:abstractNumId w:val="0"/>
  </w:num>
  <w:num w:numId="4">
    <w:abstractNumId w:val="0"/>
  </w:num>
  <w:num w:numId="5">
    <w:abstractNumId w:val="15"/>
  </w:num>
  <w:num w:numId="6">
    <w:abstractNumId w:val="10"/>
  </w:num>
  <w:num w:numId="7">
    <w:abstractNumId w:val="33"/>
  </w:num>
  <w:num w:numId="8">
    <w:abstractNumId w:val="21"/>
  </w:num>
  <w:num w:numId="9">
    <w:abstractNumId w:val="2"/>
  </w:num>
  <w:num w:numId="10">
    <w:abstractNumId w:val="8"/>
  </w:num>
  <w:num w:numId="11">
    <w:abstractNumId w:val="20"/>
  </w:num>
  <w:num w:numId="12">
    <w:abstractNumId w:val="26"/>
  </w:num>
  <w:num w:numId="13">
    <w:abstractNumId w:val="23"/>
  </w:num>
  <w:num w:numId="14">
    <w:abstractNumId w:val="18"/>
  </w:num>
  <w:num w:numId="15">
    <w:abstractNumId w:val="28"/>
  </w:num>
  <w:num w:numId="16">
    <w:abstractNumId w:val="27"/>
  </w:num>
  <w:num w:numId="17">
    <w:abstractNumId w:val="17"/>
  </w:num>
  <w:num w:numId="18">
    <w:abstractNumId w:val="32"/>
  </w:num>
  <w:num w:numId="19">
    <w:abstractNumId w:val="24"/>
  </w:num>
  <w:num w:numId="20">
    <w:abstractNumId w:val="19"/>
  </w:num>
  <w:num w:numId="21">
    <w:abstractNumId w:val="11"/>
  </w:num>
  <w:num w:numId="22">
    <w:abstractNumId w:val="9"/>
  </w:num>
  <w:num w:numId="23">
    <w:abstractNumId w:val="12"/>
  </w:num>
  <w:num w:numId="24">
    <w:abstractNumId w:val="3"/>
  </w:num>
  <w:num w:numId="25">
    <w:abstractNumId w:val="30"/>
  </w:num>
  <w:num w:numId="26">
    <w:abstractNumId w:val="34"/>
  </w:num>
  <w:num w:numId="27">
    <w:abstractNumId w:val="4"/>
  </w:num>
  <w:num w:numId="28">
    <w:abstractNumId w:val="14"/>
  </w:num>
  <w:num w:numId="29">
    <w:abstractNumId w:val="29"/>
  </w:num>
  <w:num w:numId="30">
    <w:abstractNumId w:val="31"/>
  </w:num>
  <w:num w:numId="31">
    <w:abstractNumId w:val="25"/>
  </w:num>
  <w:num w:numId="32">
    <w:abstractNumId w:val="6"/>
  </w:num>
  <w:num w:numId="33">
    <w:abstractNumId w:val="1"/>
  </w:num>
  <w:num w:numId="34">
    <w:abstractNumId w:val="5"/>
  </w:num>
  <w:num w:numId="35">
    <w:abstractNumId w:val="16"/>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7"/>
  </w:num>
  <w:num w:numId="39">
    <w:abstractNumId w:val="3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31"/>
    <w:rsid w:val="000005A5"/>
    <w:rsid w:val="000005EA"/>
    <w:rsid w:val="000007CF"/>
    <w:rsid w:val="00000E36"/>
    <w:rsid w:val="00002BE3"/>
    <w:rsid w:val="00003BE2"/>
    <w:rsid w:val="00003FDD"/>
    <w:rsid w:val="000043F2"/>
    <w:rsid w:val="00004A24"/>
    <w:rsid w:val="00004F09"/>
    <w:rsid w:val="000065E9"/>
    <w:rsid w:val="000067CE"/>
    <w:rsid w:val="00006E2D"/>
    <w:rsid w:val="000103FB"/>
    <w:rsid w:val="0001083C"/>
    <w:rsid w:val="00010FEF"/>
    <w:rsid w:val="0001108F"/>
    <w:rsid w:val="000129E1"/>
    <w:rsid w:val="00012A20"/>
    <w:rsid w:val="0001303B"/>
    <w:rsid w:val="000130A3"/>
    <w:rsid w:val="00013576"/>
    <w:rsid w:val="000135CE"/>
    <w:rsid w:val="00013863"/>
    <w:rsid w:val="000138CC"/>
    <w:rsid w:val="00014363"/>
    <w:rsid w:val="00014647"/>
    <w:rsid w:val="0001486D"/>
    <w:rsid w:val="000149EE"/>
    <w:rsid w:val="000152B8"/>
    <w:rsid w:val="0001556A"/>
    <w:rsid w:val="0001576A"/>
    <w:rsid w:val="0001585A"/>
    <w:rsid w:val="00015918"/>
    <w:rsid w:val="00015C7F"/>
    <w:rsid w:val="00015E6B"/>
    <w:rsid w:val="000160A5"/>
    <w:rsid w:val="0001672D"/>
    <w:rsid w:val="0001733E"/>
    <w:rsid w:val="00017B70"/>
    <w:rsid w:val="00020CC7"/>
    <w:rsid w:val="00021562"/>
    <w:rsid w:val="00021B3D"/>
    <w:rsid w:val="00021E9B"/>
    <w:rsid w:val="00021F47"/>
    <w:rsid w:val="00022BCF"/>
    <w:rsid w:val="00022FBA"/>
    <w:rsid w:val="000231C9"/>
    <w:rsid w:val="000236BB"/>
    <w:rsid w:val="00023A1D"/>
    <w:rsid w:val="0002471F"/>
    <w:rsid w:val="0002497C"/>
    <w:rsid w:val="00024A36"/>
    <w:rsid w:val="0002537B"/>
    <w:rsid w:val="00025A0A"/>
    <w:rsid w:val="00025E6C"/>
    <w:rsid w:val="000266AA"/>
    <w:rsid w:val="000267D3"/>
    <w:rsid w:val="00026A41"/>
    <w:rsid w:val="00027247"/>
    <w:rsid w:val="00027FA4"/>
    <w:rsid w:val="0003032D"/>
    <w:rsid w:val="00030367"/>
    <w:rsid w:val="000306B4"/>
    <w:rsid w:val="00030C7D"/>
    <w:rsid w:val="00030F73"/>
    <w:rsid w:val="000319AA"/>
    <w:rsid w:val="00031B0F"/>
    <w:rsid w:val="00031CF3"/>
    <w:rsid w:val="000325D7"/>
    <w:rsid w:val="0003294B"/>
    <w:rsid w:val="000329DE"/>
    <w:rsid w:val="00032B56"/>
    <w:rsid w:val="00032CBB"/>
    <w:rsid w:val="000331FA"/>
    <w:rsid w:val="0003337E"/>
    <w:rsid w:val="000333DE"/>
    <w:rsid w:val="000334D4"/>
    <w:rsid w:val="000335DB"/>
    <w:rsid w:val="000338C4"/>
    <w:rsid w:val="00033BD3"/>
    <w:rsid w:val="0003498F"/>
    <w:rsid w:val="0003511E"/>
    <w:rsid w:val="0003518E"/>
    <w:rsid w:val="000357F1"/>
    <w:rsid w:val="0003590A"/>
    <w:rsid w:val="0003590D"/>
    <w:rsid w:val="00036394"/>
    <w:rsid w:val="000366AF"/>
    <w:rsid w:val="000368B9"/>
    <w:rsid w:val="000368E1"/>
    <w:rsid w:val="00036B2A"/>
    <w:rsid w:val="000373D4"/>
    <w:rsid w:val="00040813"/>
    <w:rsid w:val="00040B32"/>
    <w:rsid w:val="00040EC2"/>
    <w:rsid w:val="0004150A"/>
    <w:rsid w:val="0004166B"/>
    <w:rsid w:val="000419F0"/>
    <w:rsid w:val="00041BAF"/>
    <w:rsid w:val="00041BDC"/>
    <w:rsid w:val="0004205D"/>
    <w:rsid w:val="00042601"/>
    <w:rsid w:val="00042818"/>
    <w:rsid w:val="00042CDC"/>
    <w:rsid w:val="00043176"/>
    <w:rsid w:val="0004338D"/>
    <w:rsid w:val="0004362E"/>
    <w:rsid w:val="00043BB0"/>
    <w:rsid w:val="00044B21"/>
    <w:rsid w:val="0004575F"/>
    <w:rsid w:val="000459C4"/>
    <w:rsid w:val="00045A38"/>
    <w:rsid w:val="00045DE4"/>
    <w:rsid w:val="00046070"/>
    <w:rsid w:val="00046155"/>
    <w:rsid w:val="0004667E"/>
    <w:rsid w:val="000467BD"/>
    <w:rsid w:val="00046C1C"/>
    <w:rsid w:val="00046E5A"/>
    <w:rsid w:val="000501BC"/>
    <w:rsid w:val="0005190B"/>
    <w:rsid w:val="000526D2"/>
    <w:rsid w:val="000528F1"/>
    <w:rsid w:val="00052ED4"/>
    <w:rsid w:val="00053C40"/>
    <w:rsid w:val="00054A88"/>
    <w:rsid w:val="00054D3A"/>
    <w:rsid w:val="00054E93"/>
    <w:rsid w:val="00055433"/>
    <w:rsid w:val="00055662"/>
    <w:rsid w:val="0005581A"/>
    <w:rsid w:val="0005598B"/>
    <w:rsid w:val="00056140"/>
    <w:rsid w:val="0005656E"/>
    <w:rsid w:val="0005666F"/>
    <w:rsid w:val="00057175"/>
    <w:rsid w:val="000575A9"/>
    <w:rsid w:val="0005799C"/>
    <w:rsid w:val="00060084"/>
    <w:rsid w:val="00060D08"/>
    <w:rsid w:val="000610BC"/>
    <w:rsid w:val="0006116B"/>
    <w:rsid w:val="00062B38"/>
    <w:rsid w:val="00062EC9"/>
    <w:rsid w:val="000634BA"/>
    <w:rsid w:val="000640A1"/>
    <w:rsid w:val="000640C0"/>
    <w:rsid w:val="000643BC"/>
    <w:rsid w:val="00064691"/>
    <w:rsid w:val="00064D5B"/>
    <w:rsid w:val="00064E7F"/>
    <w:rsid w:val="0006531F"/>
    <w:rsid w:val="00065493"/>
    <w:rsid w:val="00066A22"/>
    <w:rsid w:val="00066ED0"/>
    <w:rsid w:val="00067A05"/>
    <w:rsid w:val="00067B92"/>
    <w:rsid w:val="00067DD8"/>
    <w:rsid w:val="00067F47"/>
    <w:rsid w:val="000705F5"/>
    <w:rsid w:val="00070C61"/>
    <w:rsid w:val="00071D2A"/>
    <w:rsid w:val="000720AC"/>
    <w:rsid w:val="000720E2"/>
    <w:rsid w:val="00072372"/>
    <w:rsid w:val="0007237D"/>
    <w:rsid w:val="0007298D"/>
    <w:rsid w:val="000729D8"/>
    <w:rsid w:val="00073017"/>
    <w:rsid w:val="000734FE"/>
    <w:rsid w:val="000743A0"/>
    <w:rsid w:val="000746F4"/>
    <w:rsid w:val="000747BB"/>
    <w:rsid w:val="0007487C"/>
    <w:rsid w:val="0007520E"/>
    <w:rsid w:val="000753A9"/>
    <w:rsid w:val="0007540D"/>
    <w:rsid w:val="00075707"/>
    <w:rsid w:val="000757BB"/>
    <w:rsid w:val="00075962"/>
    <w:rsid w:val="00075CBC"/>
    <w:rsid w:val="00076334"/>
    <w:rsid w:val="000764F5"/>
    <w:rsid w:val="00077023"/>
    <w:rsid w:val="0007713A"/>
    <w:rsid w:val="000774BE"/>
    <w:rsid w:val="0007774A"/>
    <w:rsid w:val="0007775D"/>
    <w:rsid w:val="00077A3B"/>
    <w:rsid w:val="00077A88"/>
    <w:rsid w:val="00077E40"/>
    <w:rsid w:val="000806E6"/>
    <w:rsid w:val="00080B4C"/>
    <w:rsid w:val="00081B2F"/>
    <w:rsid w:val="0008207C"/>
    <w:rsid w:val="00082141"/>
    <w:rsid w:val="00082164"/>
    <w:rsid w:val="000821FC"/>
    <w:rsid w:val="000822E3"/>
    <w:rsid w:val="0008295B"/>
    <w:rsid w:val="00082AB8"/>
    <w:rsid w:val="0008392B"/>
    <w:rsid w:val="00083994"/>
    <w:rsid w:val="00084829"/>
    <w:rsid w:val="00084AB1"/>
    <w:rsid w:val="00084F10"/>
    <w:rsid w:val="0008521E"/>
    <w:rsid w:val="00085379"/>
    <w:rsid w:val="00085DDB"/>
    <w:rsid w:val="0008660E"/>
    <w:rsid w:val="000873C7"/>
    <w:rsid w:val="000875DC"/>
    <w:rsid w:val="00087DCD"/>
    <w:rsid w:val="00087FCA"/>
    <w:rsid w:val="0009079C"/>
    <w:rsid w:val="00090B69"/>
    <w:rsid w:val="00090CEF"/>
    <w:rsid w:val="00091056"/>
    <w:rsid w:val="000913AA"/>
    <w:rsid w:val="00091647"/>
    <w:rsid w:val="00091D6D"/>
    <w:rsid w:val="0009224B"/>
    <w:rsid w:val="00092989"/>
    <w:rsid w:val="00092A5B"/>
    <w:rsid w:val="00092CC6"/>
    <w:rsid w:val="00093093"/>
    <w:rsid w:val="00093623"/>
    <w:rsid w:val="00093B37"/>
    <w:rsid w:val="00094218"/>
    <w:rsid w:val="00094612"/>
    <w:rsid w:val="00095131"/>
    <w:rsid w:val="00095585"/>
    <w:rsid w:val="00095DA2"/>
    <w:rsid w:val="00096075"/>
    <w:rsid w:val="0009637A"/>
    <w:rsid w:val="00096668"/>
    <w:rsid w:val="00097002"/>
    <w:rsid w:val="000970C3"/>
    <w:rsid w:val="000976D3"/>
    <w:rsid w:val="000979B5"/>
    <w:rsid w:val="000A0377"/>
    <w:rsid w:val="000A10F0"/>
    <w:rsid w:val="000A1A95"/>
    <w:rsid w:val="000A1B4D"/>
    <w:rsid w:val="000A1BF0"/>
    <w:rsid w:val="000A220C"/>
    <w:rsid w:val="000A26DB"/>
    <w:rsid w:val="000A31D8"/>
    <w:rsid w:val="000A38C7"/>
    <w:rsid w:val="000A3987"/>
    <w:rsid w:val="000A472D"/>
    <w:rsid w:val="000A48BC"/>
    <w:rsid w:val="000A4F41"/>
    <w:rsid w:val="000A51F2"/>
    <w:rsid w:val="000A53AC"/>
    <w:rsid w:val="000A598D"/>
    <w:rsid w:val="000A5C50"/>
    <w:rsid w:val="000A675E"/>
    <w:rsid w:val="000A7C44"/>
    <w:rsid w:val="000A7EC9"/>
    <w:rsid w:val="000A7F1F"/>
    <w:rsid w:val="000B05D6"/>
    <w:rsid w:val="000B0E43"/>
    <w:rsid w:val="000B1286"/>
    <w:rsid w:val="000B154D"/>
    <w:rsid w:val="000B19C4"/>
    <w:rsid w:val="000B1B02"/>
    <w:rsid w:val="000B1F8F"/>
    <w:rsid w:val="000B2066"/>
    <w:rsid w:val="000B22C4"/>
    <w:rsid w:val="000B2797"/>
    <w:rsid w:val="000B315F"/>
    <w:rsid w:val="000B33B6"/>
    <w:rsid w:val="000B3824"/>
    <w:rsid w:val="000B3ADF"/>
    <w:rsid w:val="000B47C2"/>
    <w:rsid w:val="000B496F"/>
    <w:rsid w:val="000B4BA7"/>
    <w:rsid w:val="000B4DB8"/>
    <w:rsid w:val="000B5773"/>
    <w:rsid w:val="000B6249"/>
    <w:rsid w:val="000B635C"/>
    <w:rsid w:val="000B64A2"/>
    <w:rsid w:val="000B6AC5"/>
    <w:rsid w:val="000B7A5D"/>
    <w:rsid w:val="000C0A76"/>
    <w:rsid w:val="000C0F9D"/>
    <w:rsid w:val="000C1534"/>
    <w:rsid w:val="000C1D87"/>
    <w:rsid w:val="000C249E"/>
    <w:rsid w:val="000C29C2"/>
    <w:rsid w:val="000C2C7B"/>
    <w:rsid w:val="000C2DAB"/>
    <w:rsid w:val="000C2DB4"/>
    <w:rsid w:val="000C2F92"/>
    <w:rsid w:val="000C36D2"/>
    <w:rsid w:val="000C3EF3"/>
    <w:rsid w:val="000C45A2"/>
    <w:rsid w:val="000C4AF9"/>
    <w:rsid w:val="000C4E89"/>
    <w:rsid w:val="000C5023"/>
    <w:rsid w:val="000C52CF"/>
    <w:rsid w:val="000C5594"/>
    <w:rsid w:val="000C575A"/>
    <w:rsid w:val="000C575F"/>
    <w:rsid w:val="000C586E"/>
    <w:rsid w:val="000C5EBF"/>
    <w:rsid w:val="000C60D1"/>
    <w:rsid w:val="000C61A8"/>
    <w:rsid w:val="000C63D8"/>
    <w:rsid w:val="000C68D7"/>
    <w:rsid w:val="000C6B19"/>
    <w:rsid w:val="000C6EC3"/>
    <w:rsid w:val="000C7A91"/>
    <w:rsid w:val="000C7B11"/>
    <w:rsid w:val="000D0286"/>
    <w:rsid w:val="000D1EF3"/>
    <w:rsid w:val="000D243F"/>
    <w:rsid w:val="000D2833"/>
    <w:rsid w:val="000D2F00"/>
    <w:rsid w:val="000D32E3"/>
    <w:rsid w:val="000D377F"/>
    <w:rsid w:val="000D3E0E"/>
    <w:rsid w:val="000D4600"/>
    <w:rsid w:val="000D54B6"/>
    <w:rsid w:val="000D55BC"/>
    <w:rsid w:val="000D59E5"/>
    <w:rsid w:val="000D5E84"/>
    <w:rsid w:val="000D5F3D"/>
    <w:rsid w:val="000D6096"/>
    <w:rsid w:val="000D69F9"/>
    <w:rsid w:val="000D7137"/>
    <w:rsid w:val="000D717A"/>
    <w:rsid w:val="000D7216"/>
    <w:rsid w:val="000D721E"/>
    <w:rsid w:val="000D72ED"/>
    <w:rsid w:val="000D75BF"/>
    <w:rsid w:val="000D7A38"/>
    <w:rsid w:val="000D7FCA"/>
    <w:rsid w:val="000E0248"/>
    <w:rsid w:val="000E0D6E"/>
    <w:rsid w:val="000E1051"/>
    <w:rsid w:val="000E1063"/>
    <w:rsid w:val="000E107E"/>
    <w:rsid w:val="000E1431"/>
    <w:rsid w:val="000E18DF"/>
    <w:rsid w:val="000E1CA6"/>
    <w:rsid w:val="000E3324"/>
    <w:rsid w:val="000E3659"/>
    <w:rsid w:val="000E3A9A"/>
    <w:rsid w:val="000E46DE"/>
    <w:rsid w:val="000E4A1C"/>
    <w:rsid w:val="000E4BE5"/>
    <w:rsid w:val="000E5B60"/>
    <w:rsid w:val="000E6179"/>
    <w:rsid w:val="000E6A10"/>
    <w:rsid w:val="000E6ECA"/>
    <w:rsid w:val="000E733B"/>
    <w:rsid w:val="000E79AF"/>
    <w:rsid w:val="000F0084"/>
    <w:rsid w:val="000F08D5"/>
    <w:rsid w:val="000F1AFA"/>
    <w:rsid w:val="000F221E"/>
    <w:rsid w:val="000F272A"/>
    <w:rsid w:val="000F2880"/>
    <w:rsid w:val="000F2D14"/>
    <w:rsid w:val="000F2F31"/>
    <w:rsid w:val="000F3A68"/>
    <w:rsid w:val="000F4240"/>
    <w:rsid w:val="000F490A"/>
    <w:rsid w:val="000F51CF"/>
    <w:rsid w:val="000F5A87"/>
    <w:rsid w:val="000F6007"/>
    <w:rsid w:val="000F63C7"/>
    <w:rsid w:val="000F658B"/>
    <w:rsid w:val="000F68AD"/>
    <w:rsid w:val="000F6BBB"/>
    <w:rsid w:val="000F7602"/>
    <w:rsid w:val="000F797B"/>
    <w:rsid w:val="000F7B48"/>
    <w:rsid w:val="000F7E66"/>
    <w:rsid w:val="0010097E"/>
    <w:rsid w:val="00100AED"/>
    <w:rsid w:val="00100B37"/>
    <w:rsid w:val="00100BCE"/>
    <w:rsid w:val="00100D08"/>
    <w:rsid w:val="00100D66"/>
    <w:rsid w:val="00100E38"/>
    <w:rsid w:val="00101246"/>
    <w:rsid w:val="00101383"/>
    <w:rsid w:val="00101974"/>
    <w:rsid w:val="00101C6A"/>
    <w:rsid w:val="00101CEC"/>
    <w:rsid w:val="00102183"/>
    <w:rsid w:val="001021CC"/>
    <w:rsid w:val="00102AFC"/>
    <w:rsid w:val="0010309B"/>
    <w:rsid w:val="0010320F"/>
    <w:rsid w:val="001043A2"/>
    <w:rsid w:val="00105012"/>
    <w:rsid w:val="0010588C"/>
    <w:rsid w:val="00105FC0"/>
    <w:rsid w:val="0010632A"/>
    <w:rsid w:val="00106BFF"/>
    <w:rsid w:val="00106CD7"/>
    <w:rsid w:val="00106CDE"/>
    <w:rsid w:val="00106F33"/>
    <w:rsid w:val="0010712D"/>
    <w:rsid w:val="0010776E"/>
    <w:rsid w:val="00107DA1"/>
    <w:rsid w:val="00110001"/>
    <w:rsid w:val="0011037F"/>
    <w:rsid w:val="001105E2"/>
    <w:rsid w:val="00110BFB"/>
    <w:rsid w:val="00110D75"/>
    <w:rsid w:val="00111195"/>
    <w:rsid w:val="001119DE"/>
    <w:rsid w:val="00112090"/>
    <w:rsid w:val="00112CF9"/>
    <w:rsid w:val="00112DB1"/>
    <w:rsid w:val="00112F17"/>
    <w:rsid w:val="00113680"/>
    <w:rsid w:val="00113A70"/>
    <w:rsid w:val="00113DCF"/>
    <w:rsid w:val="00114363"/>
    <w:rsid w:val="0011458D"/>
    <w:rsid w:val="00114C35"/>
    <w:rsid w:val="00115B14"/>
    <w:rsid w:val="00115C4C"/>
    <w:rsid w:val="00115DE5"/>
    <w:rsid w:val="00116C9A"/>
    <w:rsid w:val="00116F21"/>
    <w:rsid w:val="001170FA"/>
    <w:rsid w:val="0011772D"/>
    <w:rsid w:val="0011781A"/>
    <w:rsid w:val="00117AC5"/>
    <w:rsid w:val="00117D04"/>
    <w:rsid w:val="00117E44"/>
    <w:rsid w:val="00120138"/>
    <w:rsid w:val="0012138D"/>
    <w:rsid w:val="001220E5"/>
    <w:rsid w:val="0012222C"/>
    <w:rsid w:val="0012276B"/>
    <w:rsid w:val="00123634"/>
    <w:rsid w:val="00123A44"/>
    <w:rsid w:val="00124152"/>
    <w:rsid w:val="00124E12"/>
    <w:rsid w:val="00125CE4"/>
    <w:rsid w:val="00125E7A"/>
    <w:rsid w:val="00126137"/>
    <w:rsid w:val="0012635F"/>
    <w:rsid w:val="001264A0"/>
    <w:rsid w:val="001266E0"/>
    <w:rsid w:val="001268F1"/>
    <w:rsid w:val="00126EA0"/>
    <w:rsid w:val="001278A6"/>
    <w:rsid w:val="001300D4"/>
    <w:rsid w:val="001303CA"/>
    <w:rsid w:val="00130837"/>
    <w:rsid w:val="00130E76"/>
    <w:rsid w:val="00131413"/>
    <w:rsid w:val="001322D6"/>
    <w:rsid w:val="0013258D"/>
    <w:rsid w:val="00132A46"/>
    <w:rsid w:val="00132C7E"/>
    <w:rsid w:val="0013306A"/>
    <w:rsid w:val="0013372F"/>
    <w:rsid w:val="00133BBE"/>
    <w:rsid w:val="00133C66"/>
    <w:rsid w:val="001341D2"/>
    <w:rsid w:val="0013434C"/>
    <w:rsid w:val="00134D77"/>
    <w:rsid w:val="001356D3"/>
    <w:rsid w:val="00135CCC"/>
    <w:rsid w:val="001372BC"/>
    <w:rsid w:val="00140777"/>
    <w:rsid w:val="001408D2"/>
    <w:rsid w:val="00140C12"/>
    <w:rsid w:val="00140CBF"/>
    <w:rsid w:val="00140DB6"/>
    <w:rsid w:val="00140E69"/>
    <w:rsid w:val="00141460"/>
    <w:rsid w:val="00141885"/>
    <w:rsid w:val="0014195F"/>
    <w:rsid w:val="00141D23"/>
    <w:rsid w:val="00141DCF"/>
    <w:rsid w:val="00142085"/>
    <w:rsid w:val="001421B8"/>
    <w:rsid w:val="00142643"/>
    <w:rsid w:val="00142653"/>
    <w:rsid w:val="00142840"/>
    <w:rsid w:val="0014296E"/>
    <w:rsid w:val="00142A4A"/>
    <w:rsid w:val="00142B4D"/>
    <w:rsid w:val="00142DB0"/>
    <w:rsid w:val="00142E56"/>
    <w:rsid w:val="001430D5"/>
    <w:rsid w:val="00144045"/>
    <w:rsid w:val="00144081"/>
    <w:rsid w:val="00144BC7"/>
    <w:rsid w:val="00145010"/>
    <w:rsid w:val="001458F3"/>
    <w:rsid w:val="0014604F"/>
    <w:rsid w:val="001469EE"/>
    <w:rsid w:val="00146E3D"/>
    <w:rsid w:val="00147648"/>
    <w:rsid w:val="00147D99"/>
    <w:rsid w:val="00147EB4"/>
    <w:rsid w:val="00150070"/>
    <w:rsid w:val="00150095"/>
    <w:rsid w:val="001500C6"/>
    <w:rsid w:val="0015034B"/>
    <w:rsid w:val="001505EA"/>
    <w:rsid w:val="00150847"/>
    <w:rsid w:val="00150974"/>
    <w:rsid w:val="00151C28"/>
    <w:rsid w:val="00151D28"/>
    <w:rsid w:val="00151F0B"/>
    <w:rsid w:val="00152752"/>
    <w:rsid w:val="00152AA1"/>
    <w:rsid w:val="00152C65"/>
    <w:rsid w:val="00152D53"/>
    <w:rsid w:val="00152EFF"/>
    <w:rsid w:val="001531B7"/>
    <w:rsid w:val="0015335E"/>
    <w:rsid w:val="00153820"/>
    <w:rsid w:val="00153F9E"/>
    <w:rsid w:val="00154121"/>
    <w:rsid w:val="001541BF"/>
    <w:rsid w:val="00154C18"/>
    <w:rsid w:val="00154DF5"/>
    <w:rsid w:val="00155262"/>
    <w:rsid w:val="00155E76"/>
    <w:rsid w:val="00156147"/>
    <w:rsid w:val="001565D7"/>
    <w:rsid w:val="00156BDC"/>
    <w:rsid w:val="00156F56"/>
    <w:rsid w:val="00157ABC"/>
    <w:rsid w:val="00157E5B"/>
    <w:rsid w:val="0016009B"/>
    <w:rsid w:val="0016040C"/>
    <w:rsid w:val="001609CA"/>
    <w:rsid w:val="00161010"/>
    <w:rsid w:val="001610F4"/>
    <w:rsid w:val="00161245"/>
    <w:rsid w:val="0016138E"/>
    <w:rsid w:val="0016181F"/>
    <w:rsid w:val="001622C1"/>
    <w:rsid w:val="00162FC4"/>
    <w:rsid w:val="0016347C"/>
    <w:rsid w:val="001635C9"/>
    <w:rsid w:val="00163653"/>
    <w:rsid w:val="00164330"/>
    <w:rsid w:val="00164438"/>
    <w:rsid w:val="00164522"/>
    <w:rsid w:val="00164844"/>
    <w:rsid w:val="00164DEE"/>
    <w:rsid w:val="00164E6D"/>
    <w:rsid w:val="0016528A"/>
    <w:rsid w:val="001652FC"/>
    <w:rsid w:val="00165ACD"/>
    <w:rsid w:val="00166016"/>
    <w:rsid w:val="001665A7"/>
    <w:rsid w:val="0016679D"/>
    <w:rsid w:val="001670FB"/>
    <w:rsid w:val="00167521"/>
    <w:rsid w:val="00167974"/>
    <w:rsid w:val="00167988"/>
    <w:rsid w:val="00167C7B"/>
    <w:rsid w:val="00167C8F"/>
    <w:rsid w:val="00170009"/>
    <w:rsid w:val="001701B6"/>
    <w:rsid w:val="00170496"/>
    <w:rsid w:val="00170ED9"/>
    <w:rsid w:val="001715A9"/>
    <w:rsid w:val="0017173E"/>
    <w:rsid w:val="00171B3A"/>
    <w:rsid w:val="0017233E"/>
    <w:rsid w:val="00172EF6"/>
    <w:rsid w:val="00174B56"/>
    <w:rsid w:val="001757D7"/>
    <w:rsid w:val="001777FD"/>
    <w:rsid w:val="001802E3"/>
    <w:rsid w:val="00181620"/>
    <w:rsid w:val="001817A6"/>
    <w:rsid w:val="00181CC4"/>
    <w:rsid w:val="00181DA4"/>
    <w:rsid w:val="0018282A"/>
    <w:rsid w:val="00183097"/>
    <w:rsid w:val="0018384F"/>
    <w:rsid w:val="001839ED"/>
    <w:rsid w:val="00184651"/>
    <w:rsid w:val="001850D6"/>
    <w:rsid w:val="00185155"/>
    <w:rsid w:val="00185518"/>
    <w:rsid w:val="001858D5"/>
    <w:rsid w:val="00185A83"/>
    <w:rsid w:val="0018647A"/>
    <w:rsid w:val="00186779"/>
    <w:rsid w:val="001869A3"/>
    <w:rsid w:val="00187DE7"/>
    <w:rsid w:val="00190AA0"/>
    <w:rsid w:val="00190D38"/>
    <w:rsid w:val="001913DD"/>
    <w:rsid w:val="001917E7"/>
    <w:rsid w:val="0019198C"/>
    <w:rsid w:val="00191A6F"/>
    <w:rsid w:val="001923B6"/>
    <w:rsid w:val="00192541"/>
    <w:rsid w:val="00192B83"/>
    <w:rsid w:val="00192F2A"/>
    <w:rsid w:val="0019323B"/>
    <w:rsid w:val="001939B1"/>
    <w:rsid w:val="00193C82"/>
    <w:rsid w:val="00193EAC"/>
    <w:rsid w:val="00194BF7"/>
    <w:rsid w:val="00194E3D"/>
    <w:rsid w:val="00194F04"/>
    <w:rsid w:val="0019559B"/>
    <w:rsid w:val="00195DC0"/>
    <w:rsid w:val="001968BF"/>
    <w:rsid w:val="00196AD8"/>
    <w:rsid w:val="00197167"/>
    <w:rsid w:val="001973E7"/>
    <w:rsid w:val="001976DD"/>
    <w:rsid w:val="00197CA7"/>
    <w:rsid w:val="001A186B"/>
    <w:rsid w:val="001A1DCD"/>
    <w:rsid w:val="001A2053"/>
    <w:rsid w:val="001A21CB"/>
    <w:rsid w:val="001A28A2"/>
    <w:rsid w:val="001A2F96"/>
    <w:rsid w:val="001A3EFF"/>
    <w:rsid w:val="001A4F03"/>
    <w:rsid w:val="001A5162"/>
    <w:rsid w:val="001A69ED"/>
    <w:rsid w:val="001A6D3B"/>
    <w:rsid w:val="001A6DBE"/>
    <w:rsid w:val="001A6FC8"/>
    <w:rsid w:val="001A741F"/>
    <w:rsid w:val="001A7496"/>
    <w:rsid w:val="001A7530"/>
    <w:rsid w:val="001A7E58"/>
    <w:rsid w:val="001B08CF"/>
    <w:rsid w:val="001B092C"/>
    <w:rsid w:val="001B135B"/>
    <w:rsid w:val="001B1894"/>
    <w:rsid w:val="001B1A2D"/>
    <w:rsid w:val="001B1A59"/>
    <w:rsid w:val="001B1B04"/>
    <w:rsid w:val="001B1EFB"/>
    <w:rsid w:val="001B1FB7"/>
    <w:rsid w:val="001B2217"/>
    <w:rsid w:val="001B23FF"/>
    <w:rsid w:val="001B2A0C"/>
    <w:rsid w:val="001B37B2"/>
    <w:rsid w:val="001B3C5B"/>
    <w:rsid w:val="001B3D5A"/>
    <w:rsid w:val="001B4050"/>
    <w:rsid w:val="001B43CB"/>
    <w:rsid w:val="001B46BE"/>
    <w:rsid w:val="001B4ABD"/>
    <w:rsid w:val="001B4E9D"/>
    <w:rsid w:val="001B5394"/>
    <w:rsid w:val="001B574A"/>
    <w:rsid w:val="001B5790"/>
    <w:rsid w:val="001B5982"/>
    <w:rsid w:val="001B6277"/>
    <w:rsid w:val="001B66AB"/>
    <w:rsid w:val="001B66FA"/>
    <w:rsid w:val="001B692A"/>
    <w:rsid w:val="001B6EAC"/>
    <w:rsid w:val="001B709F"/>
    <w:rsid w:val="001B7351"/>
    <w:rsid w:val="001C000F"/>
    <w:rsid w:val="001C098E"/>
    <w:rsid w:val="001C0A8F"/>
    <w:rsid w:val="001C1A8A"/>
    <w:rsid w:val="001C20C0"/>
    <w:rsid w:val="001C2414"/>
    <w:rsid w:val="001C370F"/>
    <w:rsid w:val="001C4301"/>
    <w:rsid w:val="001C468F"/>
    <w:rsid w:val="001C4AE7"/>
    <w:rsid w:val="001C4B70"/>
    <w:rsid w:val="001C4CCF"/>
    <w:rsid w:val="001C55D0"/>
    <w:rsid w:val="001C5C55"/>
    <w:rsid w:val="001C5EAD"/>
    <w:rsid w:val="001C660E"/>
    <w:rsid w:val="001C6AB1"/>
    <w:rsid w:val="001C7406"/>
    <w:rsid w:val="001C7B60"/>
    <w:rsid w:val="001C7B8A"/>
    <w:rsid w:val="001D0139"/>
    <w:rsid w:val="001D0393"/>
    <w:rsid w:val="001D0AF0"/>
    <w:rsid w:val="001D1082"/>
    <w:rsid w:val="001D1700"/>
    <w:rsid w:val="001D19A0"/>
    <w:rsid w:val="001D215F"/>
    <w:rsid w:val="001D2851"/>
    <w:rsid w:val="001D2B61"/>
    <w:rsid w:val="001D38D9"/>
    <w:rsid w:val="001D3E44"/>
    <w:rsid w:val="001D40F4"/>
    <w:rsid w:val="001D414D"/>
    <w:rsid w:val="001D4365"/>
    <w:rsid w:val="001D47E7"/>
    <w:rsid w:val="001D4D34"/>
    <w:rsid w:val="001D4F7D"/>
    <w:rsid w:val="001D50EB"/>
    <w:rsid w:val="001D5343"/>
    <w:rsid w:val="001D54D0"/>
    <w:rsid w:val="001D55B5"/>
    <w:rsid w:val="001D5B4B"/>
    <w:rsid w:val="001D5E96"/>
    <w:rsid w:val="001D68B8"/>
    <w:rsid w:val="001D6FB6"/>
    <w:rsid w:val="001E0F16"/>
    <w:rsid w:val="001E1392"/>
    <w:rsid w:val="001E1933"/>
    <w:rsid w:val="001E1B03"/>
    <w:rsid w:val="001E24D0"/>
    <w:rsid w:val="001E2F26"/>
    <w:rsid w:val="001E33A9"/>
    <w:rsid w:val="001E465A"/>
    <w:rsid w:val="001E4767"/>
    <w:rsid w:val="001E4785"/>
    <w:rsid w:val="001E4B6A"/>
    <w:rsid w:val="001E4D23"/>
    <w:rsid w:val="001E4EF4"/>
    <w:rsid w:val="001E574E"/>
    <w:rsid w:val="001E5930"/>
    <w:rsid w:val="001E5A07"/>
    <w:rsid w:val="001E5A3C"/>
    <w:rsid w:val="001E5A84"/>
    <w:rsid w:val="001E5E91"/>
    <w:rsid w:val="001E5F8E"/>
    <w:rsid w:val="001E6E4A"/>
    <w:rsid w:val="001E705B"/>
    <w:rsid w:val="001E72D5"/>
    <w:rsid w:val="001F084D"/>
    <w:rsid w:val="001F0FCE"/>
    <w:rsid w:val="001F1846"/>
    <w:rsid w:val="001F1CA9"/>
    <w:rsid w:val="001F2015"/>
    <w:rsid w:val="001F247B"/>
    <w:rsid w:val="001F2968"/>
    <w:rsid w:val="001F2C3B"/>
    <w:rsid w:val="001F2CBB"/>
    <w:rsid w:val="001F34F9"/>
    <w:rsid w:val="001F4064"/>
    <w:rsid w:val="001F4FD0"/>
    <w:rsid w:val="001F50EC"/>
    <w:rsid w:val="001F5ED3"/>
    <w:rsid w:val="001F62B2"/>
    <w:rsid w:val="001F6D66"/>
    <w:rsid w:val="001F73EA"/>
    <w:rsid w:val="001F7430"/>
    <w:rsid w:val="001F785A"/>
    <w:rsid w:val="001F7D17"/>
    <w:rsid w:val="001F7F81"/>
    <w:rsid w:val="002000D7"/>
    <w:rsid w:val="00200531"/>
    <w:rsid w:val="00200F1A"/>
    <w:rsid w:val="00201751"/>
    <w:rsid w:val="0020185C"/>
    <w:rsid w:val="00201D67"/>
    <w:rsid w:val="00201F87"/>
    <w:rsid w:val="00202273"/>
    <w:rsid w:val="002022DC"/>
    <w:rsid w:val="0020253F"/>
    <w:rsid w:val="002028AD"/>
    <w:rsid w:val="00202FBF"/>
    <w:rsid w:val="002035A6"/>
    <w:rsid w:val="002042C5"/>
    <w:rsid w:val="0020434D"/>
    <w:rsid w:val="00204A77"/>
    <w:rsid w:val="00204ACB"/>
    <w:rsid w:val="00204C39"/>
    <w:rsid w:val="00204E4F"/>
    <w:rsid w:val="00204F31"/>
    <w:rsid w:val="00205123"/>
    <w:rsid w:val="002056B4"/>
    <w:rsid w:val="00205D5F"/>
    <w:rsid w:val="00206016"/>
    <w:rsid w:val="0020689B"/>
    <w:rsid w:val="00207292"/>
    <w:rsid w:val="002075B8"/>
    <w:rsid w:val="00207697"/>
    <w:rsid w:val="00207844"/>
    <w:rsid w:val="00207C22"/>
    <w:rsid w:val="002106CC"/>
    <w:rsid w:val="00210777"/>
    <w:rsid w:val="0021104D"/>
    <w:rsid w:val="0021108B"/>
    <w:rsid w:val="00211294"/>
    <w:rsid w:val="002117FD"/>
    <w:rsid w:val="00211A71"/>
    <w:rsid w:val="00212173"/>
    <w:rsid w:val="0021226F"/>
    <w:rsid w:val="002122C8"/>
    <w:rsid w:val="002122CF"/>
    <w:rsid w:val="00212E3A"/>
    <w:rsid w:val="0021365E"/>
    <w:rsid w:val="00213E77"/>
    <w:rsid w:val="002140B0"/>
    <w:rsid w:val="00214778"/>
    <w:rsid w:val="00214AAD"/>
    <w:rsid w:val="00214D7F"/>
    <w:rsid w:val="00214E62"/>
    <w:rsid w:val="0021529E"/>
    <w:rsid w:val="0021596A"/>
    <w:rsid w:val="00215C9F"/>
    <w:rsid w:val="00216B5B"/>
    <w:rsid w:val="00216EAE"/>
    <w:rsid w:val="0021725F"/>
    <w:rsid w:val="0021762E"/>
    <w:rsid w:val="0021773E"/>
    <w:rsid w:val="002203A0"/>
    <w:rsid w:val="002206F3"/>
    <w:rsid w:val="002208A4"/>
    <w:rsid w:val="00220A2C"/>
    <w:rsid w:val="00220A87"/>
    <w:rsid w:val="00220AC4"/>
    <w:rsid w:val="00220DF6"/>
    <w:rsid w:val="00220EDF"/>
    <w:rsid w:val="00221156"/>
    <w:rsid w:val="0022145C"/>
    <w:rsid w:val="0022152E"/>
    <w:rsid w:val="00221A9F"/>
    <w:rsid w:val="00221D30"/>
    <w:rsid w:val="00221DF7"/>
    <w:rsid w:val="00221E2B"/>
    <w:rsid w:val="00221FEC"/>
    <w:rsid w:val="0022318C"/>
    <w:rsid w:val="002232B2"/>
    <w:rsid w:val="00224461"/>
    <w:rsid w:val="00224961"/>
    <w:rsid w:val="00224B22"/>
    <w:rsid w:val="00224B72"/>
    <w:rsid w:val="0022522B"/>
    <w:rsid w:val="002254C7"/>
    <w:rsid w:val="0022562B"/>
    <w:rsid w:val="00225881"/>
    <w:rsid w:val="002259BD"/>
    <w:rsid w:val="00226565"/>
    <w:rsid w:val="00226724"/>
    <w:rsid w:val="00226968"/>
    <w:rsid w:val="002269DE"/>
    <w:rsid w:val="00226B6C"/>
    <w:rsid w:val="00227664"/>
    <w:rsid w:val="00227812"/>
    <w:rsid w:val="00227A9F"/>
    <w:rsid w:val="00227B3C"/>
    <w:rsid w:val="00227DAA"/>
    <w:rsid w:val="00230F8F"/>
    <w:rsid w:val="002317EF"/>
    <w:rsid w:val="0023219D"/>
    <w:rsid w:val="0023224A"/>
    <w:rsid w:val="00232D16"/>
    <w:rsid w:val="00233047"/>
    <w:rsid w:val="002346A7"/>
    <w:rsid w:val="00234F17"/>
    <w:rsid w:val="002357DD"/>
    <w:rsid w:val="00235F10"/>
    <w:rsid w:val="00236070"/>
    <w:rsid w:val="0023645D"/>
    <w:rsid w:val="002365B9"/>
    <w:rsid w:val="00236831"/>
    <w:rsid w:val="00236BE7"/>
    <w:rsid w:val="00236CB0"/>
    <w:rsid w:val="002377B7"/>
    <w:rsid w:val="002377F2"/>
    <w:rsid w:val="002379FC"/>
    <w:rsid w:val="00237C10"/>
    <w:rsid w:val="00237CFE"/>
    <w:rsid w:val="00237F68"/>
    <w:rsid w:val="00237FEF"/>
    <w:rsid w:val="00240BD4"/>
    <w:rsid w:val="0024102E"/>
    <w:rsid w:val="0024110A"/>
    <w:rsid w:val="00241238"/>
    <w:rsid w:val="0024160C"/>
    <w:rsid w:val="002416C4"/>
    <w:rsid w:val="00241AFC"/>
    <w:rsid w:val="00241EB8"/>
    <w:rsid w:val="00241F88"/>
    <w:rsid w:val="00242355"/>
    <w:rsid w:val="002427B6"/>
    <w:rsid w:val="002434BB"/>
    <w:rsid w:val="0024376A"/>
    <w:rsid w:val="00243C66"/>
    <w:rsid w:val="002441F9"/>
    <w:rsid w:val="002445EB"/>
    <w:rsid w:val="00245237"/>
    <w:rsid w:val="002452B5"/>
    <w:rsid w:val="00245E94"/>
    <w:rsid w:val="0024652D"/>
    <w:rsid w:val="00246596"/>
    <w:rsid w:val="002465EB"/>
    <w:rsid w:val="00246DCE"/>
    <w:rsid w:val="002471DF"/>
    <w:rsid w:val="00247898"/>
    <w:rsid w:val="00247971"/>
    <w:rsid w:val="00250A6F"/>
    <w:rsid w:val="00250AEB"/>
    <w:rsid w:val="00250E11"/>
    <w:rsid w:val="00250F1D"/>
    <w:rsid w:val="00250F20"/>
    <w:rsid w:val="00251101"/>
    <w:rsid w:val="002514D2"/>
    <w:rsid w:val="00251F57"/>
    <w:rsid w:val="00252886"/>
    <w:rsid w:val="00252B7D"/>
    <w:rsid w:val="00252BF4"/>
    <w:rsid w:val="002534DF"/>
    <w:rsid w:val="00253DDF"/>
    <w:rsid w:val="00253E5E"/>
    <w:rsid w:val="00254142"/>
    <w:rsid w:val="00254359"/>
    <w:rsid w:val="002550AE"/>
    <w:rsid w:val="00255CD9"/>
    <w:rsid w:val="002564AC"/>
    <w:rsid w:val="00256D33"/>
    <w:rsid w:val="00256D92"/>
    <w:rsid w:val="00257175"/>
    <w:rsid w:val="00257D0C"/>
    <w:rsid w:val="0026024E"/>
    <w:rsid w:val="00260928"/>
    <w:rsid w:val="00260A90"/>
    <w:rsid w:val="00260D74"/>
    <w:rsid w:val="002615E7"/>
    <w:rsid w:val="00261D42"/>
    <w:rsid w:val="002621EB"/>
    <w:rsid w:val="00262262"/>
    <w:rsid w:val="00262840"/>
    <w:rsid w:val="00262CC1"/>
    <w:rsid w:val="00262D69"/>
    <w:rsid w:val="00262F75"/>
    <w:rsid w:val="002633EA"/>
    <w:rsid w:val="00263D19"/>
    <w:rsid w:val="00263E11"/>
    <w:rsid w:val="0026456D"/>
    <w:rsid w:val="00265031"/>
    <w:rsid w:val="002651F7"/>
    <w:rsid w:val="00265261"/>
    <w:rsid w:val="00265B29"/>
    <w:rsid w:val="002662EB"/>
    <w:rsid w:val="00266618"/>
    <w:rsid w:val="002675B4"/>
    <w:rsid w:val="00267CA2"/>
    <w:rsid w:val="0027004B"/>
    <w:rsid w:val="002703AF"/>
    <w:rsid w:val="002704CB"/>
    <w:rsid w:val="0027085D"/>
    <w:rsid w:val="00270AEC"/>
    <w:rsid w:val="00271217"/>
    <w:rsid w:val="00271A92"/>
    <w:rsid w:val="00271C24"/>
    <w:rsid w:val="00271ED5"/>
    <w:rsid w:val="0027252B"/>
    <w:rsid w:val="002727E5"/>
    <w:rsid w:val="00272CDD"/>
    <w:rsid w:val="00272E0A"/>
    <w:rsid w:val="002731B3"/>
    <w:rsid w:val="0027344A"/>
    <w:rsid w:val="0027384F"/>
    <w:rsid w:val="00273B95"/>
    <w:rsid w:val="002746F4"/>
    <w:rsid w:val="0027492D"/>
    <w:rsid w:val="00274B6F"/>
    <w:rsid w:val="00274E9A"/>
    <w:rsid w:val="00274FE1"/>
    <w:rsid w:val="0027539E"/>
    <w:rsid w:val="00276261"/>
    <w:rsid w:val="0027676D"/>
    <w:rsid w:val="00276C8A"/>
    <w:rsid w:val="00277680"/>
    <w:rsid w:val="00277A55"/>
    <w:rsid w:val="002800A0"/>
    <w:rsid w:val="0028029F"/>
    <w:rsid w:val="00280348"/>
    <w:rsid w:val="00280C9C"/>
    <w:rsid w:val="00281AB4"/>
    <w:rsid w:val="00281EA3"/>
    <w:rsid w:val="002820F1"/>
    <w:rsid w:val="0028279A"/>
    <w:rsid w:val="00282B7F"/>
    <w:rsid w:val="00282BA0"/>
    <w:rsid w:val="00283026"/>
    <w:rsid w:val="00283287"/>
    <w:rsid w:val="002832CF"/>
    <w:rsid w:val="00284063"/>
    <w:rsid w:val="002844A3"/>
    <w:rsid w:val="00284744"/>
    <w:rsid w:val="00284BCB"/>
    <w:rsid w:val="00284FA3"/>
    <w:rsid w:val="00285940"/>
    <w:rsid w:val="00285F6B"/>
    <w:rsid w:val="002864A9"/>
    <w:rsid w:val="00286546"/>
    <w:rsid w:val="0028691B"/>
    <w:rsid w:val="0028693A"/>
    <w:rsid w:val="002875C8"/>
    <w:rsid w:val="002877D3"/>
    <w:rsid w:val="00287B15"/>
    <w:rsid w:val="00287B6A"/>
    <w:rsid w:val="00287BBA"/>
    <w:rsid w:val="00290D9D"/>
    <w:rsid w:val="00291048"/>
    <w:rsid w:val="002910F6"/>
    <w:rsid w:val="00291BDC"/>
    <w:rsid w:val="0029249C"/>
    <w:rsid w:val="00292990"/>
    <w:rsid w:val="002930C9"/>
    <w:rsid w:val="00293579"/>
    <w:rsid w:val="00293723"/>
    <w:rsid w:val="00293E5B"/>
    <w:rsid w:val="00293EFE"/>
    <w:rsid w:val="002943DF"/>
    <w:rsid w:val="0029464A"/>
    <w:rsid w:val="002947E9"/>
    <w:rsid w:val="00294FE0"/>
    <w:rsid w:val="00295705"/>
    <w:rsid w:val="00295873"/>
    <w:rsid w:val="00295BDA"/>
    <w:rsid w:val="00296656"/>
    <w:rsid w:val="0029702E"/>
    <w:rsid w:val="002A01BB"/>
    <w:rsid w:val="002A0590"/>
    <w:rsid w:val="002A08CA"/>
    <w:rsid w:val="002A105B"/>
    <w:rsid w:val="002A16DB"/>
    <w:rsid w:val="002A1E14"/>
    <w:rsid w:val="002A2891"/>
    <w:rsid w:val="002A29C7"/>
    <w:rsid w:val="002A2A8A"/>
    <w:rsid w:val="002A310A"/>
    <w:rsid w:val="002A3150"/>
    <w:rsid w:val="002A4068"/>
    <w:rsid w:val="002A471D"/>
    <w:rsid w:val="002A49AC"/>
    <w:rsid w:val="002A4F70"/>
    <w:rsid w:val="002A517E"/>
    <w:rsid w:val="002A5635"/>
    <w:rsid w:val="002A5B7B"/>
    <w:rsid w:val="002A74B0"/>
    <w:rsid w:val="002A7C12"/>
    <w:rsid w:val="002B06B5"/>
    <w:rsid w:val="002B0A2A"/>
    <w:rsid w:val="002B0E44"/>
    <w:rsid w:val="002B1216"/>
    <w:rsid w:val="002B17BB"/>
    <w:rsid w:val="002B19F0"/>
    <w:rsid w:val="002B2465"/>
    <w:rsid w:val="002B2AA7"/>
    <w:rsid w:val="002B2BC8"/>
    <w:rsid w:val="002B3435"/>
    <w:rsid w:val="002B488D"/>
    <w:rsid w:val="002B48FC"/>
    <w:rsid w:val="002B4956"/>
    <w:rsid w:val="002B503B"/>
    <w:rsid w:val="002B5193"/>
    <w:rsid w:val="002B5905"/>
    <w:rsid w:val="002B5B3D"/>
    <w:rsid w:val="002B5DAA"/>
    <w:rsid w:val="002B5F16"/>
    <w:rsid w:val="002B60C8"/>
    <w:rsid w:val="002B6284"/>
    <w:rsid w:val="002B6514"/>
    <w:rsid w:val="002B6788"/>
    <w:rsid w:val="002B6C0F"/>
    <w:rsid w:val="002B6E11"/>
    <w:rsid w:val="002B7427"/>
    <w:rsid w:val="002B798B"/>
    <w:rsid w:val="002C01C5"/>
    <w:rsid w:val="002C0667"/>
    <w:rsid w:val="002C0A66"/>
    <w:rsid w:val="002C0A82"/>
    <w:rsid w:val="002C0B49"/>
    <w:rsid w:val="002C1024"/>
    <w:rsid w:val="002C1641"/>
    <w:rsid w:val="002C1702"/>
    <w:rsid w:val="002C1CBB"/>
    <w:rsid w:val="002C2585"/>
    <w:rsid w:val="002C2D44"/>
    <w:rsid w:val="002C3655"/>
    <w:rsid w:val="002C4733"/>
    <w:rsid w:val="002C4B50"/>
    <w:rsid w:val="002C5020"/>
    <w:rsid w:val="002C52DE"/>
    <w:rsid w:val="002C571A"/>
    <w:rsid w:val="002C5DE3"/>
    <w:rsid w:val="002C6234"/>
    <w:rsid w:val="002C6298"/>
    <w:rsid w:val="002C646F"/>
    <w:rsid w:val="002C64CF"/>
    <w:rsid w:val="002C6771"/>
    <w:rsid w:val="002C6E9B"/>
    <w:rsid w:val="002C6EC6"/>
    <w:rsid w:val="002C78ED"/>
    <w:rsid w:val="002C7EB9"/>
    <w:rsid w:val="002C7FC6"/>
    <w:rsid w:val="002D0376"/>
    <w:rsid w:val="002D071B"/>
    <w:rsid w:val="002D0770"/>
    <w:rsid w:val="002D0E49"/>
    <w:rsid w:val="002D11E8"/>
    <w:rsid w:val="002D1695"/>
    <w:rsid w:val="002D1927"/>
    <w:rsid w:val="002D2923"/>
    <w:rsid w:val="002D2E95"/>
    <w:rsid w:val="002D3291"/>
    <w:rsid w:val="002D522D"/>
    <w:rsid w:val="002D5352"/>
    <w:rsid w:val="002D5FC7"/>
    <w:rsid w:val="002D65CA"/>
    <w:rsid w:val="002D65FE"/>
    <w:rsid w:val="002D67AA"/>
    <w:rsid w:val="002D740C"/>
    <w:rsid w:val="002D78EE"/>
    <w:rsid w:val="002D7D30"/>
    <w:rsid w:val="002E1124"/>
    <w:rsid w:val="002E1CCB"/>
    <w:rsid w:val="002E1F95"/>
    <w:rsid w:val="002E21FA"/>
    <w:rsid w:val="002E24BF"/>
    <w:rsid w:val="002E2A29"/>
    <w:rsid w:val="002E2C37"/>
    <w:rsid w:val="002E30A8"/>
    <w:rsid w:val="002E385C"/>
    <w:rsid w:val="002E3E77"/>
    <w:rsid w:val="002E4E89"/>
    <w:rsid w:val="002E59C9"/>
    <w:rsid w:val="002E618F"/>
    <w:rsid w:val="002E62B7"/>
    <w:rsid w:val="002E6659"/>
    <w:rsid w:val="002E7708"/>
    <w:rsid w:val="002E7C55"/>
    <w:rsid w:val="002F0260"/>
    <w:rsid w:val="002F06CF"/>
    <w:rsid w:val="002F0DD0"/>
    <w:rsid w:val="002F1481"/>
    <w:rsid w:val="002F1573"/>
    <w:rsid w:val="002F16C7"/>
    <w:rsid w:val="002F22DE"/>
    <w:rsid w:val="002F28AD"/>
    <w:rsid w:val="002F2E33"/>
    <w:rsid w:val="002F325B"/>
    <w:rsid w:val="002F33C9"/>
    <w:rsid w:val="002F3E1A"/>
    <w:rsid w:val="002F4244"/>
    <w:rsid w:val="002F4405"/>
    <w:rsid w:val="002F4590"/>
    <w:rsid w:val="002F4D83"/>
    <w:rsid w:val="002F534C"/>
    <w:rsid w:val="002F55AD"/>
    <w:rsid w:val="002F627A"/>
    <w:rsid w:val="002F62D2"/>
    <w:rsid w:val="002F67AB"/>
    <w:rsid w:val="002F67B0"/>
    <w:rsid w:val="002F6F99"/>
    <w:rsid w:val="002F74BB"/>
    <w:rsid w:val="002F770C"/>
    <w:rsid w:val="002F7DAC"/>
    <w:rsid w:val="002F7EFD"/>
    <w:rsid w:val="0030002A"/>
    <w:rsid w:val="003006A2"/>
    <w:rsid w:val="00300DA4"/>
    <w:rsid w:val="00301347"/>
    <w:rsid w:val="003013E8"/>
    <w:rsid w:val="00301A44"/>
    <w:rsid w:val="00301A46"/>
    <w:rsid w:val="00301FB8"/>
    <w:rsid w:val="00302CE8"/>
    <w:rsid w:val="00302D9C"/>
    <w:rsid w:val="00302F66"/>
    <w:rsid w:val="003030AC"/>
    <w:rsid w:val="003034CF"/>
    <w:rsid w:val="00303757"/>
    <w:rsid w:val="00303A05"/>
    <w:rsid w:val="00303A0F"/>
    <w:rsid w:val="00303A23"/>
    <w:rsid w:val="003040A2"/>
    <w:rsid w:val="0030436F"/>
    <w:rsid w:val="00304397"/>
    <w:rsid w:val="0030456D"/>
    <w:rsid w:val="00304651"/>
    <w:rsid w:val="003049AD"/>
    <w:rsid w:val="00304C3C"/>
    <w:rsid w:val="00305996"/>
    <w:rsid w:val="00305C02"/>
    <w:rsid w:val="003064D0"/>
    <w:rsid w:val="003064EC"/>
    <w:rsid w:val="00306568"/>
    <w:rsid w:val="00306B43"/>
    <w:rsid w:val="00306F23"/>
    <w:rsid w:val="003075F3"/>
    <w:rsid w:val="00307C4E"/>
    <w:rsid w:val="00307F11"/>
    <w:rsid w:val="003102A0"/>
    <w:rsid w:val="00310964"/>
    <w:rsid w:val="0031143B"/>
    <w:rsid w:val="00311936"/>
    <w:rsid w:val="00311BA3"/>
    <w:rsid w:val="00312342"/>
    <w:rsid w:val="003127A2"/>
    <w:rsid w:val="00312BB5"/>
    <w:rsid w:val="00312DA2"/>
    <w:rsid w:val="00312EA7"/>
    <w:rsid w:val="00314721"/>
    <w:rsid w:val="00314F8C"/>
    <w:rsid w:val="003153EF"/>
    <w:rsid w:val="00315B8C"/>
    <w:rsid w:val="003162EF"/>
    <w:rsid w:val="0031640A"/>
    <w:rsid w:val="00316963"/>
    <w:rsid w:val="00316A10"/>
    <w:rsid w:val="00316BFD"/>
    <w:rsid w:val="00316DB3"/>
    <w:rsid w:val="00317B2A"/>
    <w:rsid w:val="003204BF"/>
    <w:rsid w:val="00320F7E"/>
    <w:rsid w:val="00320FFF"/>
    <w:rsid w:val="0032105E"/>
    <w:rsid w:val="00321395"/>
    <w:rsid w:val="00321779"/>
    <w:rsid w:val="00322004"/>
    <w:rsid w:val="00322022"/>
    <w:rsid w:val="003220D9"/>
    <w:rsid w:val="00322338"/>
    <w:rsid w:val="003224FC"/>
    <w:rsid w:val="00322AE5"/>
    <w:rsid w:val="0032333A"/>
    <w:rsid w:val="00323D03"/>
    <w:rsid w:val="00324753"/>
    <w:rsid w:val="003247F0"/>
    <w:rsid w:val="00324A40"/>
    <w:rsid w:val="00325017"/>
    <w:rsid w:val="00325085"/>
    <w:rsid w:val="003254AF"/>
    <w:rsid w:val="0032596B"/>
    <w:rsid w:val="00325B1D"/>
    <w:rsid w:val="00325C3C"/>
    <w:rsid w:val="00326134"/>
    <w:rsid w:val="003262BE"/>
    <w:rsid w:val="003267BC"/>
    <w:rsid w:val="00326D73"/>
    <w:rsid w:val="00326DDB"/>
    <w:rsid w:val="00327426"/>
    <w:rsid w:val="003303D9"/>
    <w:rsid w:val="00330BED"/>
    <w:rsid w:val="00331434"/>
    <w:rsid w:val="00332279"/>
    <w:rsid w:val="003325E3"/>
    <w:rsid w:val="00332633"/>
    <w:rsid w:val="00332908"/>
    <w:rsid w:val="00332C3D"/>
    <w:rsid w:val="003331E7"/>
    <w:rsid w:val="00333438"/>
    <w:rsid w:val="00333843"/>
    <w:rsid w:val="003340FE"/>
    <w:rsid w:val="00334149"/>
    <w:rsid w:val="00334781"/>
    <w:rsid w:val="00334A13"/>
    <w:rsid w:val="003350F7"/>
    <w:rsid w:val="00335E34"/>
    <w:rsid w:val="00335E6C"/>
    <w:rsid w:val="00336027"/>
    <w:rsid w:val="00336662"/>
    <w:rsid w:val="0033698F"/>
    <w:rsid w:val="00336CCC"/>
    <w:rsid w:val="0033713F"/>
    <w:rsid w:val="00337617"/>
    <w:rsid w:val="00337978"/>
    <w:rsid w:val="00340A95"/>
    <w:rsid w:val="00340B0A"/>
    <w:rsid w:val="00340D68"/>
    <w:rsid w:val="0034182E"/>
    <w:rsid w:val="00341CEE"/>
    <w:rsid w:val="00341ECA"/>
    <w:rsid w:val="0034210E"/>
    <w:rsid w:val="003426E1"/>
    <w:rsid w:val="003428E3"/>
    <w:rsid w:val="00342A69"/>
    <w:rsid w:val="00342DE8"/>
    <w:rsid w:val="00342F72"/>
    <w:rsid w:val="0034358C"/>
    <w:rsid w:val="0034393B"/>
    <w:rsid w:val="00344263"/>
    <w:rsid w:val="0034435F"/>
    <w:rsid w:val="003445C6"/>
    <w:rsid w:val="00344862"/>
    <w:rsid w:val="0034496E"/>
    <w:rsid w:val="00344A5A"/>
    <w:rsid w:val="003457FB"/>
    <w:rsid w:val="00346005"/>
    <w:rsid w:val="0034699B"/>
    <w:rsid w:val="003469D4"/>
    <w:rsid w:val="003470BE"/>
    <w:rsid w:val="003479D0"/>
    <w:rsid w:val="00347B09"/>
    <w:rsid w:val="0035140F"/>
    <w:rsid w:val="00352059"/>
    <w:rsid w:val="0035211B"/>
    <w:rsid w:val="003523DE"/>
    <w:rsid w:val="00352709"/>
    <w:rsid w:val="00352969"/>
    <w:rsid w:val="00352E88"/>
    <w:rsid w:val="00353469"/>
    <w:rsid w:val="00353518"/>
    <w:rsid w:val="0035382A"/>
    <w:rsid w:val="00353A7E"/>
    <w:rsid w:val="00354008"/>
    <w:rsid w:val="003540BF"/>
    <w:rsid w:val="00354E5D"/>
    <w:rsid w:val="003560D9"/>
    <w:rsid w:val="003563E4"/>
    <w:rsid w:val="00356852"/>
    <w:rsid w:val="00356C0F"/>
    <w:rsid w:val="00356D38"/>
    <w:rsid w:val="00356E24"/>
    <w:rsid w:val="00360606"/>
    <w:rsid w:val="00360635"/>
    <w:rsid w:val="00360C14"/>
    <w:rsid w:val="00360CE0"/>
    <w:rsid w:val="00360D70"/>
    <w:rsid w:val="00360F99"/>
    <w:rsid w:val="003610BF"/>
    <w:rsid w:val="00361919"/>
    <w:rsid w:val="00361B40"/>
    <w:rsid w:val="00361CA9"/>
    <w:rsid w:val="0036222B"/>
    <w:rsid w:val="003623CF"/>
    <w:rsid w:val="00362BCB"/>
    <w:rsid w:val="00363083"/>
    <w:rsid w:val="003632C8"/>
    <w:rsid w:val="003632DF"/>
    <w:rsid w:val="0036363A"/>
    <w:rsid w:val="00363718"/>
    <w:rsid w:val="0036373F"/>
    <w:rsid w:val="003637A2"/>
    <w:rsid w:val="00363AA2"/>
    <w:rsid w:val="00364607"/>
    <w:rsid w:val="003646F0"/>
    <w:rsid w:val="003655FF"/>
    <w:rsid w:val="00365C6E"/>
    <w:rsid w:val="00365E00"/>
    <w:rsid w:val="00366795"/>
    <w:rsid w:val="003669B2"/>
    <w:rsid w:val="00366B37"/>
    <w:rsid w:val="00366C48"/>
    <w:rsid w:val="00366FF9"/>
    <w:rsid w:val="00370481"/>
    <w:rsid w:val="00370A7F"/>
    <w:rsid w:val="00370CB4"/>
    <w:rsid w:val="00371071"/>
    <w:rsid w:val="003724F8"/>
    <w:rsid w:val="00372988"/>
    <w:rsid w:val="00373710"/>
    <w:rsid w:val="003738A1"/>
    <w:rsid w:val="00373EB9"/>
    <w:rsid w:val="00373F2D"/>
    <w:rsid w:val="003741AC"/>
    <w:rsid w:val="003742D5"/>
    <w:rsid w:val="00374CF8"/>
    <w:rsid w:val="00374D70"/>
    <w:rsid w:val="003751D2"/>
    <w:rsid w:val="0037556F"/>
    <w:rsid w:val="0037593E"/>
    <w:rsid w:val="00376C3A"/>
    <w:rsid w:val="0037798E"/>
    <w:rsid w:val="00377D47"/>
    <w:rsid w:val="003801A4"/>
    <w:rsid w:val="00380365"/>
    <w:rsid w:val="00380624"/>
    <w:rsid w:val="003806CA"/>
    <w:rsid w:val="00380930"/>
    <w:rsid w:val="00380988"/>
    <w:rsid w:val="003813C5"/>
    <w:rsid w:val="00381451"/>
    <w:rsid w:val="00381B89"/>
    <w:rsid w:val="00382932"/>
    <w:rsid w:val="00382D23"/>
    <w:rsid w:val="00383143"/>
    <w:rsid w:val="003831D6"/>
    <w:rsid w:val="00383597"/>
    <w:rsid w:val="003839F5"/>
    <w:rsid w:val="00384381"/>
    <w:rsid w:val="00384612"/>
    <w:rsid w:val="003849B2"/>
    <w:rsid w:val="00384D12"/>
    <w:rsid w:val="00384EAF"/>
    <w:rsid w:val="00385254"/>
    <w:rsid w:val="003852A4"/>
    <w:rsid w:val="003855FD"/>
    <w:rsid w:val="00386085"/>
    <w:rsid w:val="00386CB3"/>
    <w:rsid w:val="003874F4"/>
    <w:rsid w:val="00387853"/>
    <w:rsid w:val="00387A91"/>
    <w:rsid w:val="00387ABD"/>
    <w:rsid w:val="003906FA"/>
    <w:rsid w:val="0039087C"/>
    <w:rsid w:val="00390BE9"/>
    <w:rsid w:val="00390BED"/>
    <w:rsid w:val="00390C33"/>
    <w:rsid w:val="00390DE9"/>
    <w:rsid w:val="003910CD"/>
    <w:rsid w:val="00391327"/>
    <w:rsid w:val="003914E8"/>
    <w:rsid w:val="00391680"/>
    <w:rsid w:val="00392EA3"/>
    <w:rsid w:val="0039409E"/>
    <w:rsid w:val="00394361"/>
    <w:rsid w:val="003943CB"/>
    <w:rsid w:val="0039483A"/>
    <w:rsid w:val="003948D6"/>
    <w:rsid w:val="0039530F"/>
    <w:rsid w:val="00395CC7"/>
    <w:rsid w:val="00396602"/>
    <w:rsid w:val="003969DA"/>
    <w:rsid w:val="00396F36"/>
    <w:rsid w:val="00396F46"/>
    <w:rsid w:val="003974BA"/>
    <w:rsid w:val="003979E2"/>
    <w:rsid w:val="003A13B0"/>
    <w:rsid w:val="003A141F"/>
    <w:rsid w:val="003A182B"/>
    <w:rsid w:val="003A1A20"/>
    <w:rsid w:val="003A1D73"/>
    <w:rsid w:val="003A2242"/>
    <w:rsid w:val="003A242D"/>
    <w:rsid w:val="003A262E"/>
    <w:rsid w:val="003A2DC1"/>
    <w:rsid w:val="003A2E79"/>
    <w:rsid w:val="003A30B1"/>
    <w:rsid w:val="003A30F7"/>
    <w:rsid w:val="003A35D4"/>
    <w:rsid w:val="003A37AC"/>
    <w:rsid w:val="003A43CE"/>
    <w:rsid w:val="003A491A"/>
    <w:rsid w:val="003A4CFE"/>
    <w:rsid w:val="003A4EA2"/>
    <w:rsid w:val="003A5FC3"/>
    <w:rsid w:val="003A6403"/>
    <w:rsid w:val="003A642C"/>
    <w:rsid w:val="003A683A"/>
    <w:rsid w:val="003A685E"/>
    <w:rsid w:val="003A68DA"/>
    <w:rsid w:val="003A6A5C"/>
    <w:rsid w:val="003A6B8F"/>
    <w:rsid w:val="003A7202"/>
    <w:rsid w:val="003A78A1"/>
    <w:rsid w:val="003B0171"/>
    <w:rsid w:val="003B022C"/>
    <w:rsid w:val="003B02B1"/>
    <w:rsid w:val="003B03C0"/>
    <w:rsid w:val="003B07DF"/>
    <w:rsid w:val="003B0818"/>
    <w:rsid w:val="003B093E"/>
    <w:rsid w:val="003B174E"/>
    <w:rsid w:val="003B1D94"/>
    <w:rsid w:val="003B1DCB"/>
    <w:rsid w:val="003B222A"/>
    <w:rsid w:val="003B2571"/>
    <w:rsid w:val="003B26A1"/>
    <w:rsid w:val="003B297F"/>
    <w:rsid w:val="003B29D9"/>
    <w:rsid w:val="003B2D00"/>
    <w:rsid w:val="003B30FE"/>
    <w:rsid w:val="003B32BB"/>
    <w:rsid w:val="003B35D9"/>
    <w:rsid w:val="003B3B9F"/>
    <w:rsid w:val="003B444F"/>
    <w:rsid w:val="003B5A28"/>
    <w:rsid w:val="003B63A7"/>
    <w:rsid w:val="003C02B2"/>
    <w:rsid w:val="003C2006"/>
    <w:rsid w:val="003C2417"/>
    <w:rsid w:val="003C2480"/>
    <w:rsid w:val="003C24F3"/>
    <w:rsid w:val="003C289C"/>
    <w:rsid w:val="003C3021"/>
    <w:rsid w:val="003C31FE"/>
    <w:rsid w:val="003C3A37"/>
    <w:rsid w:val="003C3B43"/>
    <w:rsid w:val="003C418E"/>
    <w:rsid w:val="003C44DF"/>
    <w:rsid w:val="003C4782"/>
    <w:rsid w:val="003C4B55"/>
    <w:rsid w:val="003C5A27"/>
    <w:rsid w:val="003C642B"/>
    <w:rsid w:val="003C6496"/>
    <w:rsid w:val="003C7E4E"/>
    <w:rsid w:val="003C7F1D"/>
    <w:rsid w:val="003D03AF"/>
    <w:rsid w:val="003D15D7"/>
    <w:rsid w:val="003D1A74"/>
    <w:rsid w:val="003D1D82"/>
    <w:rsid w:val="003D20F8"/>
    <w:rsid w:val="003D2771"/>
    <w:rsid w:val="003D3DCF"/>
    <w:rsid w:val="003D485F"/>
    <w:rsid w:val="003D49AF"/>
    <w:rsid w:val="003D4D49"/>
    <w:rsid w:val="003D55E8"/>
    <w:rsid w:val="003D56DF"/>
    <w:rsid w:val="003D5FCD"/>
    <w:rsid w:val="003D63DD"/>
    <w:rsid w:val="003D70D6"/>
    <w:rsid w:val="003D7157"/>
    <w:rsid w:val="003D720A"/>
    <w:rsid w:val="003D752B"/>
    <w:rsid w:val="003D7D2A"/>
    <w:rsid w:val="003D7EA9"/>
    <w:rsid w:val="003E04DC"/>
    <w:rsid w:val="003E0CD5"/>
    <w:rsid w:val="003E0E1B"/>
    <w:rsid w:val="003E0EEA"/>
    <w:rsid w:val="003E1073"/>
    <w:rsid w:val="003E1B95"/>
    <w:rsid w:val="003E1E09"/>
    <w:rsid w:val="003E2291"/>
    <w:rsid w:val="003E4202"/>
    <w:rsid w:val="003E439E"/>
    <w:rsid w:val="003E487C"/>
    <w:rsid w:val="003E5160"/>
    <w:rsid w:val="003E5A84"/>
    <w:rsid w:val="003E5F37"/>
    <w:rsid w:val="003E5F89"/>
    <w:rsid w:val="003E6215"/>
    <w:rsid w:val="003E6C9D"/>
    <w:rsid w:val="003E7024"/>
    <w:rsid w:val="003E703F"/>
    <w:rsid w:val="003E748A"/>
    <w:rsid w:val="003E74A7"/>
    <w:rsid w:val="003E75D8"/>
    <w:rsid w:val="003E7C67"/>
    <w:rsid w:val="003F10F6"/>
    <w:rsid w:val="003F12F1"/>
    <w:rsid w:val="003F19AE"/>
    <w:rsid w:val="003F1CD9"/>
    <w:rsid w:val="003F2BB9"/>
    <w:rsid w:val="003F2DF6"/>
    <w:rsid w:val="003F2F47"/>
    <w:rsid w:val="003F3B38"/>
    <w:rsid w:val="003F3DA0"/>
    <w:rsid w:val="003F4125"/>
    <w:rsid w:val="003F41D4"/>
    <w:rsid w:val="003F45BA"/>
    <w:rsid w:val="003F47BA"/>
    <w:rsid w:val="003F48FC"/>
    <w:rsid w:val="003F53A6"/>
    <w:rsid w:val="003F5B3D"/>
    <w:rsid w:val="003F5D5E"/>
    <w:rsid w:val="003F610A"/>
    <w:rsid w:val="003F689F"/>
    <w:rsid w:val="003F6918"/>
    <w:rsid w:val="003F6933"/>
    <w:rsid w:val="003F6A84"/>
    <w:rsid w:val="004000AD"/>
    <w:rsid w:val="0040095D"/>
    <w:rsid w:val="00400B1C"/>
    <w:rsid w:val="00400E00"/>
    <w:rsid w:val="00400EF8"/>
    <w:rsid w:val="0040250C"/>
    <w:rsid w:val="00402519"/>
    <w:rsid w:val="00402824"/>
    <w:rsid w:val="004036BA"/>
    <w:rsid w:val="00403CE7"/>
    <w:rsid w:val="00403D5C"/>
    <w:rsid w:val="00403EAB"/>
    <w:rsid w:val="004042E4"/>
    <w:rsid w:val="004043F5"/>
    <w:rsid w:val="00404B1A"/>
    <w:rsid w:val="00404BBB"/>
    <w:rsid w:val="00404CAA"/>
    <w:rsid w:val="004053F5"/>
    <w:rsid w:val="004059C6"/>
    <w:rsid w:val="00405BD3"/>
    <w:rsid w:val="00405D01"/>
    <w:rsid w:val="00405E79"/>
    <w:rsid w:val="00406A9F"/>
    <w:rsid w:val="00406B6F"/>
    <w:rsid w:val="00406BC0"/>
    <w:rsid w:val="00406DAC"/>
    <w:rsid w:val="004070AC"/>
    <w:rsid w:val="00407106"/>
    <w:rsid w:val="00407947"/>
    <w:rsid w:val="00407BE8"/>
    <w:rsid w:val="00407EDD"/>
    <w:rsid w:val="00410002"/>
    <w:rsid w:val="00410708"/>
    <w:rsid w:val="00410B5F"/>
    <w:rsid w:val="00410E86"/>
    <w:rsid w:val="00411451"/>
    <w:rsid w:val="00411D74"/>
    <w:rsid w:val="00412100"/>
    <w:rsid w:val="0041283E"/>
    <w:rsid w:val="00412843"/>
    <w:rsid w:val="004129B9"/>
    <w:rsid w:val="0041346C"/>
    <w:rsid w:val="004135F9"/>
    <w:rsid w:val="00413B3E"/>
    <w:rsid w:val="00413D17"/>
    <w:rsid w:val="00413E75"/>
    <w:rsid w:val="00413F45"/>
    <w:rsid w:val="004141CF"/>
    <w:rsid w:val="0041421A"/>
    <w:rsid w:val="004147A7"/>
    <w:rsid w:val="00414AE4"/>
    <w:rsid w:val="004167A8"/>
    <w:rsid w:val="00416A1E"/>
    <w:rsid w:val="00416CB3"/>
    <w:rsid w:val="00417658"/>
    <w:rsid w:val="0041793A"/>
    <w:rsid w:val="004200DC"/>
    <w:rsid w:val="00420C22"/>
    <w:rsid w:val="00420C68"/>
    <w:rsid w:val="00420CC7"/>
    <w:rsid w:val="004212C3"/>
    <w:rsid w:val="004218F6"/>
    <w:rsid w:val="00422069"/>
    <w:rsid w:val="00422102"/>
    <w:rsid w:val="004224AB"/>
    <w:rsid w:val="0042329F"/>
    <w:rsid w:val="004237DF"/>
    <w:rsid w:val="00423826"/>
    <w:rsid w:val="00424720"/>
    <w:rsid w:val="004247F1"/>
    <w:rsid w:val="00424DE1"/>
    <w:rsid w:val="00425120"/>
    <w:rsid w:val="00425494"/>
    <w:rsid w:val="00425AE1"/>
    <w:rsid w:val="00425CC7"/>
    <w:rsid w:val="00425D03"/>
    <w:rsid w:val="00425F5F"/>
    <w:rsid w:val="0042653D"/>
    <w:rsid w:val="004265B4"/>
    <w:rsid w:val="00426A6C"/>
    <w:rsid w:val="00426CBF"/>
    <w:rsid w:val="00427024"/>
    <w:rsid w:val="00427213"/>
    <w:rsid w:val="004273D7"/>
    <w:rsid w:val="00427C90"/>
    <w:rsid w:val="00427DB8"/>
    <w:rsid w:val="00430013"/>
    <w:rsid w:val="00430091"/>
    <w:rsid w:val="0043013D"/>
    <w:rsid w:val="0043041B"/>
    <w:rsid w:val="00430C40"/>
    <w:rsid w:val="00430DFE"/>
    <w:rsid w:val="00431435"/>
    <w:rsid w:val="004319F4"/>
    <w:rsid w:val="004323C9"/>
    <w:rsid w:val="00432561"/>
    <w:rsid w:val="00432710"/>
    <w:rsid w:val="00432A2B"/>
    <w:rsid w:val="004330DB"/>
    <w:rsid w:val="00433F36"/>
    <w:rsid w:val="00433FDA"/>
    <w:rsid w:val="00434099"/>
    <w:rsid w:val="004345E2"/>
    <w:rsid w:val="00434E41"/>
    <w:rsid w:val="004351EA"/>
    <w:rsid w:val="0043574C"/>
    <w:rsid w:val="0043634D"/>
    <w:rsid w:val="00436775"/>
    <w:rsid w:val="00436CDD"/>
    <w:rsid w:val="00436D35"/>
    <w:rsid w:val="00437133"/>
    <w:rsid w:val="004372A8"/>
    <w:rsid w:val="00437692"/>
    <w:rsid w:val="0043771C"/>
    <w:rsid w:val="00437723"/>
    <w:rsid w:val="00437B6A"/>
    <w:rsid w:val="00437CD9"/>
    <w:rsid w:val="00437F6B"/>
    <w:rsid w:val="004402B9"/>
    <w:rsid w:val="00441B9D"/>
    <w:rsid w:val="00441D95"/>
    <w:rsid w:val="004420A0"/>
    <w:rsid w:val="004423E9"/>
    <w:rsid w:val="0044282E"/>
    <w:rsid w:val="00442838"/>
    <w:rsid w:val="00442968"/>
    <w:rsid w:val="00443470"/>
    <w:rsid w:val="004434A6"/>
    <w:rsid w:val="004439BD"/>
    <w:rsid w:val="00443F97"/>
    <w:rsid w:val="00444153"/>
    <w:rsid w:val="0044438F"/>
    <w:rsid w:val="004447EB"/>
    <w:rsid w:val="00444B7A"/>
    <w:rsid w:val="0044520B"/>
    <w:rsid w:val="004452B9"/>
    <w:rsid w:val="00445559"/>
    <w:rsid w:val="00445840"/>
    <w:rsid w:val="00445BA4"/>
    <w:rsid w:val="00445E3E"/>
    <w:rsid w:val="00445FCD"/>
    <w:rsid w:val="004461EB"/>
    <w:rsid w:val="00446545"/>
    <w:rsid w:val="004467FB"/>
    <w:rsid w:val="00446A48"/>
    <w:rsid w:val="00447572"/>
    <w:rsid w:val="00447FF1"/>
    <w:rsid w:val="004502C5"/>
    <w:rsid w:val="00451A31"/>
    <w:rsid w:val="00451A61"/>
    <w:rsid w:val="00451D7C"/>
    <w:rsid w:val="00451F1E"/>
    <w:rsid w:val="004520DB"/>
    <w:rsid w:val="00452AD5"/>
    <w:rsid w:val="00452BF0"/>
    <w:rsid w:val="0045320C"/>
    <w:rsid w:val="0045367B"/>
    <w:rsid w:val="004538EC"/>
    <w:rsid w:val="00453E0A"/>
    <w:rsid w:val="00454523"/>
    <w:rsid w:val="00454959"/>
    <w:rsid w:val="00454B1A"/>
    <w:rsid w:val="00454DC2"/>
    <w:rsid w:val="00455158"/>
    <w:rsid w:val="004558A3"/>
    <w:rsid w:val="004558C2"/>
    <w:rsid w:val="004562D0"/>
    <w:rsid w:val="004562E4"/>
    <w:rsid w:val="004563CA"/>
    <w:rsid w:val="004565DC"/>
    <w:rsid w:val="004566DA"/>
    <w:rsid w:val="00457479"/>
    <w:rsid w:val="00457AB2"/>
    <w:rsid w:val="004602A4"/>
    <w:rsid w:val="00460349"/>
    <w:rsid w:val="00460C23"/>
    <w:rsid w:val="0046107B"/>
    <w:rsid w:val="00461A65"/>
    <w:rsid w:val="0046200E"/>
    <w:rsid w:val="00462558"/>
    <w:rsid w:val="004625AC"/>
    <w:rsid w:val="00462B10"/>
    <w:rsid w:val="00462C15"/>
    <w:rsid w:val="00463103"/>
    <w:rsid w:val="00463595"/>
    <w:rsid w:val="004638D8"/>
    <w:rsid w:val="00463CBD"/>
    <w:rsid w:val="00464D23"/>
    <w:rsid w:val="00464F62"/>
    <w:rsid w:val="004651FA"/>
    <w:rsid w:val="004652AE"/>
    <w:rsid w:val="0046543F"/>
    <w:rsid w:val="004658D2"/>
    <w:rsid w:val="004658EE"/>
    <w:rsid w:val="004659CD"/>
    <w:rsid w:val="00465C1E"/>
    <w:rsid w:val="00466098"/>
    <w:rsid w:val="0046770D"/>
    <w:rsid w:val="004708FB"/>
    <w:rsid w:val="00470AD6"/>
    <w:rsid w:val="00470B8D"/>
    <w:rsid w:val="00470D9F"/>
    <w:rsid w:val="00470FE3"/>
    <w:rsid w:val="00471841"/>
    <w:rsid w:val="00471D30"/>
    <w:rsid w:val="00471FDB"/>
    <w:rsid w:val="0047256E"/>
    <w:rsid w:val="00472913"/>
    <w:rsid w:val="00472C08"/>
    <w:rsid w:val="00472F73"/>
    <w:rsid w:val="004730C8"/>
    <w:rsid w:val="00473564"/>
    <w:rsid w:val="00473AF8"/>
    <w:rsid w:val="004742AA"/>
    <w:rsid w:val="004742E7"/>
    <w:rsid w:val="0047467D"/>
    <w:rsid w:val="00475171"/>
    <w:rsid w:val="004752E8"/>
    <w:rsid w:val="004755E5"/>
    <w:rsid w:val="004755F8"/>
    <w:rsid w:val="0047608A"/>
    <w:rsid w:val="0047633F"/>
    <w:rsid w:val="004769E3"/>
    <w:rsid w:val="00476D98"/>
    <w:rsid w:val="004771A1"/>
    <w:rsid w:val="00477D0F"/>
    <w:rsid w:val="00477D47"/>
    <w:rsid w:val="00477DBF"/>
    <w:rsid w:val="00480463"/>
    <w:rsid w:val="004804CC"/>
    <w:rsid w:val="00480BF6"/>
    <w:rsid w:val="0048146E"/>
    <w:rsid w:val="0048181E"/>
    <w:rsid w:val="0048267C"/>
    <w:rsid w:val="00482BD7"/>
    <w:rsid w:val="0048343B"/>
    <w:rsid w:val="004836CA"/>
    <w:rsid w:val="0048383E"/>
    <w:rsid w:val="00483AED"/>
    <w:rsid w:val="00483B5D"/>
    <w:rsid w:val="00483EBB"/>
    <w:rsid w:val="0048475B"/>
    <w:rsid w:val="00484899"/>
    <w:rsid w:val="0048535A"/>
    <w:rsid w:val="00485582"/>
    <w:rsid w:val="00486094"/>
    <w:rsid w:val="0048669F"/>
    <w:rsid w:val="00486860"/>
    <w:rsid w:val="004875DB"/>
    <w:rsid w:val="004879AC"/>
    <w:rsid w:val="004879D4"/>
    <w:rsid w:val="00490139"/>
    <w:rsid w:val="004904AC"/>
    <w:rsid w:val="00492435"/>
    <w:rsid w:val="004927C2"/>
    <w:rsid w:val="00492905"/>
    <w:rsid w:val="00492962"/>
    <w:rsid w:val="00492F25"/>
    <w:rsid w:val="00493016"/>
    <w:rsid w:val="004935F4"/>
    <w:rsid w:val="0049392A"/>
    <w:rsid w:val="00493D2C"/>
    <w:rsid w:val="00493DC9"/>
    <w:rsid w:val="00493F0C"/>
    <w:rsid w:val="0049459F"/>
    <w:rsid w:val="004957E2"/>
    <w:rsid w:val="0049595D"/>
    <w:rsid w:val="00495A4F"/>
    <w:rsid w:val="004960C0"/>
    <w:rsid w:val="004965B4"/>
    <w:rsid w:val="004967D4"/>
    <w:rsid w:val="00496890"/>
    <w:rsid w:val="00496E1B"/>
    <w:rsid w:val="00496F26"/>
    <w:rsid w:val="0049745E"/>
    <w:rsid w:val="00497A2D"/>
    <w:rsid w:val="00497ACC"/>
    <w:rsid w:val="00497E82"/>
    <w:rsid w:val="004A0146"/>
    <w:rsid w:val="004A0446"/>
    <w:rsid w:val="004A080A"/>
    <w:rsid w:val="004A123A"/>
    <w:rsid w:val="004A1292"/>
    <w:rsid w:val="004A135D"/>
    <w:rsid w:val="004A14F9"/>
    <w:rsid w:val="004A1819"/>
    <w:rsid w:val="004A1E11"/>
    <w:rsid w:val="004A2765"/>
    <w:rsid w:val="004A2775"/>
    <w:rsid w:val="004A2944"/>
    <w:rsid w:val="004A2AB3"/>
    <w:rsid w:val="004A3099"/>
    <w:rsid w:val="004A30F3"/>
    <w:rsid w:val="004A332A"/>
    <w:rsid w:val="004A35EC"/>
    <w:rsid w:val="004A3AB2"/>
    <w:rsid w:val="004A491C"/>
    <w:rsid w:val="004A6033"/>
    <w:rsid w:val="004A63C5"/>
    <w:rsid w:val="004A7334"/>
    <w:rsid w:val="004A7787"/>
    <w:rsid w:val="004B01B0"/>
    <w:rsid w:val="004B03C6"/>
    <w:rsid w:val="004B0649"/>
    <w:rsid w:val="004B0743"/>
    <w:rsid w:val="004B0CB7"/>
    <w:rsid w:val="004B166F"/>
    <w:rsid w:val="004B1698"/>
    <w:rsid w:val="004B1B2C"/>
    <w:rsid w:val="004B22F0"/>
    <w:rsid w:val="004B2399"/>
    <w:rsid w:val="004B25E2"/>
    <w:rsid w:val="004B2C2A"/>
    <w:rsid w:val="004B33E7"/>
    <w:rsid w:val="004B3675"/>
    <w:rsid w:val="004B3D2D"/>
    <w:rsid w:val="004B4486"/>
    <w:rsid w:val="004B4771"/>
    <w:rsid w:val="004B4D9C"/>
    <w:rsid w:val="004B4FE4"/>
    <w:rsid w:val="004B500F"/>
    <w:rsid w:val="004B58E9"/>
    <w:rsid w:val="004B627E"/>
    <w:rsid w:val="004B63A8"/>
    <w:rsid w:val="004B7094"/>
    <w:rsid w:val="004B7608"/>
    <w:rsid w:val="004B766D"/>
    <w:rsid w:val="004B76FC"/>
    <w:rsid w:val="004B77DD"/>
    <w:rsid w:val="004B79DA"/>
    <w:rsid w:val="004B7A61"/>
    <w:rsid w:val="004C123D"/>
    <w:rsid w:val="004C1538"/>
    <w:rsid w:val="004C1B7B"/>
    <w:rsid w:val="004C1D23"/>
    <w:rsid w:val="004C1FA6"/>
    <w:rsid w:val="004C23AE"/>
    <w:rsid w:val="004C28A7"/>
    <w:rsid w:val="004C2BDF"/>
    <w:rsid w:val="004C2F73"/>
    <w:rsid w:val="004C304F"/>
    <w:rsid w:val="004C373A"/>
    <w:rsid w:val="004C3E2C"/>
    <w:rsid w:val="004C44D1"/>
    <w:rsid w:val="004C544A"/>
    <w:rsid w:val="004C5AAA"/>
    <w:rsid w:val="004C5EF7"/>
    <w:rsid w:val="004C64AB"/>
    <w:rsid w:val="004C6B09"/>
    <w:rsid w:val="004D025F"/>
    <w:rsid w:val="004D0277"/>
    <w:rsid w:val="004D071B"/>
    <w:rsid w:val="004D08B4"/>
    <w:rsid w:val="004D08D0"/>
    <w:rsid w:val="004D0B6C"/>
    <w:rsid w:val="004D0DB1"/>
    <w:rsid w:val="004D1D40"/>
    <w:rsid w:val="004D1D95"/>
    <w:rsid w:val="004D215A"/>
    <w:rsid w:val="004D21A8"/>
    <w:rsid w:val="004D22E9"/>
    <w:rsid w:val="004D23D8"/>
    <w:rsid w:val="004D26A9"/>
    <w:rsid w:val="004D2789"/>
    <w:rsid w:val="004D282D"/>
    <w:rsid w:val="004D3B6A"/>
    <w:rsid w:val="004D42A5"/>
    <w:rsid w:val="004D4903"/>
    <w:rsid w:val="004D4D58"/>
    <w:rsid w:val="004D4E10"/>
    <w:rsid w:val="004D4EAF"/>
    <w:rsid w:val="004D52DC"/>
    <w:rsid w:val="004D5982"/>
    <w:rsid w:val="004D59D3"/>
    <w:rsid w:val="004D6B9B"/>
    <w:rsid w:val="004D6E2B"/>
    <w:rsid w:val="004D6EA2"/>
    <w:rsid w:val="004D7CDB"/>
    <w:rsid w:val="004D7F02"/>
    <w:rsid w:val="004E00E6"/>
    <w:rsid w:val="004E0DE5"/>
    <w:rsid w:val="004E1047"/>
    <w:rsid w:val="004E177D"/>
    <w:rsid w:val="004E1B65"/>
    <w:rsid w:val="004E1E34"/>
    <w:rsid w:val="004E223A"/>
    <w:rsid w:val="004E26A5"/>
    <w:rsid w:val="004E34E9"/>
    <w:rsid w:val="004E4768"/>
    <w:rsid w:val="004E55C9"/>
    <w:rsid w:val="004E5DFC"/>
    <w:rsid w:val="004E627A"/>
    <w:rsid w:val="004E6380"/>
    <w:rsid w:val="004E645F"/>
    <w:rsid w:val="004E6627"/>
    <w:rsid w:val="004F0264"/>
    <w:rsid w:val="004F0843"/>
    <w:rsid w:val="004F0E63"/>
    <w:rsid w:val="004F1583"/>
    <w:rsid w:val="004F21CD"/>
    <w:rsid w:val="004F220C"/>
    <w:rsid w:val="004F2920"/>
    <w:rsid w:val="004F2B69"/>
    <w:rsid w:val="004F2D01"/>
    <w:rsid w:val="004F30C1"/>
    <w:rsid w:val="004F31A8"/>
    <w:rsid w:val="004F4432"/>
    <w:rsid w:val="004F481D"/>
    <w:rsid w:val="004F507F"/>
    <w:rsid w:val="004F5498"/>
    <w:rsid w:val="004F5543"/>
    <w:rsid w:val="004F60E0"/>
    <w:rsid w:val="004F6F30"/>
    <w:rsid w:val="004F77BC"/>
    <w:rsid w:val="004F7809"/>
    <w:rsid w:val="004F7825"/>
    <w:rsid w:val="004F7BB1"/>
    <w:rsid w:val="004F7BBB"/>
    <w:rsid w:val="004F7D92"/>
    <w:rsid w:val="005001F3"/>
    <w:rsid w:val="005007E8"/>
    <w:rsid w:val="00500CA1"/>
    <w:rsid w:val="0050147B"/>
    <w:rsid w:val="005018D8"/>
    <w:rsid w:val="00501C45"/>
    <w:rsid w:val="00501CA0"/>
    <w:rsid w:val="0050281D"/>
    <w:rsid w:val="0050294C"/>
    <w:rsid w:val="00502A2F"/>
    <w:rsid w:val="005036E8"/>
    <w:rsid w:val="0050379D"/>
    <w:rsid w:val="00503807"/>
    <w:rsid w:val="00503ADC"/>
    <w:rsid w:val="00503D85"/>
    <w:rsid w:val="00504030"/>
    <w:rsid w:val="0050412B"/>
    <w:rsid w:val="0050417B"/>
    <w:rsid w:val="005044F2"/>
    <w:rsid w:val="00504503"/>
    <w:rsid w:val="00504550"/>
    <w:rsid w:val="005045AD"/>
    <w:rsid w:val="005048F9"/>
    <w:rsid w:val="0050497D"/>
    <w:rsid w:val="005049B9"/>
    <w:rsid w:val="00505377"/>
    <w:rsid w:val="0050576E"/>
    <w:rsid w:val="00505B6D"/>
    <w:rsid w:val="00505D97"/>
    <w:rsid w:val="00505F3B"/>
    <w:rsid w:val="00506412"/>
    <w:rsid w:val="0050653B"/>
    <w:rsid w:val="005067C8"/>
    <w:rsid w:val="00506E38"/>
    <w:rsid w:val="00506EC6"/>
    <w:rsid w:val="0050755E"/>
    <w:rsid w:val="00507961"/>
    <w:rsid w:val="00507E17"/>
    <w:rsid w:val="005101B4"/>
    <w:rsid w:val="005102A6"/>
    <w:rsid w:val="005110F1"/>
    <w:rsid w:val="005111F1"/>
    <w:rsid w:val="00511265"/>
    <w:rsid w:val="00511594"/>
    <w:rsid w:val="00511A6E"/>
    <w:rsid w:val="00511F22"/>
    <w:rsid w:val="00512838"/>
    <w:rsid w:val="005141E1"/>
    <w:rsid w:val="0051578C"/>
    <w:rsid w:val="005158D0"/>
    <w:rsid w:val="00515BC6"/>
    <w:rsid w:val="005161F9"/>
    <w:rsid w:val="005163E3"/>
    <w:rsid w:val="00516829"/>
    <w:rsid w:val="00516ADF"/>
    <w:rsid w:val="005171E4"/>
    <w:rsid w:val="0051726A"/>
    <w:rsid w:val="00517621"/>
    <w:rsid w:val="00517A7B"/>
    <w:rsid w:val="005203CA"/>
    <w:rsid w:val="0052096A"/>
    <w:rsid w:val="00520B63"/>
    <w:rsid w:val="00520E36"/>
    <w:rsid w:val="00521F0B"/>
    <w:rsid w:val="00522020"/>
    <w:rsid w:val="005226FF"/>
    <w:rsid w:val="00522BA7"/>
    <w:rsid w:val="0052347C"/>
    <w:rsid w:val="00523FD9"/>
    <w:rsid w:val="005247B7"/>
    <w:rsid w:val="005254E2"/>
    <w:rsid w:val="00525A91"/>
    <w:rsid w:val="00525C20"/>
    <w:rsid w:val="00526694"/>
    <w:rsid w:val="005272DB"/>
    <w:rsid w:val="00527B2E"/>
    <w:rsid w:val="00527EB7"/>
    <w:rsid w:val="00530677"/>
    <w:rsid w:val="005313C3"/>
    <w:rsid w:val="00531559"/>
    <w:rsid w:val="0053167E"/>
    <w:rsid w:val="00531A39"/>
    <w:rsid w:val="00531FA5"/>
    <w:rsid w:val="0053222C"/>
    <w:rsid w:val="00532CDA"/>
    <w:rsid w:val="0053367E"/>
    <w:rsid w:val="005337C5"/>
    <w:rsid w:val="00533919"/>
    <w:rsid w:val="00533E49"/>
    <w:rsid w:val="00533F16"/>
    <w:rsid w:val="00534075"/>
    <w:rsid w:val="00534172"/>
    <w:rsid w:val="005342E4"/>
    <w:rsid w:val="00534C56"/>
    <w:rsid w:val="00534E46"/>
    <w:rsid w:val="0053586E"/>
    <w:rsid w:val="005358A4"/>
    <w:rsid w:val="005373A9"/>
    <w:rsid w:val="005374B1"/>
    <w:rsid w:val="00537AA8"/>
    <w:rsid w:val="00537EB2"/>
    <w:rsid w:val="00540350"/>
    <w:rsid w:val="00540A1A"/>
    <w:rsid w:val="00540B29"/>
    <w:rsid w:val="0054184F"/>
    <w:rsid w:val="0054190D"/>
    <w:rsid w:val="00541CFE"/>
    <w:rsid w:val="0054275F"/>
    <w:rsid w:val="005428EB"/>
    <w:rsid w:val="005431AB"/>
    <w:rsid w:val="00543DAC"/>
    <w:rsid w:val="00543DD8"/>
    <w:rsid w:val="00543E05"/>
    <w:rsid w:val="005444D3"/>
    <w:rsid w:val="00545A16"/>
    <w:rsid w:val="00545C2D"/>
    <w:rsid w:val="00545F09"/>
    <w:rsid w:val="00547457"/>
    <w:rsid w:val="00547824"/>
    <w:rsid w:val="005501B7"/>
    <w:rsid w:val="00550297"/>
    <w:rsid w:val="005502EE"/>
    <w:rsid w:val="00550570"/>
    <w:rsid w:val="00550759"/>
    <w:rsid w:val="0055117C"/>
    <w:rsid w:val="00551536"/>
    <w:rsid w:val="005518F9"/>
    <w:rsid w:val="0055233C"/>
    <w:rsid w:val="0055244B"/>
    <w:rsid w:val="005537ED"/>
    <w:rsid w:val="00553C63"/>
    <w:rsid w:val="00554883"/>
    <w:rsid w:val="00554CC0"/>
    <w:rsid w:val="005554ED"/>
    <w:rsid w:val="00555716"/>
    <w:rsid w:val="0055629A"/>
    <w:rsid w:val="005562BE"/>
    <w:rsid w:val="0055667B"/>
    <w:rsid w:val="00556917"/>
    <w:rsid w:val="005570EA"/>
    <w:rsid w:val="0056023A"/>
    <w:rsid w:val="00560340"/>
    <w:rsid w:val="005603B3"/>
    <w:rsid w:val="005609E8"/>
    <w:rsid w:val="00560A2F"/>
    <w:rsid w:val="0056171B"/>
    <w:rsid w:val="00562086"/>
    <w:rsid w:val="00562B0D"/>
    <w:rsid w:val="00562B4B"/>
    <w:rsid w:val="00563B2E"/>
    <w:rsid w:val="00563D50"/>
    <w:rsid w:val="00564183"/>
    <w:rsid w:val="00564815"/>
    <w:rsid w:val="00565220"/>
    <w:rsid w:val="005652EC"/>
    <w:rsid w:val="005659F6"/>
    <w:rsid w:val="0056658A"/>
    <w:rsid w:val="00566E79"/>
    <w:rsid w:val="00566F2D"/>
    <w:rsid w:val="005671FF"/>
    <w:rsid w:val="00567541"/>
    <w:rsid w:val="005675A2"/>
    <w:rsid w:val="0056791F"/>
    <w:rsid w:val="005701A8"/>
    <w:rsid w:val="00571B8C"/>
    <w:rsid w:val="00571C4B"/>
    <w:rsid w:val="00571C5B"/>
    <w:rsid w:val="00571D80"/>
    <w:rsid w:val="00571E83"/>
    <w:rsid w:val="00572448"/>
    <w:rsid w:val="005724EA"/>
    <w:rsid w:val="00572EBC"/>
    <w:rsid w:val="00572FA6"/>
    <w:rsid w:val="005731D2"/>
    <w:rsid w:val="005739AE"/>
    <w:rsid w:val="00573BD0"/>
    <w:rsid w:val="00574645"/>
    <w:rsid w:val="00574751"/>
    <w:rsid w:val="00574CAF"/>
    <w:rsid w:val="005751DA"/>
    <w:rsid w:val="00575F0F"/>
    <w:rsid w:val="005768F9"/>
    <w:rsid w:val="005769FA"/>
    <w:rsid w:val="00576C89"/>
    <w:rsid w:val="00576CCA"/>
    <w:rsid w:val="0057771B"/>
    <w:rsid w:val="00577ED0"/>
    <w:rsid w:val="0058049E"/>
    <w:rsid w:val="0058079E"/>
    <w:rsid w:val="00580BCF"/>
    <w:rsid w:val="00580BF9"/>
    <w:rsid w:val="00580CE4"/>
    <w:rsid w:val="00580E86"/>
    <w:rsid w:val="005810DC"/>
    <w:rsid w:val="0058124B"/>
    <w:rsid w:val="00581378"/>
    <w:rsid w:val="00581E1D"/>
    <w:rsid w:val="00582102"/>
    <w:rsid w:val="005822FB"/>
    <w:rsid w:val="00583770"/>
    <w:rsid w:val="00583E0A"/>
    <w:rsid w:val="005847A3"/>
    <w:rsid w:val="00584C4C"/>
    <w:rsid w:val="0058503F"/>
    <w:rsid w:val="0058567D"/>
    <w:rsid w:val="005857AF"/>
    <w:rsid w:val="005863E1"/>
    <w:rsid w:val="00586875"/>
    <w:rsid w:val="00586D13"/>
    <w:rsid w:val="00586DBD"/>
    <w:rsid w:val="00587DED"/>
    <w:rsid w:val="00590828"/>
    <w:rsid w:val="00590904"/>
    <w:rsid w:val="005914ED"/>
    <w:rsid w:val="0059177D"/>
    <w:rsid w:val="00591883"/>
    <w:rsid w:val="00591F0A"/>
    <w:rsid w:val="00591FD1"/>
    <w:rsid w:val="00592FF5"/>
    <w:rsid w:val="00593EDD"/>
    <w:rsid w:val="0059427D"/>
    <w:rsid w:val="00594FB5"/>
    <w:rsid w:val="0059539D"/>
    <w:rsid w:val="00595575"/>
    <w:rsid w:val="005959BE"/>
    <w:rsid w:val="00595EAF"/>
    <w:rsid w:val="00596398"/>
    <w:rsid w:val="00596406"/>
    <w:rsid w:val="00597869"/>
    <w:rsid w:val="005A044A"/>
    <w:rsid w:val="005A085D"/>
    <w:rsid w:val="005A0FCB"/>
    <w:rsid w:val="005A1109"/>
    <w:rsid w:val="005A1599"/>
    <w:rsid w:val="005A167F"/>
    <w:rsid w:val="005A1A93"/>
    <w:rsid w:val="005A1C4C"/>
    <w:rsid w:val="005A1D96"/>
    <w:rsid w:val="005A1EF3"/>
    <w:rsid w:val="005A24AC"/>
    <w:rsid w:val="005A2781"/>
    <w:rsid w:val="005A3303"/>
    <w:rsid w:val="005A3B7B"/>
    <w:rsid w:val="005A3D87"/>
    <w:rsid w:val="005A4122"/>
    <w:rsid w:val="005A44EC"/>
    <w:rsid w:val="005A53A1"/>
    <w:rsid w:val="005A5656"/>
    <w:rsid w:val="005A580E"/>
    <w:rsid w:val="005A5C0A"/>
    <w:rsid w:val="005A60C6"/>
    <w:rsid w:val="005A65DC"/>
    <w:rsid w:val="005A6B34"/>
    <w:rsid w:val="005A72C6"/>
    <w:rsid w:val="005A76EC"/>
    <w:rsid w:val="005A78F5"/>
    <w:rsid w:val="005A7C57"/>
    <w:rsid w:val="005A7CF5"/>
    <w:rsid w:val="005A7F30"/>
    <w:rsid w:val="005B02CE"/>
    <w:rsid w:val="005B0A34"/>
    <w:rsid w:val="005B0A9C"/>
    <w:rsid w:val="005B1083"/>
    <w:rsid w:val="005B11C8"/>
    <w:rsid w:val="005B1D4B"/>
    <w:rsid w:val="005B1FCD"/>
    <w:rsid w:val="005B2064"/>
    <w:rsid w:val="005B26BF"/>
    <w:rsid w:val="005B3A76"/>
    <w:rsid w:val="005B3B49"/>
    <w:rsid w:val="005B4385"/>
    <w:rsid w:val="005B438A"/>
    <w:rsid w:val="005B469B"/>
    <w:rsid w:val="005B4811"/>
    <w:rsid w:val="005B4EB9"/>
    <w:rsid w:val="005B5003"/>
    <w:rsid w:val="005B5152"/>
    <w:rsid w:val="005B55F7"/>
    <w:rsid w:val="005B5FE6"/>
    <w:rsid w:val="005B6265"/>
    <w:rsid w:val="005B6409"/>
    <w:rsid w:val="005B65E1"/>
    <w:rsid w:val="005B6B5D"/>
    <w:rsid w:val="005B724F"/>
    <w:rsid w:val="005B79B5"/>
    <w:rsid w:val="005B79C2"/>
    <w:rsid w:val="005C0D0B"/>
    <w:rsid w:val="005C0E23"/>
    <w:rsid w:val="005C10FC"/>
    <w:rsid w:val="005C1339"/>
    <w:rsid w:val="005C14D0"/>
    <w:rsid w:val="005C18EE"/>
    <w:rsid w:val="005C2043"/>
    <w:rsid w:val="005C25ED"/>
    <w:rsid w:val="005C2A71"/>
    <w:rsid w:val="005C2BB1"/>
    <w:rsid w:val="005C2F77"/>
    <w:rsid w:val="005C30DF"/>
    <w:rsid w:val="005C34D5"/>
    <w:rsid w:val="005C3DA4"/>
    <w:rsid w:val="005C5112"/>
    <w:rsid w:val="005C5D89"/>
    <w:rsid w:val="005C5EBB"/>
    <w:rsid w:val="005C6063"/>
    <w:rsid w:val="005C653C"/>
    <w:rsid w:val="005C671E"/>
    <w:rsid w:val="005C67AA"/>
    <w:rsid w:val="005C6AF8"/>
    <w:rsid w:val="005C7B27"/>
    <w:rsid w:val="005C7CE8"/>
    <w:rsid w:val="005D0209"/>
    <w:rsid w:val="005D0CDF"/>
    <w:rsid w:val="005D0E5A"/>
    <w:rsid w:val="005D11B5"/>
    <w:rsid w:val="005D1E58"/>
    <w:rsid w:val="005D24C1"/>
    <w:rsid w:val="005D3368"/>
    <w:rsid w:val="005D3B3C"/>
    <w:rsid w:val="005D3BDA"/>
    <w:rsid w:val="005D41BC"/>
    <w:rsid w:val="005D468E"/>
    <w:rsid w:val="005D4B59"/>
    <w:rsid w:val="005D5010"/>
    <w:rsid w:val="005D529C"/>
    <w:rsid w:val="005D56C7"/>
    <w:rsid w:val="005D6024"/>
    <w:rsid w:val="005D606D"/>
    <w:rsid w:val="005D68E6"/>
    <w:rsid w:val="005D6922"/>
    <w:rsid w:val="005D6EDB"/>
    <w:rsid w:val="005D70A8"/>
    <w:rsid w:val="005D74A4"/>
    <w:rsid w:val="005D763B"/>
    <w:rsid w:val="005D7678"/>
    <w:rsid w:val="005E0014"/>
    <w:rsid w:val="005E003D"/>
    <w:rsid w:val="005E020A"/>
    <w:rsid w:val="005E1679"/>
    <w:rsid w:val="005E168E"/>
    <w:rsid w:val="005E1A58"/>
    <w:rsid w:val="005E1D76"/>
    <w:rsid w:val="005E23A8"/>
    <w:rsid w:val="005E2A59"/>
    <w:rsid w:val="005E307F"/>
    <w:rsid w:val="005E311A"/>
    <w:rsid w:val="005E3325"/>
    <w:rsid w:val="005E36CE"/>
    <w:rsid w:val="005E3CEB"/>
    <w:rsid w:val="005E40E0"/>
    <w:rsid w:val="005E43B8"/>
    <w:rsid w:val="005E4482"/>
    <w:rsid w:val="005E4DA4"/>
    <w:rsid w:val="005E4F46"/>
    <w:rsid w:val="005E50EA"/>
    <w:rsid w:val="005E53EA"/>
    <w:rsid w:val="005E58A4"/>
    <w:rsid w:val="005E5929"/>
    <w:rsid w:val="005E5A06"/>
    <w:rsid w:val="005E5B82"/>
    <w:rsid w:val="005E5D57"/>
    <w:rsid w:val="005E618A"/>
    <w:rsid w:val="005E6530"/>
    <w:rsid w:val="005E694F"/>
    <w:rsid w:val="005E6A5E"/>
    <w:rsid w:val="005E6E10"/>
    <w:rsid w:val="005E7255"/>
    <w:rsid w:val="005E75E9"/>
    <w:rsid w:val="005E7DCF"/>
    <w:rsid w:val="005F04F0"/>
    <w:rsid w:val="005F1307"/>
    <w:rsid w:val="005F159F"/>
    <w:rsid w:val="005F177A"/>
    <w:rsid w:val="005F28DD"/>
    <w:rsid w:val="005F2F73"/>
    <w:rsid w:val="005F2FAF"/>
    <w:rsid w:val="005F2FBA"/>
    <w:rsid w:val="005F31E8"/>
    <w:rsid w:val="005F3905"/>
    <w:rsid w:val="005F3A0C"/>
    <w:rsid w:val="005F438A"/>
    <w:rsid w:val="005F46B7"/>
    <w:rsid w:val="005F4C90"/>
    <w:rsid w:val="005F5095"/>
    <w:rsid w:val="005F54C1"/>
    <w:rsid w:val="005F5685"/>
    <w:rsid w:val="005F59BB"/>
    <w:rsid w:val="005F5ACF"/>
    <w:rsid w:val="005F5B13"/>
    <w:rsid w:val="005F5BB4"/>
    <w:rsid w:val="005F61A2"/>
    <w:rsid w:val="005F65CA"/>
    <w:rsid w:val="005F70F6"/>
    <w:rsid w:val="005F726D"/>
    <w:rsid w:val="005F734E"/>
    <w:rsid w:val="005F743E"/>
    <w:rsid w:val="005F750F"/>
    <w:rsid w:val="005F783E"/>
    <w:rsid w:val="005F7AAB"/>
    <w:rsid w:val="005F7C01"/>
    <w:rsid w:val="00600143"/>
    <w:rsid w:val="006001C8"/>
    <w:rsid w:val="00600299"/>
    <w:rsid w:val="006012F5"/>
    <w:rsid w:val="00601A88"/>
    <w:rsid w:val="0060285B"/>
    <w:rsid w:val="00602D72"/>
    <w:rsid w:val="006030EE"/>
    <w:rsid w:val="006030FF"/>
    <w:rsid w:val="0060377A"/>
    <w:rsid w:val="006037D0"/>
    <w:rsid w:val="0060388B"/>
    <w:rsid w:val="0060444D"/>
    <w:rsid w:val="006046BE"/>
    <w:rsid w:val="00604CF1"/>
    <w:rsid w:val="00604D3C"/>
    <w:rsid w:val="00604EB5"/>
    <w:rsid w:val="006052AD"/>
    <w:rsid w:val="00605BCD"/>
    <w:rsid w:val="00605D25"/>
    <w:rsid w:val="00606175"/>
    <w:rsid w:val="0060629E"/>
    <w:rsid w:val="00606479"/>
    <w:rsid w:val="00606543"/>
    <w:rsid w:val="006065A9"/>
    <w:rsid w:val="00606C3E"/>
    <w:rsid w:val="006071C7"/>
    <w:rsid w:val="006073F6"/>
    <w:rsid w:val="006079C6"/>
    <w:rsid w:val="00607B7B"/>
    <w:rsid w:val="00607DED"/>
    <w:rsid w:val="006102AD"/>
    <w:rsid w:val="006103E5"/>
    <w:rsid w:val="0061040F"/>
    <w:rsid w:val="006111F1"/>
    <w:rsid w:val="00611479"/>
    <w:rsid w:val="00611623"/>
    <w:rsid w:val="0061197D"/>
    <w:rsid w:val="00611A70"/>
    <w:rsid w:val="00611AC3"/>
    <w:rsid w:val="00612A8D"/>
    <w:rsid w:val="00613673"/>
    <w:rsid w:val="00613A20"/>
    <w:rsid w:val="00613B46"/>
    <w:rsid w:val="006141DC"/>
    <w:rsid w:val="006142A1"/>
    <w:rsid w:val="006143CB"/>
    <w:rsid w:val="006143F6"/>
    <w:rsid w:val="00614E5C"/>
    <w:rsid w:val="0061587F"/>
    <w:rsid w:val="00615DC8"/>
    <w:rsid w:val="00615E5B"/>
    <w:rsid w:val="00616AF8"/>
    <w:rsid w:val="00617442"/>
    <w:rsid w:val="0061795E"/>
    <w:rsid w:val="00617E25"/>
    <w:rsid w:val="00617E7A"/>
    <w:rsid w:val="00620320"/>
    <w:rsid w:val="006210F4"/>
    <w:rsid w:val="006218A1"/>
    <w:rsid w:val="00621AC8"/>
    <w:rsid w:val="006222BF"/>
    <w:rsid w:val="00622A44"/>
    <w:rsid w:val="00622E9B"/>
    <w:rsid w:val="00623318"/>
    <w:rsid w:val="00623671"/>
    <w:rsid w:val="0062384C"/>
    <w:rsid w:val="00623A4C"/>
    <w:rsid w:val="00624002"/>
    <w:rsid w:val="0062411F"/>
    <w:rsid w:val="00624275"/>
    <w:rsid w:val="0062453C"/>
    <w:rsid w:val="006254C1"/>
    <w:rsid w:val="00626076"/>
    <w:rsid w:val="006275DD"/>
    <w:rsid w:val="006303F7"/>
    <w:rsid w:val="00630557"/>
    <w:rsid w:val="006305ED"/>
    <w:rsid w:val="006309FC"/>
    <w:rsid w:val="00631447"/>
    <w:rsid w:val="00631464"/>
    <w:rsid w:val="00631635"/>
    <w:rsid w:val="00631A79"/>
    <w:rsid w:val="00631E9C"/>
    <w:rsid w:val="00631EB6"/>
    <w:rsid w:val="00631EFC"/>
    <w:rsid w:val="00633059"/>
    <w:rsid w:val="00633A07"/>
    <w:rsid w:val="00633DE4"/>
    <w:rsid w:val="0063404C"/>
    <w:rsid w:val="006340B9"/>
    <w:rsid w:val="00634444"/>
    <w:rsid w:val="00634572"/>
    <w:rsid w:val="0063478B"/>
    <w:rsid w:val="00634B4B"/>
    <w:rsid w:val="00634EDA"/>
    <w:rsid w:val="00634F67"/>
    <w:rsid w:val="00635AA0"/>
    <w:rsid w:val="00635CB8"/>
    <w:rsid w:val="00635D43"/>
    <w:rsid w:val="006364E4"/>
    <w:rsid w:val="00636A98"/>
    <w:rsid w:val="006378EF"/>
    <w:rsid w:val="006379B5"/>
    <w:rsid w:val="00637B4F"/>
    <w:rsid w:val="00640837"/>
    <w:rsid w:val="006409CB"/>
    <w:rsid w:val="006410A5"/>
    <w:rsid w:val="00641354"/>
    <w:rsid w:val="0064217E"/>
    <w:rsid w:val="006425EC"/>
    <w:rsid w:val="0064407C"/>
    <w:rsid w:val="006441CB"/>
    <w:rsid w:val="00644D6D"/>
    <w:rsid w:val="00645CCE"/>
    <w:rsid w:val="00645DC2"/>
    <w:rsid w:val="0064638E"/>
    <w:rsid w:val="00646FA2"/>
    <w:rsid w:val="006473C1"/>
    <w:rsid w:val="0064776B"/>
    <w:rsid w:val="00647777"/>
    <w:rsid w:val="006479B2"/>
    <w:rsid w:val="00647AD6"/>
    <w:rsid w:val="00647E2A"/>
    <w:rsid w:val="0065018E"/>
    <w:rsid w:val="006511DA"/>
    <w:rsid w:val="006514D3"/>
    <w:rsid w:val="00651847"/>
    <w:rsid w:val="00651C3A"/>
    <w:rsid w:val="00651CDF"/>
    <w:rsid w:val="00652027"/>
    <w:rsid w:val="00652071"/>
    <w:rsid w:val="0065252A"/>
    <w:rsid w:val="0065295C"/>
    <w:rsid w:val="00652CEB"/>
    <w:rsid w:val="00653140"/>
    <w:rsid w:val="0065330D"/>
    <w:rsid w:val="00653523"/>
    <w:rsid w:val="00653E14"/>
    <w:rsid w:val="00654526"/>
    <w:rsid w:val="006548F0"/>
    <w:rsid w:val="00654DD8"/>
    <w:rsid w:val="006554DE"/>
    <w:rsid w:val="00655532"/>
    <w:rsid w:val="00655C2E"/>
    <w:rsid w:val="00655FE2"/>
    <w:rsid w:val="00656304"/>
    <w:rsid w:val="006575B4"/>
    <w:rsid w:val="00657B9E"/>
    <w:rsid w:val="00660044"/>
    <w:rsid w:val="00660773"/>
    <w:rsid w:val="00660826"/>
    <w:rsid w:val="006609B9"/>
    <w:rsid w:val="00660C16"/>
    <w:rsid w:val="00661A64"/>
    <w:rsid w:val="00661AD0"/>
    <w:rsid w:val="00661C8D"/>
    <w:rsid w:val="00661D65"/>
    <w:rsid w:val="00661EB0"/>
    <w:rsid w:val="0066202E"/>
    <w:rsid w:val="006620B4"/>
    <w:rsid w:val="0066215F"/>
    <w:rsid w:val="00662585"/>
    <w:rsid w:val="0066280E"/>
    <w:rsid w:val="00662A26"/>
    <w:rsid w:val="00662DE7"/>
    <w:rsid w:val="006635A8"/>
    <w:rsid w:val="006646FA"/>
    <w:rsid w:val="00664A23"/>
    <w:rsid w:val="00665062"/>
    <w:rsid w:val="00665823"/>
    <w:rsid w:val="00666B0C"/>
    <w:rsid w:val="00666C54"/>
    <w:rsid w:val="00667143"/>
    <w:rsid w:val="006677C4"/>
    <w:rsid w:val="0067080E"/>
    <w:rsid w:val="00670B5A"/>
    <w:rsid w:val="00671329"/>
    <w:rsid w:val="006715EF"/>
    <w:rsid w:val="00671D34"/>
    <w:rsid w:val="00671DAB"/>
    <w:rsid w:val="006725A4"/>
    <w:rsid w:val="006725DC"/>
    <w:rsid w:val="006729D8"/>
    <w:rsid w:val="00672F7D"/>
    <w:rsid w:val="0067304B"/>
    <w:rsid w:val="00673543"/>
    <w:rsid w:val="00673BD8"/>
    <w:rsid w:val="00673C22"/>
    <w:rsid w:val="00674153"/>
    <w:rsid w:val="00675599"/>
    <w:rsid w:val="0067560E"/>
    <w:rsid w:val="00675ACC"/>
    <w:rsid w:val="00675B21"/>
    <w:rsid w:val="0067622C"/>
    <w:rsid w:val="006769DE"/>
    <w:rsid w:val="00677076"/>
    <w:rsid w:val="006770A9"/>
    <w:rsid w:val="00677103"/>
    <w:rsid w:val="006777DC"/>
    <w:rsid w:val="00677C81"/>
    <w:rsid w:val="00677F65"/>
    <w:rsid w:val="0068003A"/>
    <w:rsid w:val="00680050"/>
    <w:rsid w:val="00680EFA"/>
    <w:rsid w:val="006811BF"/>
    <w:rsid w:val="00681339"/>
    <w:rsid w:val="00681570"/>
    <w:rsid w:val="00681992"/>
    <w:rsid w:val="006824E7"/>
    <w:rsid w:val="0068251E"/>
    <w:rsid w:val="0068273A"/>
    <w:rsid w:val="006827BC"/>
    <w:rsid w:val="00682B1D"/>
    <w:rsid w:val="00682C71"/>
    <w:rsid w:val="00682E39"/>
    <w:rsid w:val="00682FF9"/>
    <w:rsid w:val="006838D8"/>
    <w:rsid w:val="0068397C"/>
    <w:rsid w:val="00684582"/>
    <w:rsid w:val="0068480E"/>
    <w:rsid w:val="00684EAF"/>
    <w:rsid w:val="006850EC"/>
    <w:rsid w:val="006853F8"/>
    <w:rsid w:val="00685532"/>
    <w:rsid w:val="00685E71"/>
    <w:rsid w:val="00686188"/>
    <w:rsid w:val="006867D6"/>
    <w:rsid w:val="006869CD"/>
    <w:rsid w:val="00687141"/>
    <w:rsid w:val="00687F25"/>
    <w:rsid w:val="0069018C"/>
    <w:rsid w:val="006902A6"/>
    <w:rsid w:val="00690672"/>
    <w:rsid w:val="00690871"/>
    <w:rsid w:val="00690885"/>
    <w:rsid w:val="0069099E"/>
    <w:rsid w:val="00690AB9"/>
    <w:rsid w:val="00690D55"/>
    <w:rsid w:val="0069108D"/>
    <w:rsid w:val="00691894"/>
    <w:rsid w:val="00691A08"/>
    <w:rsid w:val="00691C68"/>
    <w:rsid w:val="00691D0D"/>
    <w:rsid w:val="00691F1F"/>
    <w:rsid w:val="00692507"/>
    <w:rsid w:val="006925F9"/>
    <w:rsid w:val="00692A7C"/>
    <w:rsid w:val="00692CBB"/>
    <w:rsid w:val="00693759"/>
    <w:rsid w:val="0069388D"/>
    <w:rsid w:val="00693E61"/>
    <w:rsid w:val="006947DD"/>
    <w:rsid w:val="00695018"/>
    <w:rsid w:val="00695797"/>
    <w:rsid w:val="006957C1"/>
    <w:rsid w:val="00695AD9"/>
    <w:rsid w:val="00695D79"/>
    <w:rsid w:val="006964E6"/>
    <w:rsid w:val="00696CD8"/>
    <w:rsid w:val="006972DE"/>
    <w:rsid w:val="00697815"/>
    <w:rsid w:val="00697E82"/>
    <w:rsid w:val="006A07C4"/>
    <w:rsid w:val="006A123B"/>
    <w:rsid w:val="006A15EA"/>
    <w:rsid w:val="006A16E0"/>
    <w:rsid w:val="006A1D94"/>
    <w:rsid w:val="006A29A1"/>
    <w:rsid w:val="006A2C1D"/>
    <w:rsid w:val="006A315A"/>
    <w:rsid w:val="006A31BB"/>
    <w:rsid w:val="006A33BE"/>
    <w:rsid w:val="006A37DC"/>
    <w:rsid w:val="006A4669"/>
    <w:rsid w:val="006A5001"/>
    <w:rsid w:val="006A52BA"/>
    <w:rsid w:val="006A532C"/>
    <w:rsid w:val="006A55DD"/>
    <w:rsid w:val="006A5B98"/>
    <w:rsid w:val="006A5DA2"/>
    <w:rsid w:val="006A6154"/>
    <w:rsid w:val="006A6E28"/>
    <w:rsid w:val="006A7392"/>
    <w:rsid w:val="006A7A45"/>
    <w:rsid w:val="006A7D87"/>
    <w:rsid w:val="006B08AF"/>
    <w:rsid w:val="006B0B1B"/>
    <w:rsid w:val="006B0B33"/>
    <w:rsid w:val="006B18B8"/>
    <w:rsid w:val="006B224B"/>
    <w:rsid w:val="006B2343"/>
    <w:rsid w:val="006B277D"/>
    <w:rsid w:val="006B2901"/>
    <w:rsid w:val="006B2C48"/>
    <w:rsid w:val="006B2CC9"/>
    <w:rsid w:val="006B2F98"/>
    <w:rsid w:val="006B3F75"/>
    <w:rsid w:val="006B40EC"/>
    <w:rsid w:val="006B45AF"/>
    <w:rsid w:val="006B4651"/>
    <w:rsid w:val="006B5D8C"/>
    <w:rsid w:val="006B60D2"/>
    <w:rsid w:val="006B6448"/>
    <w:rsid w:val="006B67F3"/>
    <w:rsid w:val="006B6BAC"/>
    <w:rsid w:val="006B6CCB"/>
    <w:rsid w:val="006B6E30"/>
    <w:rsid w:val="006B7106"/>
    <w:rsid w:val="006B7554"/>
    <w:rsid w:val="006B7638"/>
    <w:rsid w:val="006B7754"/>
    <w:rsid w:val="006C02B0"/>
    <w:rsid w:val="006C02C0"/>
    <w:rsid w:val="006C0539"/>
    <w:rsid w:val="006C0C13"/>
    <w:rsid w:val="006C0DCF"/>
    <w:rsid w:val="006C11C0"/>
    <w:rsid w:val="006C1A5B"/>
    <w:rsid w:val="006C1C60"/>
    <w:rsid w:val="006C205B"/>
    <w:rsid w:val="006C315F"/>
    <w:rsid w:val="006C3ADF"/>
    <w:rsid w:val="006C4071"/>
    <w:rsid w:val="006C4382"/>
    <w:rsid w:val="006C45C3"/>
    <w:rsid w:val="006C45EC"/>
    <w:rsid w:val="006C4E66"/>
    <w:rsid w:val="006C5610"/>
    <w:rsid w:val="006C589F"/>
    <w:rsid w:val="006C5A16"/>
    <w:rsid w:val="006C5C59"/>
    <w:rsid w:val="006C5EC7"/>
    <w:rsid w:val="006C5FEE"/>
    <w:rsid w:val="006C6330"/>
    <w:rsid w:val="006C696B"/>
    <w:rsid w:val="006C71EF"/>
    <w:rsid w:val="006C7427"/>
    <w:rsid w:val="006C74FE"/>
    <w:rsid w:val="006C7B11"/>
    <w:rsid w:val="006D006C"/>
    <w:rsid w:val="006D019F"/>
    <w:rsid w:val="006D0393"/>
    <w:rsid w:val="006D0453"/>
    <w:rsid w:val="006D0C03"/>
    <w:rsid w:val="006D0C28"/>
    <w:rsid w:val="006D1412"/>
    <w:rsid w:val="006D19E0"/>
    <w:rsid w:val="006D2398"/>
    <w:rsid w:val="006D2673"/>
    <w:rsid w:val="006D303C"/>
    <w:rsid w:val="006D31CA"/>
    <w:rsid w:val="006D3354"/>
    <w:rsid w:val="006D3A40"/>
    <w:rsid w:val="006D3CB6"/>
    <w:rsid w:val="006D4407"/>
    <w:rsid w:val="006D5657"/>
    <w:rsid w:val="006D56FC"/>
    <w:rsid w:val="006D6240"/>
    <w:rsid w:val="006D6587"/>
    <w:rsid w:val="006D683B"/>
    <w:rsid w:val="006D784A"/>
    <w:rsid w:val="006E0436"/>
    <w:rsid w:val="006E0774"/>
    <w:rsid w:val="006E0BAA"/>
    <w:rsid w:val="006E1034"/>
    <w:rsid w:val="006E15DB"/>
    <w:rsid w:val="006E26B9"/>
    <w:rsid w:val="006E280C"/>
    <w:rsid w:val="006E28FE"/>
    <w:rsid w:val="006E58DA"/>
    <w:rsid w:val="006E5BAF"/>
    <w:rsid w:val="006E69EC"/>
    <w:rsid w:val="006E7965"/>
    <w:rsid w:val="006F0594"/>
    <w:rsid w:val="006F0F54"/>
    <w:rsid w:val="006F1C18"/>
    <w:rsid w:val="006F2017"/>
    <w:rsid w:val="006F2A2A"/>
    <w:rsid w:val="006F2B9F"/>
    <w:rsid w:val="006F378D"/>
    <w:rsid w:val="006F3D7C"/>
    <w:rsid w:val="006F40D3"/>
    <w:rsid w:val="006F4222"/>
    <w:rsid w:val="006F4245"/>
    <w:rsid w:val="006F4DDF"/>
    <w:rsid w:val="006F50B9"/>
    <w:rsid w:val="006F5697"/>
    <w:rsid w:val="006F59E2"/>
    <w:rsid w:val="006F5B90"/>
    <w:rsid w:val="006F6125"/>
    <w:rsid w:val="006F6811"/>
    <w:rsid w:val="006F72DB"/>
    <w:rsid w:val="006F7D82"/>
    <w:rsid w:val="0070044F"/>
    <w:rsid w:val="00700ACF"/>
    <w:rsid w:val="00700C88"/>
    <w:rsid w:val="0070127C"/>
    <w:rsid w:val="00701AA1"/>
    <w:rsid w:val="007028B7"/>
    <w:rsid w:val="007028DB"/>
    <w:rsid w:val="00703413"/>
    <w:rsid w:val="007038C9"/>
    <w:rsid w:val="007047FB"/>
    <w:rsid w:val="00704B03"/>
    <w:rsid w:val="00704B36"/>
    <w:rsid w:val="00704C7B"/>
    <w:rsid w:val="00705200"/>
    <w:rsid w:val="00705594"/>
    <w:rsid w:val="00705AB8"/>
    <w:rsid w:val="00705ECD"/>
    <w:rsid w:val="00706192"/>
    <w:rsid w:val="007064C7"/>
    <w:rsid w:val="00706B8A"/>
    <w:rsid w:val="0070786A"/>
    <w:rsid w:val="00707DF0"/>
    <w:rsid w:val="00707E8E"/>
    <w:rsid w:val="007100C6"/>
    <w:rsid w:val="0071044C"/>
    <w:rsid w:val="0071070E"/>
    <w:rsid w:val="00710D5B"/>
    <w:rsid w:val="00711640"/>
    <w:rsid w:val="00711CCA"/>
    <w:rsid w:val="00711DC6"/>
    <w:rsid w:val="00712011"/>
    <w:rsid w:val="00712436"/>
    <w:rsid w:val="00712488"/>
    <w:rsid w:val="007125E6"/>
    <w:rsid w:val="00712F21"/>
    <w:rsid w:val="00713641"/>
    <w:rsid w:val="00713DFD"/>
    <w:rsid w:val="00714B05"/>
    <w:rsid w:val="00714FA6"/>
    <w:rsid w:val="00716388"/>
    <w:rsid w:val="00716474"/>
    <w:rsid w:val="0071650B"/>
    <w:rsid w:val="0071660B"/>
    <w:rsid w:val="00716895"/>
    <w:rsid w:val="00716A09"/>
    <w:rsid w:val="00716BD0"/>
    <w:rsid w:val="00716F0F"/>
    <w:rsid w:val="00717909"/>
    <w:rsid w:val="007179BE"/>
    <w:rsid w:val="00717E13"/>
    <w:rsid w:val="007204AE"/>
    <w:rsid w:val="00721615"/>
    <w:rsid w:val="00721A51"/>
    <w:rsid w:val="00722C0D"/>
    <w:rsid w:val="0072343C"/>
    <w:rsid w:val="007234DD"/>
    <w:rsid w:val="00724027"/>
    <w:rsid w:val="00724907"/>
    <w:rsid w:val="00724941"/>
    <w:rsid w:val="00724C0B"/>
    <w:rsid w:val="00724C59"/>
    <w:rsid w:val="00724FAB"/>
    <w:rsid w:val="00725848"/>
    <w:rsid w:val="00725A91"/>
    <w:rsid w:val="0072651E"/>
    <w:rsid w:val="0072663B"/>
    <w:rsid w:val="00726863"/>
    <w:rsid w:val="00726D6C"/>
    <w:rsid w:val="00726DE8"/>
    <w:rsid w:val="0072738A"/>
    <w:rsid w:val="007275E3"/>
    <w:rsid w:val="00727E38"/>
    <w:rsid w:val="00727F3F"/>
    <w:rsid w:val="007305E2"/>
    <w:rsid w:val="00730731"/>
    <w:rsid w:val="0073146A"/>
    <w:rsid w:val="00731772"/>
    <w:rsid w:val="00731D45"/>
    <w:rsid w:val="00732036"/>
    <w:rsid w:val="00732468"/>
    <w:rsid w:val="00732624"/>
    <w:rsid w:val="00733C13"/>
    <w:rsid w:val="0073410B"/>
    <w:rsid w:val="007349C8"/>
    <w:rsid w:val="007351A1"/>
    <w:rsid w:val="007354FB"/>
    <w:rsid w:val="00735A69"/>
    <w:rsid w:val="00736079"/>
    <w:rsid w:val="0073647C"/>
    <w:rsid w:val="007368A1"/>
    <w:rsid w:val="00736C6B"/>
    <w:rsid w:val="0073705B"/>
    <w:rsid w:val="00737385"/>
    <w:rsid w:val="00737426"/>
    <w:rsid w:val="00737E37"/>
    <w:rsid w:val="007403A3"/>
    <w:rsid w:val="007404B1"/>
    <w:rsid w:val="00741706"/>
    <w:rsid w:val="00741F45"/>
    <w:rsid w:val="00742C74"/>
    <w:rsid w:val="00742D30"/>
    <w:rsid w:val="0074374C"/>
    <w:rsid w:val="007438CB"/>
    <w:rsid w:val="00743BCC"/>
    <w:rsid w:val="00743EF0"/>
    <w:rsid w:val="007440E9"/>
    <w:rsid w:val="00744792"/>
    <w:rsid w:val="00744B24"/>
    <w:rsid w:val="00744C2E"/>
    <w:rsid w:val="00744D4C"/>
    <w:rsid w:val="007450E6"/>
    <w:rsid w:val="00745288"/>
    <w:rsid w:val="007455BB"/>
    <w:rsid w:val="0074679A"/>
    <w:rsid w:val="007467BE"/>
    <w:rsid w:val="00747A24"/>
    <w:rsid w:val="00747C4F"/>
    <w:rsid w:val="007501F3"/>
    <w:rsid w:val="007501FD"/>
    <w:rsid w:val="0075044B"/>
    <w:rsid w:val="007508A0"/>
    <w:rsid w:val="00751106"/>
    <w:rsid w:val="007514B6"/>
    <w:rsid w:val="007516B9"/>
    <w:rsid w:val="00751858"/>
    <w:rsid w:val="0075197E"/>
    <w:rsid w:val="007523E8"/>
    <w:rsid w:val="0075285D"/>
    <w:rsid w:val="00752CFE"/>
    <w:rsid w:val="00752DE5"/>
    <w:rsid w:val="00753127"/>
    <w:rsid w:val="007537E6"/>
    <w:rsid w:val="0075391F"/>
    <w:rsid w:val="00754793"/>
    <w:rsid w:val="007547A7"/>
    <w:rsid w:val="00754922"/>
    <w:rsid w:val="007551C8"/>
    <w:rsid w:val="00755354"/>
    <w:rsid w:val="007553B0"/>
    <w:rsid w:val="00755400"/>
    <w:rsid w:val="007564CD"/>
    <w:rsid w:val="00756C6F"/>
    <w:rsid w:val="007579AE"/>
    <w:rsid w:val="00757C3F"/>
    <w:rsid w:val="0076072A"/>
    <w:rsid w:val="00760902"/>
    <w:rsid w:val="00760E44"/>
    <w:rsid w:val="007618EC"/>
    <w:rsid w:val="00761F81"/>
    <w:rsid w:val="0076263E"/>
    <w:rsid w:val="00762700"/>
    <w:rsid w:val="00762A2B"/>
    <w:rsid w:val="00763586"/>
    <w:rsid w:val="00764133"/>
    <w:rsid w:val="007641C7"/>
    <w:rsid w:val="007641D2"/>
    <w:rsid w:val="00764673"/>
    <w:rsid w:val="0076493D"/>
    <w:rsid w:val="00764A56"/>
    <w:rsid w:val="00764F21"/>
    <w:rsid w:val="00765302"/>
    <w:rsid w:val="00765CAE"/>
    <w:rsid w:val="00765F77"/>
    <w:rsid w:val="007661E0"/>
    <w:rsid w:val="007669D8"/>
    <w:rsid w:val="00766A7B"/>
    <w:rsid w:val="00767C4C"/>
    <w:rsid w:val="0077021B"/>
    <w:rsid w:val="0077032A"/>
    <w:rsid w:val="00770D1D"/>
    <w:rsid w:val="0077112F"/>
    <w:rsid w:val="0077175E"/>
    <w:rsid w:val="007719A1"/>
    <w:rsid w:val="007719C3"/>
    <w:rsid w:val="00772960"/>
    <w:rsid w:val="00773630"/>
    <w:rsid w:val="00773ADB"/>
    <w:rsid w:val="00773B84"/>
    <w:rsid w:val="0077423B"/>
    <w:rsid w:val="007745D0"/>
    <w:rsid w:val="00774BA5"/>
    <w:rsid w:val="00774D45"/>
    <w:rsid w:val="00774F0D"/>
    <w:rsid w:val="0077502A"/>
    <w:rsid w:val="007753E8"/>
    <w:rsid w:val="007754B1"/>
    <w:rsid w:val="007756EC"/>
    <w:rsid w:val="00775EFB"/>
    <w:rsid w:val="00776008"/>
    <w:rsid w:val="007761D8"/>
    <w:rsid w:val="00776465"/>
    <w:rsid w:val="007769C8"/>
    <w:rsid w:val="00777128"/>
    <w:rsid w:val="00777180"/>
    <w:rsid w:val="0077742D"/>
    <w:rsid w:val="00777C2D"/>
    <w:rsid w:val="00777CA8"/>
    <w:rsid w:val="00777CB6"/>
    <w:rsid w:val="0078020B"/>
    <w:rsid w:val="007807FB"/>
    <w:rsid w:val="00781098"/>
    <w:rsid w:val="00781CA2"/>
    <w:rsid w:val="00782386"/>
    <w:rsid w:val="007837E0"/>
    <w:rsid w:val="00783850"/>
    <w:rsid w:val="00783DF6"/>
    <w:rsid w:val="007848E4"/>
    <w:rsid w:val="00785C74"/>
    <w:rsid w:val="00785E3A"/>
    <w:rsid w:val="00786061"/>
    <w:rsid w:val="0078614E"/>
    <w:rsid w:val="007861F4"/>
    <w:rsid w:val="00786444"/>
    <w:rsid w:val="007865FF"/>
    <w:rsid w:val="0078674E"/>
    <w:rsid w:val="0078698A"/>
    <w:rsid w:val="00786B70"/>
    <w:rsid w:val="00786D20"/>
    <w:rsid w:val="00786DB4"/>
    <w:rsid w:val="00786FA1"/>
    <w:rsid w:val="0078723B"/>
    <w:rsid w:val="00787B90"/>
    <w:rsid w:val="0079007B"/>
    <w:rsid w:val="0079041D"/>
    <w:rsid w:val="007904A5"/>
    <w:rsid w:val="00790A46"/>
    <w:rsid w:val="00791794"/>
    <w:rsid w:val="00791DF2"/>
    <w:rsid w:val="00791F3C"/>
    <w:rsid w:val="00791F5B"/>
    <w:rsid w:val="00792BA3"/>
    <w:rsid w:val="00792EBC"/>
    <w:rsid w:val="0079302A"/>
    <w:rsid w:val="0079315A"/>
    <w:rsid w:val="00793E35"/>
    <w:rsid w:val="00793E9A"/>
    <w:rsid w:val="00794472"/>
    <w:rsid w:val="007947BE"/>
    <w:rsid w:val="00794A3A"/>
    <w:rsid w:val="00794BF0"/>
    <w:rsid w:val="00794FAA"/>
    <w:rsid w:val="007952EE"/>
    <w:rsid w:val="00796C77"/>
    <w:rsid w:val="00797089"/>
    <w:rsid w:val="007977BE"/>
    <w:rsid w:val="00797C81"/>
    <w:rsid w:val="007A0151"/>
    <w:rsid w:val="007A018A"/>
    <w:rsid w:val="007A062A"/>
    <w:rsid w:val="007A1810"/>
    <w:rsid w:val="007A1B1E"/>
    <w:rsid w:val="007A1D62"/>
    <w:rsid w:val="007A2067"/>
    <w:rsid w:val="007A2184"/>
    <w:rsid w:val="007A24A1"/>
    <w:rsid w:val="007A267D"/>
    <w:rsid w:val="007A2E0F"/>
    <w:rsid w:val="007A315A"/>
    <w:rsid w:val="007A3954"/>
    <w:rsid w:val="007A3B08"/>
    <w:rsid w:val="007A3CC3"/>
    <w:rsid w:val="007A3F8F"/>
    <w:rsid w:val="007A45DF"/>
    <w:rsid w:val="007A4643"/>
    <w:rsid w:val="007A4D54"/>
    <w:rsid w:val="007A5472"/>
    <w:rsid w:val="007A5C95"/>
    <w:rsid w:val="007A65A6"/>
    <w:rsid w:val="007A6845"/>
    <w:rsid w:val="007A6867"/>
    <w:rsid w:val="007A6C78"/>
    <w:rsid w:val="007A6F61"/>
    <w:rsid w:val="007A71EB"/>
    <w:rsid w:val="007A758D"/>
    <w:rsid w:val="007A78D5"/>
    <w:rsid w:val="007A79BC"/>
    <w:rsid w:val="007A7D65"/>
    <w:rsid w:val="007B0134"/>
    <w:rsid w:val="007B0171"/>
    <w:rsid w:val="007B09BD"/>
    <w:rsid w:val="007B0D15"/>
    <w:rsid w:val="007B0E0B"/>
    <w:rsid w:val="007B14B1"/>
    <w:rsid w:val="007B18F3"/>
    <w:rsid w:val="007B1A15"/>
    <w:rsid w:val="007B20FB"/>
    <w:rsid w:val="007B223B"/>
    <w:rsid w:val="007B2344"/>
    <w:rsid w:val="007B254D"/>
    <w:rsid w:val="007B2D00"/>
    <w:rsid w:val="007B2E41"/>
    <w:rsid w:val="007B2F3B"/>
    <w:rsid w:val="007B38C0"/>
    <w:rsid w:val="007B3C15"/>
    <w:rsid w:val="007B3D7C"/>
    <w:rsid w:val="007B4128"/>
    <w:rsid w:val="007B4200"/>
    <w:rsid w:val="007B45C7"/>
    <w:rsid w:val="007B45DF"/>
    <w:rsid w:val="007B4698"/>
    <w:rsid w:val="007B4C58"/>
    <w:rsid w:val="007B4CCB"/>
    <w:rsid w:val="007B541C"/>
    <w:rsid w:val="007B7281"/>
    <w:rsid w:val="007C0101"/>
    <w:rsid w:val="007C137C"/>
    <w:rsid w:val="007C231A"/>
    <w:rsid w:val="007C27AD"/>
    <w:rsid w:val="007C2807"/>
    <w:rsid w:val="007C3B09"/>
    <w:rsid w:val="007C3C09"/>
    <w:rsid w:val="007C3E9E"/>
    <w:rsid w:val="007C4182"/>
    <w:rsid w:val="007C42DA"/>
    <w:rsid w:val="007C4900"/>
    <w:rsid w:val="007C4A96"/>
    <w:rsid w:val="007C51B5"/>
    <w:rsid w:val="007C51B6"/>
    <w:rsid w:val="007C5986"/>
    <w:rsid w:val="007C5F72"/>
    <w:rsid w:val="007C64D6"/>
    <w:rsid w:val="007C6AEB"/>
    <w:rsid w:val="007C7516"/>
    <w:rsid w:val="007C7770"/>
    <w:rsid w:val="007D0647"/>
    <w:rsid w:val="007D101B"/>
    <w:rsid w:val="007D2125"/>
    <w:rsid w:val="007D2B1A"/>
    <w:rsid w:val="007D2E5D"/>
    <w:rsid w:val="007D37DE"/>
    <w:rsid w:val="007D383E"/>
    <w:rsid w:val="007D3A43"/>
    <w:rsid w:val="007D3CD3"/>
    <w:rsid w:val="007D4955"/>
    <w:rsid w:val="007D4A2C"/>
    <w:rsid w:val="007D4CE7"/>
    <w:rsid w:val="007D55C2"/>
    <w:rsid w:val="007D5AA1"/>
    <w:rsid w:val="007D5D93"/>
    <w:rsid w:val="007D5DFD"/>
    <w:rsid w:val="007D6535"/>
    <w:rsid w:val="007D672C"/>
    <w:rsid w:val="007D6731"/>
    <w:rsid w:val="007D6992"/>
    <w:rsid w:val="007D711C"/>
    <w:rsid w:val="007D73B0"/>
    <w:rsid w:val="007D74FA"/>
    <w:rsid w:val="007D7D9F"/>
    <w:rsid w:val="007E0169"/>
    <w:rsid w:val="007E06AC"/>
    <w:rsid w:val="007E1181"/>
    <w:rsid w:val="007E176E"/>
    <w:rsid w:val="007E1AC0"/>
    <w:rsid w:val="007E2142"/>
    <w:rsid w:val="007E21CA"/>
    <w:rsid w:val="007E25C1"/>
    <w:rsid w:val="007E29E5"/>
    <w:rsid w:val="007E2C6D"/>
    <w:rsid w:val="007E2E0C"/>
    <w:rsid w:val="007E306B"/>
    <w:rsid w:val="007E39EC"/>
    <w:rsid w:val="007E4014"/>
    <w:rsid w:val="007E434F"/>
    <w:rsid w:val="007E441A"/>
    <w:rsid w:val="007E4812"/>
    <w:rsid w:val="007E49B3"/>
    <w:rsid w:val="007E58A8"/>
    <w:rsid w:val="007E5BED"/>
    <w:rsid w:val="007E5FEE"/>
    <w:rsid w:val="007E6151"/>
    <w:rsid w:val="007E6F30"/>
    <w:rsid w:val="007E7182"/>
    <w:rsid w:val="007E71E3"/>
    <w:rsid w:val="007E736D"/>
    <w:rsid w:val="007E7766"/>
    <w:rsid w:val="007F01F3"/>
    <w:rsid w:val="007F0400"/>
    <w:rsid w:val="007F0C9B"/>
    <w:rsid w:val="007F0FCE"/>
    <w:rsid w:val="007F15D5"/>
    <w:rsid w:val="007F16A4"/>
    <w:rsid w:val="007F2080"/>
    <w:rsid w:val="007F2260"/>
    <w:rsid w:val="007F24DA"/>
    <w:rsid w:val="007F290A"/>
    <w:rsid w:val="007F2BAE"/>
    <w:rsid w:val="007F35AE"/>
    <w:rsid w:val="007F3D08"/>
    <w:rsid w:val="007F3D87"/>
    <w:rsid w:val="007F409D"/>
    <w:rsid w:val="007F40C8"/>
    <w:rsid w:val="007F4258"/>
    <w:rsid w:val="007F42D3"/>
    <w:rsid w:val="007F434B"/>
    <w:rsid w:val="007F4733"/>
    <w:rsid w:val="007F4CCF"/>
    <w:rsid w:val="007F4F87"/>
    <w:rsid w:val="007F553D"/>
    <w:rsid w:val="007F57E0"/>
    <w:rsid w:val="007F5921"/>
    <w:rsid w:val="007F6612"/>
    <w:rsid w:val="007F66E8"/>
    <w:rsid w:val="007F6B53"/>
    <w:rsid w:val="007F75FB"/>
    <w:rsid w:val="007F7796"/>
    <w:rsid w:val="007F7833"/>
    <w:rsid w:val="007F7B9C"/>
    <w:rsid w:val="007F7EA6"/>
    <w:rsid w:val="008002EB"/>
    <w:rsid w:val="00800F7D"/>
    <w:rsid w:val="008010D2"/>
    <w:rsid w:val="00801327"/>
    <w:rsid w:val="00801914"/>
    <w:rsid w:val="00801B0D"/>
    <w:rsid w:val="00801D91"/>
    <w:rsid w:val="00801F40"/>
    <w:rsid w:val="00802154"/>
    <w:rsid w:val="008021C4"/>
    <w:rsid w:val="0080252E"/>
    <w:rsid w:val="00802B25"/>
    <w:rsid w:val="00802C2F"/>
    <w:rsid w:val="00802D73"/>
    <w:rsid w:val="00803A24"/>
    <w:rsid w:val="00804342"/>
    <w:rsid w:val="00805333"/>
    <w:rsid w:val="00805D24"/>
    <w:rsid w:val="00806B42"/>
    <w:rsid w:val="00807492"/>
    <w:rsid w:val="0080763C"/>
    <w:rsid w:val="00807EA5"/>
    <w:rsid w:val="00810594"/>
    <w:rsid w:val="00810F86"/>
    <w:rsid w:val="008111A3"/>
    <w:rsid w:val="008114DE"/>
    <w:rsid w:val="00811676"/>
    <w:rsid w:val="00811F5B"/>
    <w:rsid w:val="008120EF"/>
    <w:rsid w:val="008123DE"/>
    <w:rsid w:val="0081285D"/>
    <w:rsid w:val="008128AA"/>
    <w:rsid w:val="00812ED9"/>
    <w:rsid w:val="00813D52"/>
    <w:rsid w:val="00813F2F"/>
    <w:rsid w:val="008140D9"/>
    <w:rsid w:val="00814411"/>
    <w:rsid w:val="0081456B"/>
    <w:rsid w:val="00814C41"/>
    <w:rsid w:val="00815114"/>
    <w:rsid w:val="0081703D"/>
    <w:rsid w:val="008173AD"/>
    <w:rsid w:val="008200CE"/>
    <w:rsid w:val="0082028D"/>
    <w:rsid w:val="0082068B"/>
    <w:rsid w:val="00820760"/>
    <w:rsid w:val="00820CD5"/>
    <w:rsid w:val="0082177F"/>
    <w:rsid w:val="00821E7D"/>
    <w:rsid w:val="008225F4"/>
    <w:rsid w:val="00822954"/>
    <w:rsid w:val="00822A2A"/>
    <w:rsid w:val="00822B7D"/>
    <w:rsid w:val="00822D69"/>
    <w:rsid w:val="00822F5B"/>
    <w:rsid w:val="00823006"/>
    <w:rsid w:val="00823194"/>
    <w:rsid w:val="0082330A"/>
    <w:rsid w:val="0082333D"/>
    <w:rsid w:val="0082361D"/>
    <w:rsid w:val="008239CE"/>
    <w:rsid w:val="00824DE3"/>
    <w:rsid w:val="008253D3"/>
    <w:rsid w:val="00825432"/>
    <w:rsid w:val="00825766"/>
    <w:rsid w:val="00826416"/>
    <w:rsid w:val="008267F3"/>
    <w:rsid w:val="00826928"/>
    <w:rsid w:val="00826B49"/>
    <w:rsid w:val="00826EE7"/>
    <w:rsid w:val="00827108"/>
    <w:rsid w:val="008274BD"/>
    <w:rsid w:val="00827608"/>
    <w:rsid w:val="00827757"/>
    <w:rsid w:val="00827B91"/>
    <w:rsid w:val="00830493"/>
    <w:rsid w:val="008308B4"/>
    <w:rsid w:val="0083155D"/>
    <w:rsid w:val="008317F1"/>
    <w:rsid w:val="00831C35"/>
    <w:rsid w:val="00831ED4"/>
    <w:rsid w:val="0083203E"/>
    <w:rsid w:val="0083236F"/>
    <w:rsid w:val="008328F7"/>
    <w:rsid w:val="00832BEE"/>
    <w:rsid w:val="00833E7D"/>
    <w:rsid w:val="00834130"/>
    <w:rsid w:val="00834274"/>
    <w:rsid w:val="00834542"/>
    <w:rsid w:val="008346ED"/>
    <w:rsid w:val="00834B47"/>
    <w:rsid w:val="00834B5C"/>
    <w:rsid w:val="00834E45"/>
    <w:rsid w:val="0083506F"/>
    <w:rsid w:val="00835225"/>
    <w:rsid w:val="00835478"/>
    <w:rsid w:val="00835542"/>
    <w:rsid w:val="008368C3"/>
    <w:rsid w:val="008369CB"/>
    <w:rsid w:val="00837077"/>
    <w:rsid w:val="008372AC"/>
    <w:rsid w:val="00840146"/>
    <w:rsid w:val="0084025A"/>
    <w:rsid w:val="0084035C"/>
    <w:rsid w:val="00840B0B"/>
    <w:rsid w:val="008418B6"/>
    <w:rsid w:val="00841E2A"/>
    <w:rsid w:val="00842023"/>
    <w:rsid w:val="008422E0"/>
    <w:rsid w:val="00842D14"/>
    <w:rsid w:val="008432C7"/>
    <w:rsid w:val="0084373B"/>
    <w:rsid w:val="008439ED"/>
    <w:rsid w:val="00843B42"/>
    <w:rsid w:val="008440E7"/>
    <w:rsid w:val="00845109"/>
    <w:rsid w:val="00845790"/>
    <w:rsid w:val="00845CC4"/>
    <w:rsid w:val="00845D77"/>
    <w:rsid w:val="008471F0"/>
    <w:rsid w:val="00850774"/>
    <w:rsid w:val="0085082D"/>
    <w:rsid w:val="00851533"/>
    <w:rsid w:val="00851692"/>
    <w:rsid w:val="00851812"/>
    <w:rsid w:val="00851B3F"/>
    <w:rsid w:val="00851BE1"/>
    <w:rsid w:val="00851D0D"/>
    <w:rsid w:val="0085284D"/>
    <w:rsid w:val="008529B2"/>
    <w:rsid w:val="00852D91"/>
    <w:rsid w:val="00853063"/>
    <w:rsid w:val="00853591"/>
    <w:rsid w:val="00853826"/>
    <w:rsid w:val="00853EC4"/>
    <w:rsid w:val="008548C8"/>
    <w:rsid w:val="008548F7"/>
    <w:rsid w:val="00854C45"/>
    <w:rsid w:val="00855AD1"/>
    <w:rsid w:val="0085641E"/>
    <w:rsid w:val="00856810"/>
    <w:rsid w:val="0085691A"/>
    <w:rsid w:val="00856B2E"/>
    <w:rsid w:val="008570A6"/>
    <w:rsid w:val="00857798"/>
    <w:rsid w:val="00857808"/>
    <w:rsid w:val="00857928"/>
    <w:rsid w:val="0086041A"/>
    <w:rsid w:val="00860B50"/>
    <w:rsid w:val="008616F1"/>
    <w:rsid w:val="0086225F"/>
    <w:rsid w:val="0086235E"/>
    <w:rsid w:val="008632E4"/>
    <w:rsid w:val="0086386D"/>
    <w:rsid w:val="00863A35"/>
    <w:rsid w:val="00863D49"/>
    <w:rsid w:val="00863F62"/>
    <w:rsid w:val="0086497B"/>
    <w:rsid w:val="00864995"/>
    <w:rsid w:val="00865B1D"/>
    <w:rsid w:val="00865B61"/>
    <w:rsid w:val="00866525"/>
    <w:rsid w:val="00866592"/>
    <w:rsid w:val="008665E0"/>
    <w:rsid w:val="00866857"/>
    <w:rsid w:val="008668A7"/>
    <w:rsid w:val="00866A35"/>
    <w:rsid w:val="00866BFA"/>
    <w:rsid w:val="00867D6F"/>
    <w:rsid w:val="00870075"/>
    <w:rsid w:val="008704FF"/>
    <w:rsid w:val="00870CC5"/>
    <w:rsid w:val="00870CDE"/>
    <w:rsid w:val="00870CE1"/>
    <w:rsid w:val="00870F9E"/>
    <w:rsid w:val="00871028"/>
    <w:rsid w:val="00871DCF"/>
    <w:rsid w:val="00871EDD"/>
    <w:rsid w:val="008724B1"/>
    <w:rsid w:val="00872647"/>
    <w:rsid w:val="008730D4"/>
    <w:rsid w:val="008733A5"/>
    <w:rsid w:val="00873432"/>
    <w:rsid w:val="00873EA2"/>
    <w:rsid w:val="00873FEE"/>
    <w:rsid w:val="00874B7D"/>
    <w:rsid w:val="00876119"/>
    <w:rsid w:val="00876BBD"/>
    <w:rsid w:val="00876F5F"/>
    <w:rsid w:val="00877980"/>
    <w:rsid w:val="00877AAE"/>
    <w:rsid w:val="00880B70"/>
    <w:rsid w:val="00881173"/>
    <w:rsid w:val="008812A8"/>
    <w:rsid w:val="0088142B"/>
    <w:rsid w:val="0088159A"/>
    <w:rsid w:val="00881BFA"/>
    <w:rsid w:val="00881F97"/>
    <w:rsid w:val="00882403"/>
    <w:rsid w:val="0088240B"/>
    <w:rsid w:val="00882BB8"/>
    <w:rsid w:val="00882BC0"/>
    <w:rsid w:val="0088331F"/>
    <w:rsid w:val="0088340F"/>
    <w:rsid w:val="0088353A"/>
    <w:rsid w:val="00884044"/>
    <w:rsid w:val="00884629"/>
    <w:rsid w:val="00884898"/>
    <w:rsid w:val="00884CC0"/>
    <w:rsid w:val="008858A5"/>
    <w:rsid w:val="00885964"/>
    <w:rsid w:val="00886002"/>
    <w:rsid w:val="0088615A"/>
    <w:rsid w:val="008864A5"/>
    <w:rsid w:val="0088680C"/>
    <w:rsid w:val="00887582"/>
    <w:rsid w:val="00890412"/>
    <w:rsid w:val="00890476"/>
    <w:rsid w:val="00890BE5"/>
    <w:rsid w:val="008919E5"/>
    <w:rsid w:val="00891DCA"/>
    <w:rsid w:val="008923D2"/>
    <w:rsid w:val="00892A80"/>
    <w:rsid w:val="00892AD6"/>
    <w:rsid w:val="00893983"/>
    <w:rsid w:val="00894722"/>
    <w:rsid w:val="00894F3C"/>
    <w:rsid w:val="008952E5"/>
    <w:rsid w:val="008958B1"/>
    <w:rsid w:val="00896114"/>
    <w:rsid w:val="00896390"/>
    <w:rsid w:val="008964F6"/>
    <w:rsid w:val="0089654F"/>
    <w:rsid w:val="0089699D"/>
    <w:rsid w:val="008969AF"/>
    <w:rsid w:val="00896DC8"/>
    <w:rsid w:val="00896E02"/>
    <w:rsid w:val="008977DC"/>
    <w:rsid w:val="00897BDA"/>
    <w:rsid w:val="008A008F"/>
    <w:rsid w:val="008A0500"/>
    <w:rsid w:val="008A065A"/>
    <w:rsid w:val="008A0A9B"/>
    <w:rsid w:val="008A0FB3"/>
    <w:rsid w:val="008A10F5"/>
    <w:rsid w:val="008A1195"/>
    <w:rsid w:val="008A11E5"/>
    <w:rsid w:val="008A1224"/>
    <w:rsid w:val="008A1243"/>
    <w:rsid w:val="008A1841"/>
    <w:rsid w:val="008A1BC9"/>
    <w:rsid w:val="008A218D"/>
    <w:rsid w:val="008A23AB"/>
    <w:rsid w:val="008A2B4E"/>
    <w:rsid w:val="008A2BFF"/>
    <w:rsid w:val="008A2C1F"/>
    <w:rsid w:val="008A34B0"/>
    <w:rsid w:val="008A3BC7"/>
    <w:rsid w:val="008A3E38"/>
    <w:rsid w:val="008A425D"/>
    <w:rsid w:val="008A4774"/>
    <w:rsid w:val="008A54A4"/>
    <w:rsid w:val="008A5694"/>
    <w:rsid w:val="008A6D4B"/>
    <w:rsid w:val="008A74AD"/>
    <w:rsid w:val="008B00E3"/>
    <w:rsid w:val="008B0B67"/>
    <w:rsid w:val="008B0F56"/>
    <w:rsid w:val="008B1661"/>
    <w:rsid w:val="008B18C0"/>
    <w:rsid w:val="008B1AB3"/>
    <w:rsid w:val="008B269A"/>
    <w:rsid w:val="008B2C87"/>
    <w:rsid w:val="008B367B"/>
    <w:rsid w:val="008B3712"/>
    <w:rsid w:val="008B3872"/>
    <w:rsid w:val="008B3FE1"/>
    <w:rsid w:val="008B4C34"/>
    <w:rsid w:val="008B4CC2"/>
    <w:rsid w:val="008B4E29"/>
    <w:rsid w:val="008B5051"/>
    <w:rsid w:val="008B5A2F"/>
    <w:rsid w:val="008B5F85"/>
    <w:rsid w:val="008B626E"/>
    <w:rsid w:val="008B629D"/>
    <w:rsid w:val="008B6700"/>
    <w:rsid w:val="008B714F"/>
    <w:rsid w:val="008B7586"/>
    <w:rsid w:val="008C0379"/>
    <w:rsid w:val="008C16ED"/>
    <w:rsid w:val="008C1B0F"/>
    <w:rsid w:val="008C1FB8"/>
    <w:rsid w:val="008C228E"/>
    <w:rsid w:val="008C236A"/>
    <w:rsid w:val="008C2C32"/>
    <w:rsid w:val="008C2C7F"/>
    <w:rsid w:val="008C31C0"/>
    <w:rsid w:val="008C3552"/>
    <w:rsid w:val="008C37A6"/>
    <w:rsid w:val="008C3CD0"/>
    <w:rsid w:val="008C42D9"/>
    <w:rsid w:val="008C4814"/>
    <w:rsid w:val="008C4BB8"/>
    <w:rsid w:val="008C4CF1"/>
    <w:rsid w:val="008C5211"/>
    <w:rsid w:val="008C521C"/>
    <w:rsid w:val="008C534A"/>
    <w:rsid w:val="008C56E6"/>
    <w:rsid w:val="008C57BF"/>
    <w:rsid w:val="008C57E2"/>
    <w:rsid w:val="008C587F"/>
    <w:rsid w:val="008C5F8B"/>
    <w:rsid w:val="008C63CA"/>
    <w:rsid w:val="008C644E"/>
    <w:rsid w:val="008C6560"/>
    <w:rsid w:val="008C6615"/>
    <w:rsid w:val="008C67C8"/>
    <w:rsid w:val="008C68E9"/>
    <w:rsid w:val="008C763B"/>
    <w:rsid w:val="008C76F4"/>
    <w:rsid w:val="008C7936"/>
    <w:rsid w:val="008C7CB8"/>
    <w:rsid w:val="008D00C0"/>
    <w:rsid w:val="008D08E2"/>
    <w:rsid w:val="008D0DBB"/>
    <w:rsid w:val="008D0FFB"/>
    <w:rsid w:val="008D12E2"/>
    <w:rsid w:val="008D1436"/>
    <w:rsid w:val="008D15DB"/>
    <w:rsid w:val="008D1F63"/>
    <w:rsid w:val="008D2D79"/>
    <w:rsid w:val="008D2E2E"/>
    <w:rsid w:val="008D3603"/>
    <w:rsid w:val="008D444D"/>
    <w:rsid w:val="008D4535"/>
    <w:rsid w:val="008D4F65"/>
    <w:rsid w:val="008D51CB"/>
    <w:rsid w:val="008D6817"/>
    <w:rsid w:val="008D696B"/>
    <w:rsid w:val="008D6DE7"/>
    <w:rsid w:val="008D6F3F"/>
    <w:rsid w:val="008D72DB"/>
    <w:rsid w:val="008E01DA"/>
    <w:rsid w:val="008E03E2"/>
    <w:rsid w:val="008E0A15"/>
    <w:rsid w:val="008E0DEB"/>
    <w:rsid w:val="008E1302"/>
    <w:rsid w:val="008E1B21"/>
    <w:rsid w:val="008E1B4A"/>
    <w:rsid w:val="008E1C4B"/>
    <w:rsid w:val="008E2240"/>
    <w:rsid w:val="008E2B54"/>
    <w:rsid w:val="008E2B9E"/>
    <w:rsid w:val="008E3176"/>
    <w:rsid w:val="008E3273"/>
    <w:rsid w:val="008E3B60"/>
    <w:rsid w:val="008E3D83"/>
    <w:rsid w:val="008E42AF"/>
    <w:rsid w:val="008E45FE"/>
    <w:rsid w:val="008E4B62"/>
    <w:rsid w:val="008E4F1D"/>
    <w:rsid w:val="008E4FB1"/>
    <w:rsid w:val="008E557A"/>
    <w:rsid w:val="008E5B29"/>
    <w:rsid w:val="008E6935"/>
    <w:rsid w:val="008E69C0"/>
    <w:rsid w:val="008E6BCB"/>
    <w:rsid w:val="008E7160"/>
    <w:rsid w:val="008E71DB"/>
    <w:rsid w:val="008E7358"/>
    <w:rsid w:val="008E774B"/>
    <w:rsid w:val="008E7936"/>
    <w:rsid w:val="008F0001"/>
    <w:rsid w:val="008F083F"/>
    <w:rsid w:val="008F08AD"/>
    <w:rsid w:val="008F177D"/>
    <w:rsid w:val="008F1C4B"/>
    <w:rsid w:val="008F1CC4"/>
    <w:rsid w:val="008F1F37"/>
    <w:rsid w:val="008F1F84"/>
    <w:rsid w:val="008F2287"/>
    <w:rsid w:val="008F2782"/>
    <w:rsid w:val="008F2AFC"/>
    <w:rsid w:val="008F2D57"/>
    <w:rsid w:val="008F3B7F"/>
    <w:rsid w:val="008F3FFD"/>
    <w:rsid w:val="008F4061"/>
    <w:rsid w:val="008F433A"/>
    <w:rsid w:val="008F4792"/>
    <w:rsid w:val="008F4CDA"/>
    <w:rsid w:val="008F4DFF"/>
    <w:rsid w:val="008F5B9E"/>
    <w:rsid w:val="008F6209"/>
    <w:rsid w:val="008F6848"/>
    <w:rsid w:val="008F6EA8"/>
    <w:rsid w:val="008F700B"/>
    <w:rsid w:val="008F7180"/>
    <w:rsid w:val="008F7304"/>
    <w:rsid w:val="008F7548"/>
    <w:rsid w:val="00900104"/>
    <w:rsid w:val="00900739"/>
    <w:rsid w:val="00900949"/>
    <w:rsid w:val="00900DA7"/>
    <w:rsid w:val="00900ECA"/>
    <w:rsid w:val="00900F9A"/>
    <w:rsid w:val="00901042"/>
    <w:rsid w:val="00901598"/>
    <w:rsid w:val="00901D4D"/>
    <w:rsid w:val="0090297B"/>
    <w:rsid w:val="00903428"/>
    <w:rsid w:val="00903A26"/>
    <w:rsid w:val="00903B38"/>
    <w:rsid w:val="00903F39"/>
    <w:rsid w:val="00904134"/>
    <w:rsid w:val="009044BF"/>
    <w:rsid w:val="00904772"/>
    <w:rsid w:val="00904F27"/>
    <w:rsid w:val="009050F5"/>
    <w:rsid w:val="00905430"/>
    <w:rsid w:val="0090657D"/>
    <w:rsid w:val="00906ACD"/>
    <w:rsid w:val="00907990"/>
    <w:rsid w:val="009079B1"/>
    <w:rsid w:val="00907C1A"/>
    <w:rsid w:val="00907D6C"/>
    <w:rsid w:val="009102E5"/>
    <w:rsid w:val="00910949"/>
    <w:rsid w:val="009109F7"/>
    <w:rsid w:val="00910B0F"/>
    <w:rsid w:val="00910C9E"/>
    <w:rsid w:val="00910EF4"/>
    <w:rsid w:val="009110D6"/>
    <w:rsid w:val="0091133B"/>
    <w:rsid w:val="00911A19"/>
    <w:rsid w:val="00911A74"/>
    <w:rsid w:val="00911E42"/>
    <w:rsid w:val="0091307E"/>
    <w:rsid w:val="00913352"/>
    <w:rsid w:val="009134A7"/>
    <w:rsid w:val="00913757"/>
    <w:rsid w:val="009138F2"/>
    <w:rsid w:val="009141B6"/>
    <w:rsid w:val="0091448E"/>
    <w:rsid w:val="00914A9A"/>
    <w:rsid w:val="0091673E"/>
    <w:rsid w:val="00916E31"/>
    <w:rsid w:val="0091718E"/>
    <w:rsid w:val="00917454"/>
    <w:rsid w:val="00917523"/>
    <w:rsid w:val="00917B36"/>
    <w:rsid w:val="00917CE0"/>
    <w:rsid w:val="00917ED3"/>
    <w:rsid w:val="00917F5B"/>
    <w:rsid w:val="00920147"/>
    <w:rsid w:val="00920257"/>
    <w:rsid w:val="00920324"/>
    <w:rsid w:val="0092088B"/>
    <w:rsid w:val="00920E9F"/>
    <w:rsid w:val="00921102"/>
    <w:rsid w:val="009216D3"/>
    <w:rsid w:val="00921C5C"/>
    <w:rsid w:val="00922124"/>
    <w:rsid w:val="009229D5"/>
    <w:rsid w:val="00922B95"/>
    <w:rsid w:val="00923EB3"/>
    <w:rsid w:val="00924028"/>
    <w:rsid w:val="009240B6"/>
    <w:rsid w:val="00924533"/>
    <w:rsid w:val="00924992"/>
    <w:rsid w:val="0092583C"/>
    <w:rsid w:val="00925880"/>
    <w:rsid w:val="00925CDB"/>
    <w:rsid w:val="00926015"/>
    <w:rsid w:val="009264B8"/>
    <w:rsid w:val="00926527"/>
    <w:rsid w:val="00926C8F"/>
    <w:rsid w:val="00926CB6"/>
    <w:rsid w:val="00926D4B"/>
    <w:rsid w:val="00926E44"/>
    <w:rsid w:val="00927005"/>
    <w:rsid w:val="00927A88"/>
    <w:rsid w:val="00927D86"/>
    <w:rsid w:val="00930099"/>
    <w:rsid w:val="0093053E"/>
    <w:rsid w:val="00931776"/>
    <w:rsid w:val="00931EED"/>
    <w:rsid w:val="00932249"/>
    <w:rsid w:val="00932B1C"/>
    <w:rsid w:val="009334D6"/>
    <w:rsid w:val="00934132"/>
    <w:rsid w:val="00934324"/>
    <w:rsid w:val="0093467A"/>
    <w:rsid w:val="00934AC5"/>
    <w:rsid w:val="00934CAD"/>
    <w:rsid w:val="009355F4"/>
    <w:rsid w:val="00935CB8"/>
    <w:rsid w:val="00935D28"/>
    <w:rsid w:val="009365A5"/>
    <w:rsid w:val="00937001"/>
    <w:rsid w:val="00937259"/>
    <w:rsid w:val="009374DA"/>
    <w:rsid w:val="00937D1C"/>
    <w:rsid w:val="00937F65"/>
    <w:rsid w:val="0094081B"/>
    <w:rsid w:val="00940B55"/>
    <w:rsid w:val="00940D7C"/>
    <w:rsid w:val="0094119B"/>
    <w:rsid w:val="009411DD"/>
    <w:rsid w:val="00941986"/>
    <w:rsid w:val="009419FB"/>
    <w:rsid w:val="00941F61"/>
    <w:rsid w:val="00942239"/>
    <w:rsid w:val="00943C15"/>
    <w:rsid w:val="00943E9F"/>
    <w:rsid w:val="00944744"/>
    <w:rsid w:val="00944AA1"/>
    <w:rsid w:val="009451F2"/>
    <w:rsid w:val="00945C7D"/>
    <w:rsid w:val="00945D41"/>
    <w:rsid w:val="00945FFB"/>
    <w:rsid w:val="009461C8"/>
    <w:rsid w:val="009464EA"/>
    <w:rsid w:val="009467BF"/>
    <w:rsid w:val="009467F7"/>
    <w:rsid w:val="00946AC9"/>
    <w:rsid w:val="00946C90"/>
    <w:rsid w:val="009503E4"/>
    <w:rsid w:val="009506D2"/>
    <w:rsid w:val="009508BE"/>
    <w:rsid w:val="00950D7E"/>
    <w:rsid w:val="00950E31"/>
    <w:rsid w:val="00951181"/>
    <w:rsid w:val="009511E5"/>
    <w:rsid w:val="00951401"/>
    <w:rsid w:val="00951656"/>
    <w:rsid w:val="00951890"/>
    <w:rsid w:val="00951C26"/>
    <w:rsid w:val="00952375"/>
    <w:rsid w:val="0095249A"/>
    <w:rsid w:val="00952AE2"/>
    <w:rsid w:val="00952DBB"/>
    <w:rsid w:val="00952FCC"/>
    <w:rsid w:val="00953375"/>
    <w:rsid w:val="0095337A"/>
    <w:rsid w:val="0095386F"/>
    <w:rsid w:val="00953F77"/>
    <w:rsid w:val="009545D1"/>
    <w:rsid w:val="00954D42"/>
    <w:rsid w:val="0095608D"/>
    <w:rsid w:val="00956166"/>
    <w:rsid w:val="009564F4"/>
    <w:rsid w:val="00956569"/>
    <w:rsid w:val="00956C48"/>
    <w:rsid w:val="009573E0"/>
    <w:rsid w:val="009577BA"/>
    <w:rsid w:val="00957E50"/>
    <w:rsid w:val="009600A4"/>
    <w:rsid w:val="00960482"/>
    <w:rsid w:val="00961037"/>
    <w:rsid w:val="00961205"/>
    <w:rsid w:val="0096145A"/>
    <w:rsid w:val="009620AB"/>
    <w:rsid w:val="009623CD"/>
    <w:rsid w:val="00962617"/>
    <w:rsid w:val="009627D9"/>
    <w:rsid w:val="0096302D"/>
    <w:rsid w:val="009630E2"/>
    <w:rsid w:val="0096342A"/>
    <w:rsid w:val="00963489"/>
    <w:rsid w:val="009634A5"/>
    <w:rsid w:val="00963732"/>
    <w:rsid w:val="009637D8"/>
    <w:rsid w:val="0096386A"/>
    <w:rsid w:val="00964AFB"/>
    <w:rsid w:val="00964D0A"/>
    <w:rsid w:val="00964EB9"/>
    <w:rsid w:val="0096576F"/>
    <w:rsid w:val="00965BA6"/>
    <w:rsid w:val="00965DB3"/>
    <w:rsid w:val="00966446"/>
    <w:rsid w:val="00967336"/>
    <w:rsid w:val="00967917"/>
    <w:rsid w:val="00967AA7"/>
    <w:rsid w:val="00967D21"/>
    <w:rsid w:val="00967D52"/>
    <w:rsid w:val="00970278"/>
    <w:rsid w:val="009706AD"/>
    <w:rsid w:val="00970A2B"/>
    <w:rsid w:val="00970FD8"/>
    <w:rsid w:val="0097117E"/>
    <w:rsid w:val="00971CD5"/>
    <w:rsid w:val="0097209E"/>
    <w:rsid w:val="009721D2"/>
    <w:rsid w:val="009723CB"/>
    <w:rsid w:val="00972CD9"/>
    <w:rsid w:val="009730B6"/>
    <w:rsid w:val="00973440"/>
    <w:rsid w:val="00973AC4"/>
    <w:rsid w:val="00973E5B"/>
    <w:rsid w:val="009745E1"/>
    <w:rsid w:val="009749FA"/>
    <w:rsid w:val="00975158"/>
    <w:rsid w:val="00975B6C"/>
    <w:rsid w:val="0097658D"/>
    <w:rsid w:val="00976937"/>
    <w:rsid w:val="009769C0"/>
    <w:rsid w:val="00976DF4"/>
    <w:rsid w:val="00977789"/>
    <w:rsid w:val="009779DD"/>
    <w:rsid w:val="00977A32"/>
    <w:rsid w:val="00977AF9"/>
    <w:rsid w:val="00977BA9"/>
    <w:rsid w:val="00981096"/>
    <w:rsid w:val="0098145F"/>
    <w:rsid w:val="00981791"/>
    <w:rsid w:val="00981B0A"/>
    <w:rsid w:val="00981D36"/>
    <w:rsid w:val="00981DAF"/>
    <w:rsid w:val="00982946"/>
    <w:rsid w:val="00982E9B"/>
    <w:rsid w:val="009836F0"/>
    <w:rsid w:val="00983AE0"/>
    <w:rsid w:val="00984B16"/>
    <w:rsid w:val="00984C16"/>
    <w:rsid w:val="00984EE9"/>
    <w:rsid w:val="00985723"/>
    <w:rsid w:val="00985769"/>
    <w:rsid w:val="00985CBB"/>
    <w:rsid w:val="00985DD9"/>
    <w:rsid w:val="00985EEC"/>
    <w:rsid w:val="00986A17"/>
    <w:rsid w:val="0099067E"/>
    <w:rsid w:val="00990B43"/>
    <w:rsid w:val="00990BBB"/>
    <w:rsid w:val="00990C91"/>
    <w:rsid w:val="00990EB2"/>
    <w:rsid w:val="00990F97"/>
    <w:rsid w:val="0099129E"/>
    <w:rsid w:val="00991AD1"/>
    <w:rsid w:val="009929A9"/>
    <w:rsid w:val="009932FF"/>
    <w:rsid w:val="00993B5D"/>
    <w:rsid w:val="00993C82"/>
    <w:rsid w:val="00993C88"/>
    <w:rsid w:val="009944D2"/>
    <w:rsid w:val="0099452C"/>
    <w:rsid w:val="009950A4"/>
    <w:rsid w:val="00995513"/>
    <w:rsid w:val="009956F5"/>
    <w:rsid w:val="00995BA4"/>
    <w:rsid w:val="00996048"/>
    <w:rsid w:val="009963DD"/>
    <w:rsid w:val="009965DA"/>
    <w:rsid w:val="009969B6"/>
    <w:rsid w:val="009973D1"/>
    <w:rsid w:val="0099748B"/>
    <w:rsid w:val="00997BB2"/>
    <w:rsid w:val="009A082C"/>
    <w:rsid w:val="009A10F0"/>
    <w:rsid w:val="009A1498"/>
    <w:rsid w:val="009A17AC"/>
    <w:rsid w:val="009A1911"/>
    <w:rsid w:val="009A1C5A"/>
    <w:rsid w:val="009A2772"/>
    <w:rsid w:val="009A2CBD"/>
    <w:rsid w:val="009A2E98"/>
    <w:rsid w:val="009A2F4E"/>
    <w:rsid w:val="009A38E1"/>
    <w:rsid w:val="009A45DB"/>
    <w:rsid w:val="009A492C"/>
    <w:rsid w:val="009A4FFA"/>
    <w:rsid w:val="009A5D92"/>
    <w:rsid w:val="009A65D4"/>
    <w:rsid w:val="009A6744"/>
    <w:rsid w:val="009A7202"/>
    <w:rsid w:val="009B02B7"/>
    <w:rsid w:val="009B0357"/>
    <w:rsid w:val="009B0A1E"/>
    <w:rsid w:val="009B0BAD"/>
    <w:rsid w:val="009B0CCF"/>
    <w:rsid w:val="009B0DBC"/>
    <w:rsid w:val="009B1B67"/>
    <w:rsid w:val="009B1EDA"/>
    <w:rsid w:val="009B2684"/>
    <w:rsid w:val="009B2A84"/>
    <w:rsid w:val="009B2BE3"/>
    <w:rsid w:val="009B2FF8"/>
    <w:rsid w:val="009B3235"/>
    <w:rsid w:val="009B3496"/>
    <w:rsid w:val="009B3842"/>
    <w:rsid w:val="009B3A79"/>
    <w:rsid w:val="009B3E9D"/>
    <w:rsid w:val="009B4BE1"/>
    <w:rsid w:val="009B4C34"/>
    <w:rsid w:val="009B4EEB"/>
    <w:rsid w:val="009B55C1"/>
    <w:rsid w:val="009B59E7"/>
    <w:rsid w:val="009B5EB6"/>
    <w:rsid w:val="009B644F"/>
    <w:rsid w:val="009B65F6"/>
    <w:rsid w:val="009B6626"/>
    <w:rsid w:val="009B691F"/>
    <w:rsid w:val="009B69AE"/>
    <w:rsid w:val="009B6A46"/>
    <w:rsid w:val="009B6EB8"/>
    <w:rsid w:val="009C09D7"/>
    <w:rsid w:val="009C0AB8"/>
    <w:rsid w:val="009C0CE7"/>
    <w:rsid w:val="009C0DDE"/>
    <w:rsid w:val="009C14F9"/>
    <w:rsid w:val="009C1A77"/>
    <w:rsid w:val="009C1E3C"/>
    <w:rsid w:val="009C2527"/>
    <w:rsid w:val="009C2588"/>
    <w:rsid w:val="009C26D5"/>
    <w:rsid w:val="009C283B"/>
    <w:rsid w:val="009C2934"/>
    <w:rsid w:val="009C3132"/>
    <w:rsid w:val="009C3291"/>
    <w:rsid w:val="009C33B5"/>
    <w:rsid w:val="009C382D"/>
    <w:rsid w:val="009C4525"/>
    <w:rsid w:val="009C4B1C"/>
    <w:rsid w:val="009C4D09"/>
    <w:rsid w:val="009C5044"/>
    <w:rsid w:val="009C5355"/>
    <w:rsid w:val="009C5581"/>
    <w:rsid w:val="009C672E"/>
    <w:rsid w:val="009C6E38"/>
    <w:rsid w:val="009C7C4B"/>
    <w:rsid w:val="009C7E26"/>
    <w:rsid w:val="009C7FF3"/>
    <w:rsid w:val="009D0364"/>
    <w:rsid w:val="009D09F1"/>
    <w:rsid w:val="009D0CAD"/>
    <w:rsid w:val="009D1049"/>
    <w:rsid w:val="009D1373"/>
    <w:rsid w:val="009D16C0"/>
    <w:rsid w:val="009D17E6"/>
    <w:rsid w:val="009D32D4"/>
    <w:rsid w:val="009D3E6E"/>
    <w:rsid w:val="009D43DF"/>
    <w:rsid w:val="009D4621"/>
    <w:rsid w:val="009D480A"/>
    <w:rsid w:val="009D49DA"/>
    <w:rsid w:val="009D5078"/>
    <w:rsid w:val="009D5CDF"/>
    <w:rsid w:val="009D67D6"/>
    <w:rsid w:val="009D6946"/>
    <w:rsid w:val="009D7721"/>
    <w:rsid w:val="009D77BA"/>
    <w:rsid w:val="009E0278"/>
    <w:rsid w:val="009E0955"/>
    <w:rsid w:val="009E09B1"/>
    <w:rsid w:val="009E13D5"/>
    <w:rsid w:val="009E1E69"/>
    <w:rsid w:val="009E1F28"/>
    <w:rsid w:val="009E20C8"/>
    <w:rsid w:val="009E21AA"/>
    <w:rsid w:val="009E2207"/>
    <w:rsid w:val="009E24AC"/>
    <w:rsid w:val="009E262C"/>
    <w:rsid w:val="009E2ECE"/>
    <w:rsid w:val="009E322D"/>
    <w:rsid w:val="009E333D"/>
    <w:rsid w:val="009E33A2"/>
    <w:rsid w:val="009E383C"/>
    <w:rsid w:val="009E3867"/>
    <w:rsid w:val="009E397D"/>
    <w:rsid w:val="009E3F64"/>
    <w:rsid w:val="009E3FBC"/>
    <w:rsid w:val="009E41EC"/>
    <w:rsid w:val="009E41F7"/>
    <w:rsid w:val="009E475B"/>
    <w:rsid w:val="009E478C"/>
    <w:rsid w:val="009E47E3"/>
    <w:rsid w:val="009E563B"/>
    <w:rsid w:val="009E5B17"/>
    <w:rsid w:val="009E6016"/>
    <w:rsid w:val="009E6118"/>
    <w:rsid w:val="009E6223"/>
    <w:rsid w:val="009E62C0"/>
    <w:rsid w:val="009E6A01"/>
    <w:rsid w:val="009E6C79"/>
    <w:rsid w:val="009E720F"/>
    <w:rsid w:val="009E74F4"/>
    <w:rsid w:val="009E7874"/>
    <w:rsid w:val="009E7CA8"/>
    <w:rsid w:val="009E7E42"/>
    <w:rsid w:val="009E7FF1"/>
    <w:rsid w:val="009F013F"/>
    <w:rsid w:val="009F0287"/>
    <w:rsid w:val="009F1100"/>
    <w:rsid w:val="009F161A"/>
    <w:rsid w:val="009F1EB2"/>
    <w:rsid w:val="009F2072"/>
    <w:rsid w:val="009F297F"/>
    <w:rsid w:val="009F29C4"/>
    <w:rsid w:val="009F3562"/>
    <w:rsid w:val="009F4F85"/>
    <w:rsid w:val="009F51BF"/>
    <w:rsid w:val="009F5828"/>
    <w:rsid w:val="009F6306"/>
    <w:rsid w:val="009F6632"/>
    <w:rsid w:val="009F66E9"/>
    <w:rsid w:val="009F6773"/>
    <w:rsid w:val="009F7162"/>
    <w:rsid w:val="009F7238"/>
    <w:rsid w:val="009F7C7E"/>
    <w:rsid w:val="00A005EE"/>
    <w:rsid w:val="00A00D34"/>
    <w:rsid w:val="00A00EE9"/>
    <w:rsid w:val="00A00FBD"/>
    <w:rsid w:val="00A01102"/>
    <w:rsid w:val="00A01323"/>
    <w:rsid w:val="00A01622"/>
    <w:rsid w:val="00A017E4"/>
    <w:rsid w:val="00A017FE"/>
    <w:rsid w:val="00A018EB"/>
    <w:rsid w:val="00A019B2"/>
    <w:rsid w:val="00A01B3D"/>
    <w:rsid w:val="00A01C97"/>
    <w:rsid w:val="00A024D7"/>
    <w:rsid w:val="00A02BF2"/>
    <w:rsid w:val="00A02CD0"/>
    <w:rsid w:val="00A04524"/>
    <w:rsid w:val="00A04724"/>
    <w:rsid w:val="00A04EDD"/>
    <w:rsid w:val="00A05206"/>
    <w:rsid w:val="00A055D2"/>
    <w:rsid w:val="00A055F1"/>
    <w:rsid w:val="00A05BBD"/>
    <w:rsid w:val="00A05C9B"/>
    <w:rsid w:val="00A06870"/>
    <w:rsid w:val="00A06BD3"/>
    <w:rsid w:val="00A0756D"/>
    <w:rsid w:val="00A07593"/>
    <w:rsid w:val="00A07982"/>
    <w:rsid w:val="00A07EFF"/>
    <w:rsid w:val="00A10193"/>
    <w:rsid w:val="00A1030E"/>
    <w:rsid w:val="00A109CC"/>
    <w:rsid w:val="00A1118C"/>
    <w:rsid w:val="00A11553"/>
    <w:rsid w:val="00A127A8"/>
    <w:rsid w:val="00A13580"/>
    <w:rsid w:val="00A13649"/>
    <w:rsid w:val="00A14802"/>
    <w:rsid w:val="00A15444"/>
    <w:rsid w:val="00A1576C"/>
    <w:rsid w:val="00A1580C"/>
    <w:rsid w:val="00A1647A"/>
    <w:rsid w:val="00A16768"/>
    <w:rsid w:val="00A16842"/>
    <w:rsid w:val="00A16D2C"/>
    <w:rsid w:val="00A17597"/>
    <w:rsid w:val="00A177E0"/>
    <w:rsid w:val="00A17A1F"/>
    <w:rsid w:val="00A2008F"/>
    <w:rsid w:val="00A2054F"/>
    <w:rsid w:val="00A216E3"/>
    <w:rsid w:val="00A21761"/>
    <w:rsid w:val="00A21B1C"/>
    <w:rsid w:val="00A2213D"/>
    <w:rsid w:val="00A22591"/>
    <w:rsid w:val="00A22BCE"/>
    <w:rsid w:val="00A22D9D"/>
    <w:rsid w:val="00A2310C"/>
    <w:rsid w:val="00A233B0"/>
    <w:rsid w:val="00A23D89"/>
    <w:rsid w:val="00A24292"/>
    <w:rsid w:val="00A24698"/>
    <w:rsid w:val="00A24B01"/>
    <w:rsid w:val="00A24F09"/>
    <w:rsid w:val="00A24FC7"/>
    <w:rsid w:val="00A25559"/>
    <w:rsid w:val="00A255F3"/>
    <w:rsid w:val="00A25AF8"/>
    <w:rsid w:val="00A25D24"/>
    <w:rsid w:val="00A2606D"/>
    <w:rsid w:val="00A27440"/>
    <w:rsid w:val="00A2753A"/>
    <w:rsid w:val="00A27600"/>
    <w:rsid w:val="00A27754"/>
    <w:rsid w:val="00A30136"/>
    <w:rsid w:val="00A301F5"/>
    <w:rsid w:val="00A302FB"/>
    <w:rsid w:val="00A30BBF"/>
    <w:rsid w:val="00A3132C"/>
    <w:rsid w:val="00A3149F"/>
    <w:rsid w:val="00A319EC"/>
    <w:rsid w:val="00A32151"/>
    <w:rsid w:val="00A3216E"/>
    <w:rsid w:val="00A322BA"/>
    <w:rsid w:val="00A32465"/>
    <w:rsid w:val="00A32842"/>
    <w:rsid w:val="00A3294A"/>
    <w:rsid w:val="00A32B28"/>
    <w:rsid w:val="00A331A1"/>
    <w:rsid w:val="00A33F54"/>
    <w:rsid w:val="00A3412B"/>
    <w:rsid w:val="00A34470"/>
    <w:rsid w:val="00A3468E"/>
    <w:rsid w:val="00A346A1"/>
    <w:rsid w:val="00A34C2B"/>
    <w:rsid w:val="00A34CB4"/>
    <w:rsid w:val="00A34F21"/>
    <w:rsid w:val="00A34FF0"/>
    <w:rsid w:val="00A35BB1"/>
    <w:rsid w:val="00A3668E"/>
    <w:rsid w:val="00A370C1"/>
    <w:rsid w:val="00A37283"/>
    <w:rsid w:val="00A372FC"/>
    <w:rsid w:val="00A37439"/>
    <w:rsid w:val="00A37730"/>
    <w:rsid w:val="00A37997"/>
    <w:rsid w:val="00A379CA"/>
    <w:rsid w:val="00A37A11"/>
    <w:rsid w:val="00A400F5"/>
    <w:rsid w:val="00A4047F"/>
    <w:rsid w:val="00A40D33"/>
    <w:rsid w:val="00A40DC4"/>
    <w:rsid w:val="00A414D3"/>
    <w:rsid w:val="00A41CC4"/>
    <w:rsid w:val="00A41D32"/>
    <w:rsid w:val="00A41D88"/>
    <w:rsid w:val="00A423C1"/>
    <w:rsid w:val="00A428BB"/>
    <w:rsid w:val="00A428DA"/>
    <w:rsid w:val="00A42DCC"/>
    <w:rsid w:val="00A42DE0"/>
    <w:rsid w:val="00A42E62"/>
    <w:rsid w:val="00A433A7"/>
    <w:rsid w:val="00A43658"/>
    <w:rsid w:val="00A43E31"/>
    <w:rsid w:val="00A44065"/>
    <w:rsid w:val="00A44557"/>
    <w:rsid w:val="00A46367"/>
    <w:rsid w:val="00A46547"/>
    <w:rsid w:val="00A46612"/>
    <w:rsid w:val="00A46C17"/>
    <w:rsid w:val="00A46DC8"/>
    <w:rsid w:val="00A46E46"/>
    <w:rsid w:val="00A47680"/>
    <w:rsid w:val="00A47C4C"/>
    <w:rsid w:val="00A501EA"/>
    <w:rsid w:val="00A506BE"/>
    <w:rsid w:val="00A50944"/>
    <w:rsid w:val="00A511E7"/>
    <w:rsid w:val="00A512A2"/>
    <w:rsid w:val="00A51A09"/>
    <w:rsid w:val="00A51C25"/>
    <w:rsid w:val="00A5213F"/>
    <w:rsid w:val="00A521CE"/>
    <w:rsid w:val="00A525BA"/>
    <w:rsid w:val="00A527D1"/>
    <w:rsid w:val="00A52B23"/>
    <w:rsid w:val="00A530C4"/>
    <w:rsid w:val="00A5339D"/>
    <w:rsid w:val="00A533E9"/>
    <w:rsid w:val="00A5340C"/>
    <w:rsid w:val="00A53CC1"/>
    <w:rsid w:val="00A54061"/>
    <w:rsid w:val="00A54087"/>
    <w:rsid w:val="00A54560"/>
    <w:rsid w:val="00A54801"/>
    <w:rsid w:val="00A548B9"/>
    <w:rsid w:val="00A54CCB"/>
    <w:rsid w:val="00A556DF"/>
    <w:rsid w:val="00A55758"/>
    <w:rsid w:val="00A55B20"/>
    <w:rsid w:val="00A563CA"/>
    <w:rsid w:val="00A564E6"/>
    <w:rsid w:val="00A57204"/>
    <w:rsid w:val="00A57747"/>
    <w:rsid w:val="00A57814"/>
    <w:rsid w:val="00A57C5D"/>
    <w:rsid w:val="00A61478"/>
    <w:rsid w:val="00A61620"/>
    <w:rsid w:val="00A629D8"/>
    <w:rsid w:val="00A62A3B"/>
    <w:rsid w:val="00A62FBA"/>
    <w:rsid w:val="00A6330B"/>
    <w:rsid w:val="00A63F1C"/>
    <w:rsid w:val="00A63FD4"/>
    <w:rsid w:val="00A646E2"/>
    <w:rsid w:val="00A646E3"/>
    <w:rsid w:val="00A64BB2"/>
    <w:rsid w:val="00A64D8D"/>
    <w:rsid w:val="00A64DFB"/>
    <w:rsid w:val="00A6567E"/>
    <w:rsid w:val="00A65A28"/>
    <w:rsid w:val="00A663A3"/>
    <w:rsid w:val="00A66D79"/>
    <w:rsid w:val="00A6722A"/>
    <w:rsid w:val="00A6798D"/>
    <w:rsid w:val="00A67A1E"/>
    <w:rsid w:val="00A67F86"/>
    <w:rsid w:val="00A71813"/>
    <w:rsid w:val="00A71DA1"/>
    <w:rsid w:val="00A71F91"/>
    <w:rsid w:val="00A71FE0"/>
    <w:rsid w:val="00A72066"/>
    <w:rsid w:val="00A72488"/>
    <w:rsid w:val="00A7261D"/>
    <w:rsid w:val="00A72724"/>
    <w:rsid w:val="00A72C87"/>
    <w:rsid w:val="00A72D2D"/>
    <w:rsid w:val="00A73FF8"/>
    <w:rsid w:val="00A74321"/>
    <w:rsid w:val="00A74797"/>
    <w:rsid w:val="00A747F5"/>
    <w:rsid w:val="00A74E0E"/>
    <w:rsid w:val="00A753F7"/>
    <w:rsid w:val="00A756AB"/>
    <w:rsid w:val="00A763CE"/>
    <w:rsid w:val="00A76511"/>
    <w:rsid w:val="00A76EA8"/>
    <w:rsid w:val="00A76F4D"/>
    <w:rsid w:val="00A775E8"/>
    <w:rsid w:val="00A803E7"/>
    <w:rsid w:val="00A80BF3"/>
    <w:rsid w:val="00A80ECC"/>
    <w:rsid w:val="00A810ED"/>
    <w:rsid w:val="00A818F5"/>
    <w:rsid w:val="00A81A03"/>
    <w:rsid w:val="00A82362"/>
    <w:rsid w:val="00A82465"/>
    <w:rsid w:val="00A8271B"/>
    <w:rsid w:val="00A828BB"/>
    <w:rsid w:val="00A831F6"/>
    <w:rsid w:val="00A8350A"/>
    <w:rsid w:val="00A835D4"/>
    <w:rsid w:val="00A84D42"/>
    <w:rsid w:val="00A85273"/>
    <w:rsid w:val="00A85466"/>
    <w:rsid w:val="00A856A5"/>
    <w:rsid w:val="00A8616A"/>
    <w:rsid w:val="00A8687C"/>
    <w:rsid w:val="00A86B27"/>
    <w:rsid w:val="00A873B3"/>
    <w:rsid w:val="00A87488"/>
    <w:rsid w:val="00A874B0"/>
    <w:rsid w:val="00A87EC9"/>
    <w:rsid w:val="00A87FAE"/>
    <w:rsid w:val="00A903C1"/>
    <w:rsid w:val="00A905B1"/>
    <w:rsid w:val="00A9124C"/>
    <w:rsid w:val="00A9163E"/>
    <w:rsid w:val="00A9174F"/>
    <w:rsid w:val="00A92B01"/>
    <w:rsid w:val="00A930C0"/>
    <w:rsid w:val="00A93317"/>
    <w:rsid w:val="00A9340B"/>
    <w:rsid w:val="00A93A12"/>
    <w:rsid w:val="00A945BF"/>
    <w:rsid w:val="00A94696"/>
    <w:rsid w:val="00A948E0"/>
    <w:rsid w:val="00A94D16"/>
    <w:rsid w:val="00A94E22"/>
    <w:rsid w:val="00A94F8E"/>
    <w:rsid w:val="00A9566B"/>
    <w:rsid w:val="00A95BD7"/>
    <w:rsid w:val="00A9620D"/>
    <w:rsid w:val="00A96388"/>
    <w:rsid w:val="00A96C00"/>
    <w:rsid w:val="00A97B6B"/>
    <w:rsid w:val="00A97D13"/>
    <w:rsid w:val="00AA05C3"/>
    <w:rsid w:val="00AA09E5"/>
    <w:rsid w:val="00AA0ED5"/>
    <w:rsid w:val="00AA172E"/>
    <w:rsid w:val="00AA1ACB"/>
    <w:rsid w:val="00AA284B"/>
    <w:rsid w:val="00AA2BB8"/>
    <w:rsid w:val="00AA402C"/>
    <w:rsid w:val="00AA4460"/>
    <w:rsid w:val="00AA4476"/>
    <w:rsid w:val="00AA4565"/>
    <w:rsid w:val="00AA58C7"/>
    <w:rsid w:val="00AA59F0"/>
    <w:rsid w:val="00AA5AA2"/>
    <w:rsid w:val="00AA6658"/>
    <w:rsid w:val="00AA6742"/>
    <w:rsid w:val="00AA69B1"/>
    <w:rsid w:val="00AA6AB7"/>
    <w:rsid w:val="00AA6AE0"/>
    <w:rsid w:val="00AA726C"/>
    <w:rsid w:val="00AA763A"/>
    <w:rsid w:val="00AA788A"/>
    <w:rsid w:val="00AA7FB0"/>
    <w:rsid w:val="00AB0047"/>
    <w:rsid w:val="00AB135E"/>
    <w:rsid w:val="00AB18F2"/>
    <w:rsid w:val="00AB2FBC"/>
    <w:rsid w:val="00AB30DF"/>
    <w:rsid w:val="00AB380D"/>
    <w:rsid w:val="00AB3835"/>
    <w:rsid w:val="00AB413D"/>
    <w:rsid w:val="00AB43CC"/>
    <w:rsid w:val="00AB4EAB"/>
    <w:rsid w:val="00AB5010"/>
    <w:rsid w:val="00AB50F1"/>
    <w:rsid w:val="00AB55CC"/>
    <w:rsid w:val="00AB5714"/>
    <w:rsid w:val="00AB5959"/>
    <w:rsid w:val="00AB5FFC"/>
    <w:rsid w:val="00AB65EB"/>
    <w:rsid w:val="00AB6A24"/>
    <w:rsid w:val="00AB6C65"/>
    <w:rsid w:val="00AB71C6"/>
    <w:rsid w:val="00AB77D4"/>
    <w:rsid w:val="00AB79C1"/>
    <w:rsid w:val="00AB7A12"/>
    <w:rsid w:val="00AC0517"/>
    <w:rsid w:val="00AC1400"/>
    <w:rsid w:val="00AC1BB9"/>
    <w:rsid w:val="00AC1FEB"/>
    <w:rsid w:val="00AC2173"/>
    <w:rsid w:val="00AC25B7"/>
    <w:rsid w:val="00AC2F46"/>
    <w:rsid w:val="00AC30A4"/>
    <w:rsid w:val="00AC3643"/>
    <w:rsid w:val="00AC39B4"/>
    <w:rsid w:val="00AC3FBC"/>
    <w:rsid w:val="00AC5FEB"/>
    <w:rsid w:val="00AC68C2"/>
    <w:rsid w:val="00AC73D8"/>
    <w:rsid w:val="00AC7D2A"/>
    <w:rsid w:val="00AC7EE0"/>
    <w:rsid w:val="00AD1819"/>
    <w:rsid w:val="00AD1F16"/>
    <w:rsid w:val="00AD1F54"/>
    <w:rsid w:val="00AD2139"/>
    <w:rsid w:val="00AD2646"/>
    <w:rsid w:val="00AD3B63"/>
    <w:rsid w:val="00AD3F38"/>
    <w:rsid w:val="00AD3F94"/>
    <w:rsid w:val="00AD3FBF"/>
    <w:rsid w:val="00AD4563"/>
    <w:rsid w:val="00AD47CB"/>
    <w:rsid w:val="00AD573B"/>
    <w:rsid w:val="00AD60EC"/>
    <w:rsid w:val="00AD6371"/>
    <w:rsid w:val="00AD6659"/>
    <w:rsid w:val="00AD718F"/>
    <w:rsid w:val="00AD7922"/>
    <w:rsid w:val="00AD7B71"/>
    <w:rsid w:val="00AE0A4F"/>
    <w:rsid w:val="00AE0D76"/>
    <w:rsid w:val="00AE0FD0"/>
    <w:rsid w:val="00AE17FA"/>
    <w:rsid w:val="00AE1948"/>
    <w:rsid w:val="00AE28C5"/>
    <w:rsid w:val="00AE2F58"/>
    <w:rsid w:val="00AE3EFA"/>
    <w:rsid w:val="00AE408B"/>
    <w:rsid w:val="00AE43F1"/>
    <w:rsid w:val="00AE4F45"/>
    <w:rsid w:val="00AE54F4"/>
    <w:rsid w:val="00AE59FF"/>
    <w:rsid w:val="00AE5D58"/>
    <w:rsid w:val="00AE5DA1"/>
    <w:rsid w:val="00AE61A5"/>
    <w:rsid w:val="00AE6C8F"/>
    <w:rsid w:val="00AE6F2C"/>
    <w:rsid w:val="00AE6FBC"/>
    <w:rsid w:val="00AE74BE"/>
    <w:rsid w:val="00AE76ED"/>
    <w:rsid w:val="00AE780D"/>
    <w:rsid w:val="00AE7DB0"/>
    <w:rsid w:val="00AF01F5"/>
    <w:rsid w:val="00AF03E6"/>
    <w:rsid w:val="00AF04A3"/>
    <w:rsid w:val="00AF0F2E"/>
    <w:rsid w:val="00AF109D"/>
    <w:rsid w:val="00AF1239"/>
    <w:rsid w:val="00AF13BD"/>
    <w:rsid w:val="00AF17EC"/>
    <w:rsid w:val="00AF1A55"/>
    <w:rsid w:val="00AF1B77"/>
    <w:rsid w:val="00AF1F2E"/>
    <w:rsid w:val="00AF201D"/>
    <w:rsid w:val="00AF2313"/>
    <w:rsid w:val="00AF247B"/>
    <w:rsid w:val="00AF25A6"/>
    <w:rsid w:val="00AF26C3"/>
    <w:rsid w:val="00AF2C39"/>
    <w:rsid w:val="00AF2F60"/>
    <w:rsid w:val="00AF2FD9"/>
    <w:rsid w:val="00AF3CB2"/>
    <w:rsid w:val="00AF4542"/>
    <w:rsid w:val="00AF45A6"/>
    <w:rsid w:val="00AF484A"/>
    <w:rsid w:val="00AF543F"/>
    <w:rsid w:val="00AF5456"/>
    <w:rsid w:val="00AF5822"/>
    <w:rsid w:val="00AF5D54"/>
    <w:rsid w:val="00AF6003"/>
    <w:rsid w:val="00AF6077"/>
    <w:rsid w:val="00AF621C"/>
    <w:rsid w:val="00AF672E"/>
    <w:rsid w:val="00AF67EF"/>
    <w:rsid w:val="00AF7153"/>
    <w:rsid w:val="00AF7552"/>
    <w:rsid w:val="00AF7BE0"/>
    <w:rsid w:val="00AF7D42"/>
    <w:rsid w:val="00B0087A"/>
    <w:rsid w:val="00B020BA"/>
    <w:rsid w:val="00B029EF"/>
    <w:rsid w:val="00B03148"/>
    <w:rsid w:val="00B03A4D"/>
    <w:rsid w:val="00B04979"/>
    <w:rsid w:val="00B04B98"/>
    <w:rsid w:val="00B0501B"/>
    <w:rsid w:val="00B05AF1"/>
    <w:rsid w:val="00B06509"/>
    <w:rsid w:val="00B06D3F"/>
    <w:rsid w:val="00B06D53"/>
    <w:rsid w:val="00B06D6B"/>
    <w:rsid w:val="00B0789B"/>
    <w:rsid w:val="00B07B13"/>
    <w:rsid w:val="00B10BC9"/>
    <w:rsid w:val="00B10C36"/>
    <w:rsid w:val="00B1107B"/>
    <w:rsid w:val="00B111E8"/>
    <w:rsid w:val="00B113E8"/>
    <w:rsid w:val="00B117BB"/>
    <w:rsid w:val="00B11D33"/>
    <w:rsid w:val="00B1229C"/>
    <w:rsid w:val="00B12713"/>
    <w:rsid w:val="00B12728"/>
    <w:rsid w:val="00B12A8F"/>
    <w:rsid w:val="00B12B6B"/>
    <w:rsid w:val="00B134F6"/>
    <w:rsid w:val="00B13DC5"/>
    <w:rsid w:val="00B13E41"/>
    <w:rsid w:val="00B146CE"/>
    <w:rsid w:val="00B147AB"/>
    <w:rsid w:val="00B15218"/>
    <w:rsid w:val="00B15850"/>
    <w:rsid w:val="00B1588D"/>
    <w:rsid w:val="00B15B01"/>
    <w:rsid w:val="00B15C6A"/>
    <w:rsid w:val="00B16320"/>
    <w:rsid w:val="00B1676C"/>
    <w:rsid w:val="00B16EDA"/>
    <w:rsid w:val="00B1727D"/>
    <w:rsid w:val="00B17568"/>
    <w:rsid w:val="00B17A73"/>
    <w:rsid w:val="00B20988"/>
    <w:rsid w:val="00B20E8D"/>
    <w:rsid w:val="00B2116E"/>
    <w:rsid w:val="00B2143E"/>
    <w:rsid w:val="00B21CB1"/>
    <w:rsid w:val="00B21CE6"/>
    <w:rsid w:val="00B21FA5"/>
    <w:rsid w:val="00B2253E"/>
    <w:rsid w:val="00B2263B"/>
    <w:rsid w:val="00B22698"/>
    <w:rsid w:val="00B22D15"/>
    <w:rsid w:val="00B2368F"/>
    <w:rsid w:val="00B237B6"/>
    <w:rsid w:val="00B23A97"/>
    <w:rsid w:val="00B24E0B"/>
    <w:rsid w:val="00B25447"/>
    <w:rsid w:val="00B2554A"/>
    <w:rsid w:val="00B25808"/>
    <w:rsid w:val="00B25F1F"/>
    <w:rsid w:val="00B26991"/>
    <w:rsid w:val="00B26B18"/>
    <w:rsid w:val="00B2744F"/>
    <w:rsid w:val="00B27540"/>
    <w:rsid w:val="00B2772A"/>
    <w:rsid w:val="00B277DE"/>
    <w:rsid w:val="00B27C53"/>
    <w:rsid w:val="00B30354"/>
    <w:rsid w:val="00B308B0"/>
    <w:rsid w:val="00B30D44"/>
    <w:rsid w:val="00B3187B"/>
    <w:rsid w:val="00B31B18"/>
    <w:rsid w:val="00B31D66"/>
    <w:rsid w:val="00B31DD6"/>
    <w:rsid w:val="00B3228F"/>
    <w:rsid w:val="00B3249B"/>
    <w:rsid w:val="00B328FC"/>
    <w:rsid w:val="00B329F4"/>
    <w:rsid w:val="00B32A90"/>
    <w:rsid w:val="00B32CAF"/>
    <w:rsid w:val="00B32F08"/>
    <w:rsid w:val="00B33018"/>
    <w:rsid w:val="00B33749"/>
    <w:rsid w:val="00B33847"/>
    <w:rsid w:val="00B3431D"/>
    <w:rsid w:val="00B34489"/>
    <w:rsid w:val="00B35718"/>
    <w:rsid w:val="00B35AFE"/>
    <w:rsid w:val="00B35C8F"/>
    <w:rsid w:val="00B35E66"/>
    <w:rsid w:val="00B35ECB"/>
    <w:rsid w:val="00B3621D"/>
    <w:rsid w:val="00B36E6A"/>
    <w:rsid w:val="00B37490"/>
    <w:rsid w:val="00B37B5E"/>
    <w:rsid w:val="00B37F19"/>
    <w:rsid w:val="00B37F65"/>
    <w:rsid w:val="00B40F2C"/>
    <w:rsid w:val="00B41640"/>
    <w:rsid w:val="00B41B95"/>
    <w:rsid w:val="00B4227F"/>
    <w:rsid w:val="00B4233C"/>
    <w:rsid w:val="00B423A5"/>
    <w:rsid w:val="00B4243D"/>
    <w:rsid w:val="00B42619"/>
    <w:rsid w:val="00B42678"/>
    <w:rsid w:val="00B427A1"/>
    <w:rsid w:val="00B429FB"/>
    <w:rsid w:val="00B42A02"/>
    <w:rsid w:val="00B42AAF"/>
    <w:rsid w:val="00B43CD1"/>
    <w:rsid w:val="00B43DDC"/>
    <w:rsid w:val="00B43F58"/>
    <w:rsid w:val="00B4413D"/>
    <w:rsid w:val="00B44979"/>
    <w:rsid w:val="00B44DE7"/>
    <w:rsid w:val="00B44E8F"/>
    <w:rsid w:val="00B45208"/>
    <w:rsid w:val="00B454D3"/>
    <w:rsid w:val="00B459F2"/>
    <w:rsid w:val="00B46478"/>
    <w:rsid w:val="00B46ABA"/>
    <w:rsid w:val="00B46DAE"/>
    <w:rsid w:val="00B4739C"/>
    <w:rsid w:val="00B476AE"/>
    <w:rsid w:val="00B47732"/>
    <w:rsid w:val="00B47E06"/>
    <w:rsid w:val="00B506D9"/>
    <w:rsid w:val="00B50AFA"/>
    <w:rsid w:val="00B51418"/>
    <w:rsid w:val="00B52211"/>
    <w:rsid w:val="00B522CA"/>
    <w:rsid w:val="00B523DA"/>
    <w:rsid w:val="00B5248A"/>
    <w:rsid w:val="00B530F1"/>
    <w:rsid w:val="00B5358D"/>
    <w:rsid w:val="00B53599"/>
    <w:rsid w:val="00B53BF6"/>
    <w:rsid w:val="00B53D93"/>
    <w:rsid w:val="00B53E6C"/>
    <w:rsid w:val="00B55F1C"/>
    <w:rsid w:val="00B5639C"/>
    <w:rsid w:val="00B56BED"/>
    <w:rsid w:val="00B56D1A"/>
    <w:rsid w:val="00B57173"/>
    <w:rsid w:val="00B57616"/>
    <w:rsid w:val="00B57F65"/>
    <w:rsid w:val="00B608FD"/>
    <w:rsid w:val="00B60BFB"/>
    <w:rsid w:val="00B60CED"/>
    <w:rsid w:val="00B625F5"/>
    <w:rsid w:val="00B6323B"/>
    <w:rsid w:val="00B63319"/>
    <w:rsid w:val="00B63F4A"/>
    <w:rsid w:val="00B6416D"/>
    <w:rsid w:val="00B6429A"/>
    <w:rsid w:val="00B6487E"/>
    <w:rsid w:val="00B64B1F"/>
    <w:rsid w:val="00B64D69"/>
    <w:rsid w:val="00B651FE"/>
    <w:rsid w:val="00B654D4"/>
    <w:rsid w:val="00B65701"/>
    <w:rsid w:val="00B65721"/>
    <w:rsid w:val="00B65768"/>
    <w:rsid w:val="00B6591A"/>
    <w:rsid w:val="00B65B70"/>
    <w:rsid w:val="00B65D81"/>
    <w:rsid w:val="00B65E38"/>
    <w:rsid w:val="00B66D63"/>
    <w:rsid w:val="00B67370"/>
    <w:rsid w:val="00B6750B"/>
    <w:rsid w:val="00B67A3C"/>
    <w:rsid w:val="00B67E23"/>
    <w:rsid w:val="00B7045B"/>
    <w:rsid w:val="00B706AB"/>
    <w:rsid w:val="00B70CAF"/>
    <w:rsid w:val="00B7184C"/>
    <w:rsid w:val="00B71A0B"/>
    <w:rsid w:val="00B72434"/>
    <w:rsid w:val="00B728CF"/>
    <w:rsid w:val="00B72A0F"/>
    <w:rsid w:val="00B72B17"/>
    <w:rsid w:val="00B73193"/>
    <w:rsid w:val="00B7320E"/>
    <w:rsid w:val="00B73412"/>
    <w:rsid w:val="00B73969"/>
    <w:rsid w:val="00B73FEB"/>
    <w:rsid w:val="00B7418C"/>
    <w:rsid w:val="00B743D3"/>
    <w:rsid w:val="00B746A3"/>
    <w:rsid w:val="00B746EE"/>
    <w:rsid w:val="00B74D82"/>
    <w:rsid w:val="00B7563E"/>
    <w:rsid w:val="00B757EB"/>
    <w:rsid w:val="00B75C1B"/>
    <w:rsid w:val="00B75F9A"/>
    <w:rsid w:val="00B76D94"/>
    <w:rsid w:val="00B770E7"/>
    <w:rsid w:val="00B7771D"/>
    <w:rsid w:val="00B77889"/>
    <w:rsid w:val="00B77A2F"/>
    <w:rsid w:val="00B80306"/>
    <w:rsid w:val="00B814CD"/>
    <w:rsid w:val="00B8256A"/>
    <w:rsid w:val="00B82ADC"/>
    <w:rsid w:val="00B82B81"/>
    <w:rsid w:val="00B8348E"/>
    <w:rsid w:val="00B837FD"/>
    <w:rsid w:val="00B838DC"/>
    <w:rsid w:val="00B83AC0"/>
    <w:rsid w:val="00B83AD8"/>
    <w:rsid w:val="00B841BA"/>
    <w:rsid w:val="00B842CB"/>
    <w:rsid w:val="00B84800"/>
    <w:rsid w:val="00B84EA1"/>
    <w:rsid w:val="00B85508"/>
    <w:rsid w:val="00B862B2"/>
    <w:rsid w:val="00B86854"/>
    <w:rsid w:val="00B86868"/>
    <w:rsid w:val="00B86BFA"/>
    <w:rsid w:val="00B86FA1"/>
    <w:rsid w:val="00B874FC"/>
    <w:rsid w:val="00B87866"/>
    <w:rsid w:val="00B87885"/>
    <w:rsid w:val="00B90229"/>
    <w:rsid w:val="00B9054E"/>
    <w:rsid w:val="00B90C2B"/>
    <w:rsid w:val="00B917CA"/>
    <w:rsid w:val="00B91B8E"/>
    <w:rsid w:val="00B91CCD"/>
    <w:rsid w:val="00B91DFA"/>
    <w:rsid w:val="00B923E6"/>
    <w:rsid w:val="00B928BD"/>
    <w:rsid w:val="00B9298D"/>
    <w:rsid w:val="00B9327E"/>
    <w:rsid w:val="00B93A38"/>
    <w:rsid w:val="00B93BD9"/>
    <w:rsid w:val="00B946B6"/>
    <w:rsid w:val="00B95661"/>
    <w:rsid w:val="00B95D77"/>
    <w:rsid w:val="00B9662D"/>
    <w:rsid w:val="00B96836"/>
    <w:rsid w:val="00B971AA"/>
    <w:rsid w:val="00B97398"/>
    <w:rsid w:val="00B974AE"/>
    <w:rsid w:val="00B9774C"/>
    <w:rsid w:val="00B979E4"/>
    <w:rsid w:val="00BA00B5"/>
    <w:rsid w:val="00BA0497"/>
    <w:rsid w:val="00BA04BA"/>
    <w:rsid w:val="00BA08B3"/>
    <w:rsid w:val="00BA0AA2"/>
    <w:rsid w:val="00BA0CED"/>
    <w:rsid w:val="00BA12EE"/>
    <w:rsid w:val="00BA13F4"/>
    <w:rsid w:val="00BA1B35"/>
    <w:rsid w:val="00BA1FFD"/>
    <w:rsid w:val="00BA2A77"/>
    <w:rsid w:val="00BA33A1"/>
    <w:rsid w:val="00BA3537"/>
    <w:rsid w:val="00BA361F"/>
    <w:rsid w:val="00BA365B"/>
    <w:rsid w:val="00BA4779"/>
    <w:rsid w:val="00BA4C32"/>
    <w:rsid w:val="00BA4D6A"/>
    <w:rsid w:val="00BA5839"/>
    <w:rsid w:val="00BA6B61"/>
    <w:rsid w:val="00BA6D43"/>
    <w:rsid w:val="00BA6E5A"/>
    <w:rsid w:val="00BA726E"/>
    <w:rsid w:val="00BA7F70"/>
    <w:rsid w:val="00BB16D2"/>
    <w:rsid w:val="00BB1AF2"/>
    <w:rsid w:val="00BB1DBB"/>
    <w:rsid w:val="00BB2ED0"/>
    <w:rsid w:val="00BB4352"/>
    <w:rsid w:val="00BB4386"/>
    <w:rsid w:val="00BB46DD"/>
    <w:rsid w:val="00BB4AD4"/>
    <w:rsid w:val="00BB53CD"/>
    <w:rsid w:val="00BB5DE4"/>
    <w:rsid w:val="00BB660A"/>
    <w:rsid w:val="00BB6D89"/>
    <w:rsid w:val="00BC0C21"/>
    <w:rsid w:val="00BC1159"/>
    <w:rsid w:val="00BC19DB"/>
    <w:rsid w:val="00BC1BC8"/>
    <w:rsid w:val="00BC211F"/>
    <w:rsid w:val="00BC22DE"/>
    <w:rsid w:val="00BC27E2"/>
    <w:rsid w:val="00BC2BB2"/>
    <w:rsid w:val="00BC2E11"/>
    <w:rsid w:val="00BC2F62"/>
    <w:rsid w:val="00BC2F7F"/>
    <w:rsid w:val="00BC3384"/>
    <w:rsid w:val="00BC40D9"/>
    <w:rsid w:val="00BC41A0"/>
    <w:rsid w:val="00BC41D3"/>
    <w:rsid w:val="00BC5B96"/>
    <w:rsid w:val="00BC5E33"/>
    <w:rsid w:val="00BC613E"/>
    <w:rsid w:val="00BC62DC"/>
    <w:rsid w:val="00BC6569"/>
    <w:rsid w:val="00BC68F4"/>
    <w:rsid w:val="00BC70AC"/>
    <w:rsid w:val="00BC73D2"/>
    <w:rsid w:val="00BC789C"/>
    <w:rsid w:val="00BC7912"/>
    <w:rsid w:val="00BC791A"/>
    <w:rsid w:val="00BC7B2D"/>
    <w:rsid w:val="00BD04E7"/>
    <w:rsid w:val="00BD0E22"/>
    <w:rsid w:val="00BD137E"/>
    <w:rsid w:val="00BD154A"/>
    <w:rsid w:val="00BD254E"/>
    <w:rsid w:val="00BD26F5"/>
    <w:rsid w:val="00BD28BB"/>
    <w:rsid w:val="00BD2901"/>
    <w:rsid w:val="00BD2AF8"/>
    <w:rsid w:val="00BD2BCD"/>
    <w:rsid w:val="00BD2C7F"/>
    <w:rsid w:val="00BD2D28"/>
    <w:rsid w:val="00BD2EBB"/>
    <w:rsid w:val="00BD30E9"/>
    <w:rsid w:val="00BD3599"/>
    <w:rsid w:val="00BD3748"/>
    <w:rsid w:val="00BD37A6"/>
    <w:rsid w:val="00BD41C6"/>
    <w:rsid w:val="00BD459F"/>
    <w:rsid w:val="00BD56FC"/>
    <w:rsid w:val="00BD57E1"/>
    <w:rsid w:val="00BD5DCD"/>
    <w:rsid w:val="00BD5F0C"/>
    <w:rsid w:val="00BD5FC5"/>
    <w:rsid w:val="00BD659F"/>
    <w:rsid w:val="00BD66A1"/>
    <w:rsid w:val="00BD6B3F"/>
    <w:rsid w:val="00BD6B7F"/>
    <w:rsid w:val="00BD6BE6"/>
    <w:rsid w:val="00BD7395"/>
    <w:rsid w:val="00BD76C0"/>
    <w:rsid w:val="00BD780F"/>
    <w:rsid w:val="00BD7BAE"/>
    <w:rsid w:val="00BD7E2D"/>
    <w:rsid w:val="00BD7E35"/>
    <w:rsid w:val="00BE021D"/>
    <w:rsid w:val="00BE07DB"/>
    <w:rsid w:val="00BE0DB8"/>
    <w:rsid w:val="00BE1AB3"/>
    <w:rsid w:val="00BE1F3C"/>
    <w:rsid w:val="00BE2048"/>
    <w:rsid w:val="00BE2991"/>
    <w:rsid w:val="00BE2AA1"/>
    <w:rsid w:val="00BE2C52"/>
    <w:rsid w:val="00BE32D2"/>
    <w:rsid w:val="00BE3504"/>
    <w:rsid w:val="00BE3640"/>
    <w:rsid w:val="00BE3B4F"/>
    <w:rsid w:val="00BE3F57"/>
    <w:rsid w:val="00BE4266"/>
    <w:rsid w:val="00BE4906"/>
    <w:rsid w:val="00BE4C08"/>
    <w:rsid w:val="00BE50C4"/>
    <w:rsid w:val="00BE5746"/>
    <w:rsid w:val="00BE5D52"/>
    <w:rsid w:val="00BE5F7D"/>
    <w:rsid w:val="00BE61B8"/>
    <w:rsid w:val="00BE61E0"/>
    <w:rsid w:val="00BE63A1"/>
    <w:rsid w:val="00BE679D"/>
    <w:rsid w:val="00BE6B70"/>
    <w:rsid w:val="00BE6DD2"/>
    <w:rsid w:val="00BE71E8"/>
    <w:rsid w:val="00BE7301"/>
    <w:rsid w:val="00BE7EF6"/>
    <w:rsid w:val="00BF028F"/>
    <w:rsid w:val="00BF043F"/>
    <w:rsid w:val="00BF0E67"/>
    <w:rsid w:val="00BF133F"/>
    <w:rsid w:val="00BF1725"/>
    <w:rsid w:val="00BF1B72"/>
    <w:rsid w:val="00BF1B9B"/>
    <w:rsid w:val="00BF1F0C"/>
    <w:rsid w:val="00BF2322"/>
    <w:rsid w:val="00BF292A"/>
    <w:rsid w:val="00BF2F6C"/>
    <w:rsid w:val="00BF3551"/>
    <w:rsid w:val="00BF35B5"/>
    <w:rsid w:val="00BF3619"/>
    <w:rsid w:val="00BF3C61"/>
    <w:rsid w:val="00BF3C6E"/>
    <w:rsid w:val="00BF49FE"/>
    <w:rsid w:val="00BF4AD6"/>
    <w:rsid w:val="00BF4E7D"/>
    <w:rsid w:val="00BF74CE"/>
    <w:rsid w:val="00BF7966"/>
    <w:rsid w:val="00C00055"/>
    <w:rsid w:val="00C005B0"/>
    <w:rsid w:val="00C0070D"/>
    <w:rsid w:val="00C0077E"/>
    <w:rsid w:val="00C0086D"/>
    <w:rsid w:val="00C00D85"/>
    <w:rsid w:val="00C00E93"/>
    <w:rsid w:val="00C014C8"/>
    <w:rsid w:val="00C019D4"/>
    <w:rsid w:val="00C019E0"/>
    <w:rsid w:val="00C01AC4"/>
    <w:rsid w:val="00C01F3F"/>
    <w:rsid w:val="00C02042"/>
    <w:rsid w:val="00C02208"/>
    <w:rsid w:val="00C0295F"/>
    <w:rsid w:val="00C042B9"/>
    <w:rsid w:val="00C045AF"/>
    <w:rsid w:val="00C051FD"/>
    <w:rsid w:val="00C05647"/>
    <w:rsid w:val="00C05C55"/>
    <w:rsid w:val="00C05DB7"/>
    <w:rsid w:val="00C06320"/>
    <w:rsid w:val="00C06636"/>
    <w:rsid w:val="00C06F69"/>
    <w:rsid w:val="00C07024"/>
    <w:rsid w:val="00C0750B"/>
    <w:rsid w:val="00C075DB"/>
    <w:rsid w:val="00C077F6"/>
    <w:rsid w:val="00C07AE7"/>
    <w:rsid w:val="00C07CEF"/>
    <w:rsid w:val="00C10101"/>
    <w:rsid w:val="00C104E3"/>
    <w:rsid w:val="00C10A6C"/>
    <w:rsid w:val="00C10BCD"/>
    <w:rsid w:val="00C12803"/>
    <w:rsid w:val="00C128E9"/>
    <w:rsid w:val="00C12FD1"/>
    <w:rsid w:val="00C1309D"/>
    <w:rsid w:val="00C13A91"/>
    <w:rsid w:val="00C13E64"/>
    <w:rsid w:val="00C147EC"/>
    <w:rsid w:val="00C14FA2"/>
    <w:rsid w:val="00C157C7"/>
    <w:rsid w:val="00C158F4"/>
    <w:rsid w:val="00C162D1"/>
    <w:rsid w:val="00C16572"/>
    <w:rsid w:val="00C167B2"/>
    <w:rsid w:val="00C1704E"/>
    <w:rsid w:val="00C1744A"/>
    <w:rsid w:val="00C1780D"/>
    <w:rsid w:val="00C2057D"/>
    <w:rsid w:val="00C208F3"/>
    <w:rsid w:val="00C20CAF"/>
    <w:rsid w:val="00C20D8C"/>
    <w:rsid w:val="00C20E78"/>
    <w:rsid w:val="00C20E79"/>
    <w:rsid w:val="00C20E90"/>
    <w:rsid w:val="00C20E9A"/>
    <w:rsid w:val="00C21288"/>
    <w:rsid w:val="00C2158D"/>
    <w:rsid w:val="00C21BC4"/>
    <w:rsid w:val="00C21C05"/>
    <w:rsid w:val="00C21F07"/>
    <w:rsid w:val="00C21F17"/>
    <w:rsid w:val="00C22844"/>
    <w:rsid w:val="00C22C50"/>
    <w:rsid w:val="00C23263"/>
    <w:rsid w:val="00C2353F"/>
    <w:rsid w:val="00C23793"/>
    <w:rsid w:val="00C23D33"/>
    <w:rsid w:val="00C243B9"/>
    <w:rsid w:val="00C247E8"/>
    <w:rsid w:val="00C24A58"/>
    <w:rsid w:val="00C24EFE"/>
    <w:rsid w:val="00C252CF"/>
    <w:rsid w:val="00C26178"/>
    <w:rsid w:val="00C2688F"/>
    <w:rsid w:val="00C26A42"/>
    <w:rsid w:val="00C26E2A"/>
    <w:rsid w:val="00C27519"/>
    <w:rsid w:val="00C27C31"/>
    <w:rsid w:val="00C27C57"/>
    <w:rsid w:val="00C30711"/>
    <w:rsid w:val="00C30CD1"/>
    <w:rsid w:val="00C3107B"/>
    <w:rsid w:val="00C31836"/>
    <w:rsid w:val="00C31B5F"/>
    <w:rsid w:val="00C31BEB"/>
    <w:rsid w:val="00C31FB9"/>
    <w:rsid w:val="00C32087"/>
    <w:rsid w:val="00C32308"/>
    <w:rsid w:val="00C32A2F"/>
    <w:rsid w:val="00C33203"/>
    <w:rsid w:val="00C34B3C"/>
    <w:rsid w:val="00C35057"/>
    <w:rsid w:val="00C35412"/>
    <w:rsid w:val="00C354F2"/>
    <w:rsid w:val="00C36175"/>
    <w:rsid w:val="00C365FF"/>
    <w:rsid w:val="00C367E2"/>
    <w:rsid w:val="00C36B66"/>
    <w:rsid w:val="00C37285"/>
    <w:rsid w:val="00C410FA"/>
    <w:rsid w:val="00C415AE"/>
    <w:rsid w:val="00C4191D"/>
    <w:rsid w:val="00C41D26"/>
    <w:rsid w:val="00C424E5"/>
    <w:rsid w:val="00C42613"/>
    <w:rsid w:val="00C42669"/>
    <w:rsid w:val="00C4298E"/>
    <w:rsid w:val="00C42C4B"/>
    <w:rsid w:val="00C42E0C"/>
    <w:rsid w:val="00C4325A"/>
    <w:rsid w:val="00C433B2"/>
    <w:rsid w:val="00C437CE"/>
    <w:rsid w:val="00C43DB1"/>
    <w:rsid w:val="00C4445D"/>
    <w:rsid w:val="00C44999"/>
    <w:rsid w:val="00C44EC4"/>
    <w:rsid w:val="00C45057"/>
    <w:rsid w:val="00C451A5"/>
    <w:rsid w:val="00C45538"/>
    <w:rsid w:val="00C45741"/>
    <w:rsid w:val="00C4581C"/>
    <w:rsid w:val="00C45AF3"/>
    <w:rsid w:val="00C45B5A"/>
    <w:rsid w:val="00C46210"/>
    <w:rsid w:val="00C47D0B"/>
    <w:rsid w:val="00C47E56"/>
    <w:rsid w:val="00C500E8"/>
    <w:rsid w:val="00C5051B"/>
    <w:rsid w:val="00C50520"/>
    <w:rsid w:val="00C5190C"/>
    <w:rsid w:val="00C51CE0"/>
    <w:rsid w:val="00C51F5C"/>
    <w:rsid w:val="00C529AA"/>
    <w:rsid w:val="00C52CAC"/>
    <w:rsid w:val="00C536C4"/>
    <w:rsid w:val="00C53B32"/>
    <w:rsid w:val="00C540A8"/>
    <w:rsid w:val="00C543B6"/>
    <w:rsid w:val="00C547EB"/>
    <w:rsid w:val="00C549C6"/>
    <w:rsid w:val="00C55068"/>
    <w:rsid w:val="00C5613B"/>
    <w:rsid w:val="00C561B8"/>
    <w:rsid w:val="00C565A6"/>
    <w:rsid w:val="00C56A57"/>
    <w:rsid w:val="00C57513"/>
    <w:rsid w:val="00C57AF7"/>
    <w:rsid w:val="00C60741"/>
    <w:rsid w:val="00C60877"/>
    <w:rsid w:val="00C60CFE"/>
    <w:rsid w:val="00C610FF"/>
    <w:rsid w:val="00C61918"/>
    <w:rsid w:val="00C61C4B"/>
    <w:rsid w:val="00C61F0A"/>
    <w:rsid w:val="00C61FC7"/>
    <w:rsid w:val="00C62CA8"/>
    <w:rsid w:val="00C63609"/>
    <w:rsid w:val="00C63BE4"/>
    <w:rsid w:val="00C63D16"/>
    <w:rsid w:val="00C64774"/>
    <w:rsid w:val="00C647D3"/>
    <w:rsid w:val="00C64AA4"/>
    <w:rsid w:val="00C64B8C"/>
    <w:rsid w:val="00C64DCA"/>
    <w:rsid w:val="00C65015"/>
    <w:rsid w:val="00C65397"/>
    <w:rsid w:val="00C654E8"/>
    <w:rsid w:val="00C655C4"/>
    <w:rsid w:val="00C65775"/>
    <w:rsid w:val="00C658BF"/>
    <w:rsid w:val="00C67134"/>
    <w:rsid w:val="00C671AC"/>
    <w:rsid w:val="00C677E5"/>
    <w:rsid w:val="00C70030"/>
    <w:rsid w:val="00C7004F"/>
    <w:rsid w:val="00C70476"/>
    <w:rsid w:val="00C70ABF"/>
    <w:rsid w:val="00C70BC0"/>
    <w:rsid w:val="00C71087"/>
    <w:rsid w:val="00C716D1"/>
    <w:rsid w:val="00C7246D"/>
    <w:rsid w:val="00C72EA5"/>
    <w:rsid w:val="00C72F5A"/>
    <w:rsid w:val="00C734DF"/>
    <w:rsid w:val="00C734EC"/>
    <w:rsid w:val="00C738C9"/>
    <w:rsid w:val="00C73F9D"/>
    <w:rsid w:val="00C743E5"/>
    <w:rsid w:val="00C74576"/>
    <w:rsid w:val="00C74A35"/>
    <w:rsid w:val="00C74B3E"/>
    <w:rsid w:val="00C74DA3"/>
    <w:rsid w:val="00C758D7"/>
    <w:rsid w:val="00C75AE5"/>
    <w:rsid w:val="00C75C22"/>
    <w:rsid w:val="00C75D9C"/>
    <w:rsid w:val="00C7634F"/>
    <w:rsid w:val="00C76413"/>
    <w:rsid w:val="00C76968"/>
    <w:rsid w:val="00C772DF"/>
    <w:rsid w:val="00C77F9C"/>
    <w:rsid w:val="00C803DA"/>
    <w:rsid w:val="00C808E6"/>
    <w:rsid w:val="00C80A3D"/>
    <w:rsid w:val="00C81263"/>
    <w:rsid w:val="00C812F3"/>
    <w:rsid w:val="00C81730"/>
    <w:rsid w:val="00C81BDA"/>
    <w:rsid w:val="00C81FB8"/>
    <w:rsid w:val="00C8241C"/>
    <w:rsid w:val="00C8250D"/>
    <w:rsid w:val="00C8378D"/>
    <w:rsid w:val="00C83B17"/>
    <w:rsid w:val="00C84381"/>
    <w:rsid w:val="00C84722"/>
    <w:rsid w:val="00C85E5C"/>
    <w:rsid w:val="00C85EFE"/>
    <w:rsid w:val="00C8646B"/>
    <w:rsid w:val="00C86613"/>
    <w:rsid w:val="00C8725B"/>
    <w:rsid w:val="00C87822"/>
    <w:rsid w:val="00C87A7A"/>
    <w:rsid w:val="00C87FCA"/>
    <w:rsid w:val="00C90A46"/>
    <w:rsid w:val="00C90B25"/>
    <w:rsid w:val="00C91020"/>
    <w:rsid w:val="00C9110E"/>
    <w:rsid w:val="00C91C1B"/>
    <w:rsid w:val="00C91C9B"/>
    <w:rsid w:val="00C91F35"/>
    <w:rsid w:val="00C9225C"/>
    <w:rsid w:val="00C924DB"/>
    <w:rsid w:val="00C926AF"/>
    <w:rsid w:val="00C928F6"/>
    <w:rsid w:val="00C936CE"/>
    <w:rsid w:val="00C94687"/>
    <w:rsid w:val="00C94704"/>
    <w:rsid w:val="00C94BBF"/>
    <w:rsid w:val="00C94FA0"/>
    <w:rsid w:val="00C95060"/>
    <w:rsid w:val="00C950E6"/>
    <w:rsid w:val="00C9559B"/>
    <w:rsid w:val="00C95802"/>
    <w:rsid w:val="00C962A9"/>
    <w:rsid w:val="00C96869"/>
    <w:rsid w:val="00C97173"/>
    <w:rsid w:val="00C97357"/>
    <w:rsid w:val="00C97640"/>
    <w:rsid w:val="00C978CB"/>
    <w:rsid w:val="00C97F51"/>
    <w:rsid w:val="00C97F75"/>
    <w:rsid w:val="00CA0303"/>
    <w:rsid w:val="00CA092F"/>
    <w:rsid w:val="00CA1FA3"/>
    <w:rsid w:val="00CA2039"/>
    <w:rsid w:val="00CA2529"/>
    <w:rsid w:val="00CA2FC6"/>
    <w:rsid w:val="00CA3342"/>
    <w:rsid w:val="00CA347A"/>
    <w:rsid w:val="00CA369C"/>
    <w:rsid w:val="00CA3845"/>
    <w:rsid w:val="00CA38C2"/>
    <w:rsid w:val="00CA4037"/>
    <w:rsid w:val="00CA5238"/>
    <w:rsid w:val="00CA5435"/>
    <w:rsid w:val="00CA554A"/>
    <w:rsid w:val="00CA5A4A"/>
    <w:rsid w:val="00CA6324"/>
    <w:rsid w:val="00CA6DB5"/>
    <w:rsid w:val="00CA7408"/>
    <w:rsid w:val="00CA743F"/>
    <w:rsid w:val="00CA7603"/>
    <w:rsid w:val="00CA7DE2"/>
    <w:rsid w:val="00CB018D"/>
    <w:rsid w:val="00CB0607"/>
    <w:rsid w:val="00CB0BB0"/>
    <w:rsid w:val="00CB0C38"/>
    <w:rsid w:val="00CB0CAD"/>
    <w:rsid w:val="00CB1064"/>
    <w:rsid w:val="00CB15D4"/>
    <w:rsid w:val="00CB15F0"/>
    <w:rsid w:val="00CB1793"/>
    <w:rsid w:val="00CB190E"/>
    <w:rsid w:val="00CB1B14"/>
    <w:rsid w:val="00CB1F58"/>
    <w:rsid w:val="00CB1FED"/>
    <w:rsid w:val="00CB242D"/>
    <w:rsid w:val="00CB2751"/>
    <w:rsid w:val="00CB2872"/>
    <w:rsid w:val="00CB2ACA"/>
    <w:rsid w:val="00CB30A2"/>
    <w:rsid w:val="00CB32DD"/>
    <w:rsid w:val="00CB34AC"/>
    <w:rsid w:val="00CB36C3"/>
    <w:rsid w:val="00CB3C6B"/>
    <w:rsid w:val="00CB4A4E"/>
    <w:rsid w:val="00CB5E88"/>
    <w:rsid w:val="00CB6354"/>
    <w:rsid w:val="00CB6470"/>
    <w:rsid w:val="00CB694E"/>
    <w:rsid w:val="00CB6DFF"/>
    <w:rsid w:val="00CB7648"/>
    <w:rsid w:val="00CB7B4E"/>
    <w:rsid w:val="00CC08D8"/>
    <w:rsid w:val="00CC10EC"/>
    <w:rsid w:val="00CC1D72"/>
    <w:rsid w:val="00CC21E7"/>
    <w:rsid w:val="00CC2613"/>
    <w:rsid w:val="00CC2BA2"/>
    <w:rsid w:val="00CC2FEE"/>
    <w:rsid w:val="00CC3338"/>
    <w:rsid w:val="00CC34B0"/>
    <w:rsid w:val="00CC4B42"/>
    <w:rsid w:val="00CC4E1F"/>
    <w:rsid w:val="00CC5096"/>
    <w:rsid w:val="00CC524B"/>
    <w:rsid w:val="00CC52FF"/>
    <w:rsid w:val="00CC5460"/>
    <w:rsid w:val="00CC5564"/>
    <w:rsid w:val="00CC5B5F"/>
    <w:rsid w:val="00CC67AD"/>
    <w:rsid w:val="00CC6DEF"/>
    <w:rsid w:val="00CC735B"/>
    <w:rsid w:val="00CC7A83"/>
    <w:rsid w:val="00CD00AF"/>
    <w:rsid w:val="00CD08D7"/>
    <w:rsid w:val="00CD0DB1"/>
    <w:rsid w:val="00CD11A1"/>
    <w:rsid w:val="00CD12D3"/>
    <w:rsid w:val="00CD141F"/>
    <w:rsid w:val="00CD2087"/>
    <w:rsid w:val="00CD2A06"/>
    <w:rsid w:val="00CD2BA4"/>
    <w:rsid w:val="00CD2D40"/>
    <w:rsid w:val="00CD2E0B"/>
    <w:rsid w:val="00CD3385"/>
    <w:rsid w:val="00CD34B3"/>
    <w:rsid w:val="00CD3674"/>
    <w:rsid w:val="00CD36A2"/>
    <w:rsid w:val="00CD3C09"/>
    <w:rsid w:val="00CD4A39"/>
    <w:rsid w:val="00CD4B0E"/>
    <w:rsid w:val="00CD623D"/>
    <w:rsid w:val="00CD6290"/>
    <w:rsid w:val="00CD6701"/>
    <w:rsid w:val="00CD7060"/>
    <w:rsid w:val="00CD7B50"/>
    <w:rsid w:val="00CD7E84"/>
    <w:rsid w:val="00CE07C3"/>
    <w:rsid w:val="00CE07E5"/>
    <w:rsid w:val="00CE0857"/>
    <w:rsid w:val="00CE0C7B"/>
    <w:rsid w:val="00CE0ED5"/>
    <w:rsid w:val="00CE18C3"/>
    <w:rsid w:val="00CE1E53"/>
    <w:rsid w:val="00CE2FB9"/>
    <w:rsid w:val="00CE3018"/>
    <w:rsid w:val="00CE3406"/>
    <w:rsid w:val="00CE37A3"/>
    <w:rsid w:val="00CE51C9"/>
    <w:rsid w:val="00CE51D2"/>
    <w:rsid w:val="00CE5675"/>
    <w:rsid w:val="00CE5EE3"/>
    <w:rsid w:val="00CE5F2F"/>
    <w:rsid w:val="00CE610F"/>
    <w:rsid w:val="00CE63F4"/>
    <w:rsid w:val="00CE6D52"/>
    <w:rsid w:val="00CE6E80"/>
    <w:rsid w:val="00CE7071"/>
    <w:rsid w:val="00CF09A2"/>
    <w:rsid w:val="00CF10BE"/>
    <w:rsid w:val="00CF1468"/>
    <w:rsid w:val="00CF163B"/>
    <w:rsid w:val="00CF205B"/>
    <w:rsid w:val="00CF30FC"/>
    <w:rsid w:val="00CF3A83"/>
    <w:rsid w:val="00CF3AE6"/>
    <w:rsid w:val="00CF3F08"/>
    <w:rsid w:val="00CF4376"/>
    <w:rsid w:val="00CF457F"/>
    <w:rsid w:val="00CF4693"/>
    <w:rsid w:val="00CF46F2"/>
    <w:rsid w:val="00CF4810"/>
    <w:rsid w:val="00CF4CD9"/>
    <w:rsid w:val="00CF4F69"/>
    <w:rsid w:val="00CF583C"/>
    <w:rsid w:val="00CF6835"/>
    <w:rsid w:val="00CF6876"/>
    <w:rsid w:val="00CF71C5"/>
    <w:rsid w:val="00CF76F2"/>
    <w:rsid w:val="00CF7B2C"/>
    <w:rsid w:val="00CF7B55"/>
    <w:rsid w:val="00CF7DAB"/>
    <w:rsid w:val="00CF7FF1"/>
    <w:rsid w:val="00D0016D"/>
    <w:rsid w:val="00D00268"/>
    <w:rsid w:val="00D003D7"/>
    <w:rsid w:val="00D00D73"/>
    <w:rsid w:val="00D01B9B"/>
    <w:rsid w:val="00D01E0A"/>
    <w:rsid w:val="00D0225F"/>
    <w:rsid w:val="00D0259D"/>
    <w:rsid w:val="00D02A1F"/>
    <w:rsid w:val="00D02CB7"/>
    <w:rsid w:val="00D02DA0"/>
    <w:rsid w:val="00D03038"/>
    <w:rsid w:val="00D0359C"/>
    <w:rsid w:val="00D03651"/>
    <w:rsid w:val="00D04210"/>
    <w:rsid w:val="00D04887"/>
    <w:rsid w:val="00D04ADF"/>
    <w:rsid w:val="00D054A2"/>
    <w:rsid w:val="00D057C1"/>
    <w:rsid w:val="00D05BA1"/>
    <w:rsid w:val="00D05EB8"/>
    <w:rsid w:val="00D05EF9"/>
    <w:rsid w:val="00D0669A"/>
    <w:rsid w:val="00D066F4"/>
    <w:rsid w:val="00D06B42"/>
    <w:rsid w:val="00D06C3A"/>
    <w:rsid w:val="00D07382"/>
    <w:rsid w:val="00D076C7"/>
    <w:rsid w:val="00D07CCB"/>
    <w:rsid w:val="00D07D62"/>
    <w:rsid w:val="00D1027C"/>
    <w:rsid w:val="00D10329"/>
    <w:rsid w:val="00D108B5"/>
    <w:rsid w:val="00D10BA9"/>
    <w:rsid w:val="00D1124F"/>
    <w:rsid w:val="00D114DB"/>
    <w:rsid w:val="00D1157F"/>
    <w:rsid w:val="00D115BC"/>
    <w:rsid w:val="00D119EA"/>
    <w:rsid w:val="00D1234B"/>
    <w:rsid w:val="00D1247F"/>
    <w:rsid w:val="00D12BE9"/>
    <w:rsid w:val="00D133CF"/>
    <w:rsid w:val="00D13A32"/>
    <w:rsid w:val="00D13DE8"/>
    <w:rsid w:val="00D144B9"/>
    <w:rsid w:val="00D14501"/>
    <w:rsid w:val="00D145FC"/>
    <w:rsid w:val="00D156E7"/>
    <w:rsid w:val="00D15755"/>
    <w:rsid w:val="00D15CE9"/>
    <w:rsid w:val="00D15E3A"/>
    <w:rsid w:val="00D16531"/>
    <w:rsid w:val="00D168F8"/>
    <w:rsid w:val="00D16AD0"/>
    <w:rsid w:val="00D16CCD"/>
    <w:rsid w:val="00D17B91"/>
    <w:rsid w:val="00D20150"/>
    <w:rsid w:val="00D202FF"/>
    <w:rsid w:val="00D20925"/>
    <w:rsid w:val="00D2126B"/>
    <w:rsid w:val="00D212CC"/>
    <w:rsid w:val="00D2186E"/>
    <w:rsid w:val="00D21C6D"/>
    <w:rsid w:val="00D21DC5"/>
    <w:rsid w:val="00D21E27"/>
    <w:rsid w:val="00D21EE4"/>
    <w:rsid w:val="00D223D8"/>
    <w:rsid w:val="00D2286B"/>
    <w:rsid w:val="00D22D2D"/>
    <w:rsid w:val="00D22D57"/>
    <w:rsid w:val="00D22D93"/>
    <w:rsid w:val="00D231A1"/>
    <w:rsid w:val="00D24220"/>
    <w:rsid w:val="00D250CA"/>
    <w:rsid w:val="00D25A0A"/>
    <w:rsid w:val="00D25FE2"/>
    <w:rsid w:val="00D26080"/>
    <w:rsid w:val="00D261E4"/>
    <w:rsid w:val="00D264D3"/>
    <w:rsid w:val="00D26B67"/>
    <w:rsid w:val="00D27096"/>
    <w:rsid w:val="00D27159"/>
    <w:rsid w:val="00D27174"/>
    <w:rsid w:val="00D27677"/>
    <w:rsid w:val="00D276B5"/>
    <w:rsid w:val="00D27A0F"/>
    <w:rsid w:val="00D27BA1"/>
    <w:rsid w:val="00D316A4"/>
    <w:rsid w:val="00D31AAB"/>
    <w:rsid w:val="00D31C92"/>
    <w:rsid w:val="00D31E29"/>
    <w:rsid w:val="00D31E68"/>
    <w:rsid w:val="00D32130"/>
    <w:rsid w:val="00D32563"/>
    <w:rsid w:val="00D32BDB"/>
    <w:rsid w:val="00D32F3B"/>
    <w:rsid w:val="00D331F2"/>
    <w:rsid w:val="00D3320C"/>
    <w:rsid w:val="00D33347"/>
    <w:rsid w:val="00D33BD4"/>
    <w:rsid w:val="00D34E7D"/>
    <w:rsid w:val="00D34FD9"/>
    <w:rsid w:val="00D355E2"/>
    <w:rsid w:val="00D35A8B"/>
    <w:rsid w:val="00D365E2"/>
    <w:rsid w:val="00D368C0"/>
    <w:rsid w:val="00D369B9"/>
    <w:rsid w:val="00D369CB"/>
    <w:rsid w:val="00D36B2B"/>
    <w:rsid w:val="00D37034"/>
    <w:rsid w:val="00D372D3"/>
    <w:rsid w:val="00D40066"/>
    <w:rsid w:val="00D40EB1"/>
    <w:rsid w:val="00D4111A"/>
    <w:rsid w:val="00D41445"/>
    <w:rsid w:val="00D417B7"/>
    <w:rsid w:val="00D41FAB"/>
    <w:rsid w:val="00D42012"/>
    <w:rsid w:val="00D427D5"/>
    <w:rsid w:val="00D42E8D"/>
    <w:rsid w:val="00D438B9"/>
    <w:rsid w:val="00D43977"/>
    <w:rsid w:val="00D43B55"/>
    <w:rsid w:val="00D43F53"/>
    <w:rsid w:val="00D43F97"/>
    <w:rsid w:val="00D44787"/>
    <w:rsid w:val="00D44F65"/>
    <w:rsid w:val="00D44FEB"/>
    <w:rsid w:val="00D460D5"/>
    <w:rsid w:val="00D46454"/>
    <w:rsid w:val="00D4654E"/>
    <w:rsid w:val="00D46682"/>
    <w:rsid w:val="00D46947"/>
    <w:rsid w:val="00D46C7E"/>
    <w:rsid w:val="00D47284"/>
    <w:rsid w:val="00D472F0"/>
    <w:rsid w:val="00D4753B"/>
    <w:rsid w:val="00D47738"/>
    <w:rsid w:val="00D50273"/>
    <w:rsid w:val="00D5067F"/>
    <w:rsid w:val="00D507AC"/>
    <w:rsid w:val="00D50C2A"/>
    <w:rsid w:val="00D51245"/>
    <w:rsid w:val="00D51C01"/>
    <w:rsid w:val="00D51F4C"/>
    <w:rsid w:val="00D52E6A"/>
    <w:rsid w:val="00D532A4"/>
    <w:rsid w:val="00D53607"/>
    <w:rsid w:val="00D5370E"/>
    <w:rsid w:val="00D53AA8"/>
    <w:rsid w:val="00D53B4B"/>
    <w:rsid w:val="00D54535"/>
    <w:rsid w:val="00D546FA"/>
    <w:rsid w:val="00D54826"/>
    <w:rsid w:val="00D54C65"/>
    <w:rsid w:val="00D54FA6"/>
    <w:rsid w:val="00D55584"/>
    <w:rsid w:val="00D559EB"/>
    <w:rsid w:val="00D564BE"/>
    <w:rsid w:val="00D56579"/>
    <w:rsid w:val="00D569FA"/>
    <w:rsid w:val="00D56FD1"/>
    <w:rsid w:val="00D57723"/>
    <w:rsid w:val="00D578FE"/>
    <w:rsid w:val="00D57A4F"/>
    <w:rsid w:val="00D6092D"/>
    <w:rsid w:val="00D609DB"/>
    <w:rsid w:val="00D60B19"/>
    <w:rsid w:val="00D60CA3"/>
    <w:rsid w:val="00D612B3"/>
    <w:rsid w:val="00D61A99"/>
    <w:rsid w:val="00D625FA"/>
    <w:rsid w:val="00D626E9"/>
    <w:rsid w:val="00D62FE5"/>
    <w:rsid w:val="00D633C5"/>
    <w:rsid w:val="00D63CA7"/>
    <w:rsid w:val="00D63CE6"/>
    <w:rsid w:val="00D63F1C"/>
    <w:rsid w:val="00D64351"/>
    <w:rsid w:val="00D644F3"/>
    <w:rsid w:val="00D64867"/>
    <w:rsid w:val="00D64FE0"/>
    <w:rsid w:val="00D652FA"/>
    <w:rsid w:val="00D65D8A"/>
    <w:rsid w:val="00D65FCB"/>
    <w:rsid w:val="00D66F58"/>
    <w:rsid w:val="00D6744A"/>
    <w:rsid w:val="00D67623"/>
    <w:rsid w:val="00D678E8"/>
    <w:rsid w:val="00D67BA4"/>
    <w:rsid w:val="00D67C9C"/>
    <w:rsid w:val="00D67FE7"/>
    <w:rsid w:val="00D70F39"/>
    <w:rsid w:val="00D71224"/>
    <w:rsid w:val="00D71344"/>
    <w:rsid w:val="00D71792"/>
    <w:rsid w:val="00D72066"/>
    <w:rsid w:val="00D72260"/>
    <w:rsid w:val="00D725D0"/>
    <w:rsid w:val="00D72668"/>
    <w:rsid w:val="00D72DFC"/>
    <w:rsid w:val="00D72E60"/>
    <w:rsid w:val="00D72EFE"/>
    <w:rsid w:val="00D7349C"/>
    <w:rsid w:val="00D73E10"/>
    <w:rsid w:val="00D74371"/>
    <w:rsid w:val="00D7445C"/>
    <w:rsid w:val="00D747EE"/>
    <w:rsid w:val="00D749C0"/>
    <w:rsid w:val="00D75C82"/>
    <w:rsid w:val="00D75FF2"/>
    <w:rsid w:val="00D7647A"/>
    <w:rsid w:val="00D766BD"/>
    <w:rsid w:val="00D77005"/>
    <w:rsid w:val="00D7702B"/>
    <w:rsid w:val="00D774BF"/>
    <w:rsid w:val="00D775A3"/>
    <w:rsid w:val="00D77AB3"/>
    <w:rsid w:val="00D8046A"/>
    <w:rsid w:val="00D805EA"/>
    <w:rsid w:val="00D80F65"/>
    <w:rsid w:val="00D8132C"/>
    <w:rsid w:val="00D81349"/>
    <w:rsid w:val="00D8221D"/>
    <w:rsid w:val="00D82389"/>
    <w:rsid w:val="00D826C0"/>
    <w:rsid w:val="00D82B6F"/>
    <w:rsid w:val="00D83183"/>
    <w:rsid w:val="00D843D6"/>
    <w:rsid w:val="00D84A93"/>
    <w:rsid w:val="00D84E3E"/>
    <w:rsid w:val="00D84FD7"/>
    <w:rsid w:val="00D857AA"/>
    <w:rsid w:val="00D86862"/>
    <w:rsid w:val="00D869FD"/>
    <w:rsid w:val="00D87463"/>
    <w:rsid w:val="00D87AE3"/>
    <w:rsid w:val="00D87BA6"/>
    <w:rsid w:val="00D87D6E"/>
    <w:rsid w:val="00D90071"/>
    <w:rsid w:val="00D900D9"/>
    <w:rsid w:val="00D9092E"/>
    <w:rsid w:val="00D90BFC"/>
    <w:rsid w:val="00D90EFB"/>
    <w:rsid w:val="00D9151C"/>
    <w:rsid w:val="00D91615"/>
    <w:rsid w:val="00D91853"/>
    <w:rsid w:val="00D92469"/>
    <w:rsid w:val="00D929E3"/>
    <w:rsid w:val="00D9302D"/>
    <w:rsid w:val="00D9325D"/>
    <w:rsid w:val="00D93269"/>
    <w:rsid w:val="00D93A9F"/>
    <w:rsid w:val="00D93D6A"/>
    <w:rsid w:val="00D94049"/>
    <w:rsid w:val="00D94534"/>
    <w:rsid w:val="00D94E9A"/>
    <w:rsid w:val="00D9531F"/>
    <w:rsid w:val="00D95CD1"/>
    <w:rsid w:val="00D95ED2"/>
    <w:rsid w:val="00D96343"/>
    <w:rsid w:val="00D9653D"/>
    <w:rsid w:val="00D96AB7"/>
    <w:rsid w:val="00D96B18"/>
    <w:rsid w:val="00D96D84"/>
    <w:rsid w:val="00D97366"/>
    <w:rsid w:val="00D97AFF"/>
    <w:rsid w:val="00D97DB9"/>
    <w:rsid w:val="00DA0117"/>
    <w:rsid w:val="00DA0CFE"/>
    <w:rsid w:val="00DA12E2"/>
    <w:rsid w:val="00DA132F"/>
    <w:rsid w:val="00DA1351"/>
    <w:rsid w:val="00DA151D"/>
    <w:rsid w:val="00DA17D4"/>
    <w:rsid w:val="00DA192C"/>
    <w:rsid w:val="00DA22D8"/>
    <w:rsid w:val="00DA2886"/>
    <w:rsid w:val="00DA3046"/>
    <w:rsid w:val="00DA331F"/>
    <w:rsid w:val="00DA3468"/>
    <w:rsid w:val="00DA3860"/>
    <w:rsid w:val="00DA3A24"/>
    <w:rsid w:val="00DA4668"/>
    <w:rsid w:val="00DA47FB"/>
    <w:rsid w:val="00DA4A51"/>
    <w:rsid w:val="00DA4E3D"/>
    <w:rsid w:val="00DA5974"/>
    <w:rsid w:val="00DA5A3B"/>
    <w:rsid w:val="00DA5AEE"/>
    <w:rsid w:val="00DA6814"/>
    <w:rsid w:val="00DA7119"/>
    <w:rsid w:val="00DA732A"/>
    <w:rsid w:val="00DA76BE"/>
    <w:rsid w:val="00DB154F"/>
    <w:rsid w:val="00DB1847"/>
    <w:rsid w:val="00DB18AE"/>
    <w:rsid w:val="00DB1F52"/>
    <w:rsid w:val="00DB238D"/>
    <w:rsid w:val="00DB2791"/>
    <w:rsid w:val="00DB28C2"/>
    <w:rsid w:val="00DB2A05"/>
    <w:rsid w:val="00DB2C00"/>
    <w:rsid w:val="00DB389B"/>
    <w:rsid w:val="00DB39A6"/>
    <w:rsid w:val="00DB3F14"/>
    <w:rsid w:val="00DB50C6"/>
    <w:rsid w:val="00DB5AED"/>
    <w:rsid w:val="00DB5B84"/>
    <w:rsid w:val="00DB61FC"/>
    <w:rsid w:val="00DB673F"/>
    <w:rsid w:val="00DB7606"/>
    <w:rsid w:val="00DB7F31"/>
    <w:rsid w:val="00DC046C"/>
    <w:rsid w:val="00DC0DF1"/>
    <w:rsid w:val="00DC12FE"/>
    <w:rsid w:val="00DC1338"/>
    <w:rsid w:val="00DC17AC"/>
    <w:rsid w:val="00DC26FF"/>
    <w:rsid w:val="00DC27EB"/>
    <w:rsid w:val="00DC2F0A"/>
    <w:rsid w:val="00DC33C6"/>
    <w:rsid w:val="00DC34B9"/>
    <w:rsid w:val="00DC3726"/>
    <w:rsid w:val="00DC48C5"/>
    <w:rsid w:val="00DC4E40"/>
    <w:rsid w:val="00DC4FA6"/>
    <w:rsid w:val="00DC5816"/>
    <w:rsid w:val="00DC5BEE"/>
    <w:rsid w:val="00DC6190"/>
    <w:rsid w:val="00DC629E"/>
    <w:rsid w:val="00DC6399"/>
    <w:rsid w:val="00DC6735"/>
    <w:rsid w:val="00DC67F0"/>
    <w:rsid w:val="00DC722B"/>
    <w:rsid w:val="00DC7697"/>
    <w:rsid w:val="00DC7ABF"/>
    <w:rsid w:val="00DC7F56"/>
    <w:rsid w:val="00DD0288"/>
    <w:rsid w:val="00DD08CC"/>
    <w:rsid w:val="00DD0AB3"/>
    <w:rsid w:val="00DD12A2"/>
    <w:rsid w:val="00DD1562"/>
    <w:rsid w:val="00DD1C1C"/>
    <w:rsid w:val="00DD1E25"/>
    <w:rsid w:val="00DD2670"/>
    <w:rsid w:val="00DD28C0"/>
    <w:rsid w:val="00DD2AD0"/>
    <w:rsid w:val="00DD3196"/>
    <w:rsid w:val="00DD3430"/>
    <w:rsid w:val="00DD3D69"/>
    <w:rsid w:val="00DD3EE7"/>
    <w:rsid w:val="00DD4581"/>
    <w:rsid w:val="00DD4B12"/>
    <w:rsid w:val="00DD53A6"/>
    <w:rsid w:val="00DD65FE"/>
    <w:rsid w:val="00DD7458"/>
    <w:rsid w:val="00DD7630"/>
    <w:rsid w:val="00DD77E8"/>
    <w:rsid w:val="00DD7C27"/>
    <w:rsid w:val="00DE0643"/>
    <w:rsid w:val="00DE1CED"/>
    <w:rsid w:val="00DE1D24"/>
    <w:rsid w:val="00DE1D5E"/>
    <w:rsid w:val="00DE1EF2"/>
    <w:rsid w:val="00DE4028"/>
    <w:rsid w:val="00DE4464"/>
    <w:rsid w:val="00DE4B5D"/>
    <w:rsid w:val="00DE596C"/>
    <w:rsid w:val="00DE5BB5"/>
    <w:rsid w:val="00DE5C32"/>
    <w:rsid w:val="00DE5D17"/>
    <w:rsid w:val="00DE629A"/>
    <w:rsid w:val="00DE63F7"/>
    <w:rsid w:val="00DE6616"/>
    <w:rsid w:val="00DE67E3"/>
    <w:rsid w:val="00DE6AED"/>
    <w:rsid w:val="00DE6F04"/>
    <w:rsid w:val="00DE6F9F"/>
    <w:rsid w:val="00DE7DF2"/>
    <w:rsid w:val="00DF016B"/>
    <w:rsid w:val="00DF016F"/>
    <w:rsid w:val="00DF0F09"/>
    <w:rsid w:val="00DF10D9"/>
    <w:rsid w:val="00DF142B"/>
    <w:rsid w:val="00DF16BB"/>
    <w:rsid w:val="00DF1B4C"/>
    <w:rsid w:val="00DF27A0"/>
    <w:rsid w:val="00DF2B7A"/>
    <w:rsid w:val="00DF2BD8"/>
    <w:rsid w:val="00DF2D97"/>
    <w:rsid w:val="00DF2F34"/>
    <w:rsid w:val="00DF3181"/>
    <w:rsid w:val="00DF32D1"/>
    <w:rsid w:val="00DF3466"/>
    <w:rsid w:val="00DF3D3F"/>
    <w:rsid w:val="00DF3FD3"/>
    <w:rsid w:val="00DF465B"/>
    <w:rsid w:val="00DF46DD"/>
    <w:rsid w:val="00DF5674"/>
    <w:rsid w:val="00DF5D77"/>
    <w:rsid w:val="00DF64B3"/>
    <w:rsid w:val="00DF663F"/>
    <w:rsid w:val="00DF6733"/>
    <w:rsid w:val="00DF6AFA"/>
    <w:rsid w:val="00DF6C37"/>
    <w:rsid w:val="00DF6DFE"/>
    <w:rsid w:val="00DF6F5B"/>
    <w:rsid w:val="00DF776F"/>
    <w:rsid w:val="00DF7CE6"/>
    <w:rsid w:val="00E00417"/>
    <w:rsid w:val="00E0117A"/>
    <w:rsid w:val="00E014BF"/>
    <w:rsid w:val="00E019D6"/>
    <w:rsid w:val="00E01DAB"/>
    <w:rsid w:val="00E01DCA"/>
    <w:rsid w:val="00E01E01"/>
    <w:rsid w:val="00E01EB3"/>
    <w:rsid w:val="00E01F83"/>
    <w:rsid w:val="00E02379"/>
    <w:rsid w:val="00E0246A"/>
    <w:rsid w:val="00E02567"/>
    <w:rsid w:val="00E02DEC"/>
    <w:rsid w:val="00E02E1E"/>
    <w:rsid w:val="00E032A6"/>
    <w:rsid w:val="00E032DA"/>
    <w:rsid w:val="00E03AF4"/>
    <w:rsid w:val="00E03C26"/>
    <w:rsid w:val="00E040DD"/>
    <w:rsid w:val="00E04384"/>
    <w:rsid w:val="00E043F2"/>
    <w:rsid w:val="00E04631"/>
    <w:rsid w:val="00E04871"/>
    <w:rsid w:val="00E04AC9"/>
    <w:rsid w:val="00E05016"/>
    <w:rsid w:val="00E05746"/>
    <w:rsid w:val="00E059AF"/>
    <w:rsid w:val="00E061B3"/>
    <w:rsid w:val="00E068F1"/>
    <w:rsid w:val="00E06F80"/>
    <w:rsid w:val="00E07467"/>
    <w:rsid w:val="00E10369"/>
    <w:rsid w:val="00E10395"/>
    <w:rsid w:val="00E10AB5"/>
    <w:rsid w:val="00E10DFB"/>
    <w:rsid w:val="00E12151"/>
    <w:rsid w:val="00E12929"/>
    <w:rsid w:val="00E12A8A"/>
    <w:rsid w:val="00E12BEA"/>
    <w:rsid w:val="00E12F7D"/>
    <w:rsid w:val="00E12FBC"/>
    <w:rsid w:val="00E13085"/>
    <w:rsid w:val="00E14235"/>
    <w:rsid w:val="00E14B17"/>
    <w:rsid w:val="00E15477"/>
    <w:rsid w:val="00E15BCC"/>
    <w:rsid w:val="00E163E6"/>
    <w:rsid w:val="00E166CF"/>
    <w:rsid w:val="00E16840"/>
    <w:rsid w:val="00E1780A"/>
    <w:rsid w:val="00E17ABA"/>
    <w:rsid w:val="00E17F29"/>
    <w:rsid w:val="00E2048C"/>
    <w:rsid w:val="00E20685"/>
    <w:rsid w:val="00E20C1B"/>
    <w:rsid w:val="00E20CA9"/>
    <w:rsid w:val="00E20EE6"/>
    <w:rsid w:val="00E20F8A"/>
    <w:rsid w:val="00E2138B"/>
    <w:rsid w:val="00E21763"/>
    <w:rsid w:val="00E2190F"/>
    <w:rsid w:val="00E21E2C"/>
    <w:rsid w:val="00E21F16"/>
    <w:rsid w:val="00E221D7"/>
    <w:rsid w:val="00E222FE"/>
    <w:rsid w:val="00E22561"/>
    <w:rsid w:val="00E24BD7"/>
    <w:rsid w:val="00E24CCA"/>
    <w:rsid w:val="00E24DB1"/>
    <w:rsid w:val="00E24F37"/>
    <w:rsid w:val="00E24F6A"/>
    <w:rsid w:val="00E25EB1"/>
    <w:rsid w:val="00E261B4"/>
    <w:rsid w:val="00E269EC"/>
    <w:rsid w:val="00E26A48"/>
    <w:rsid w:val="00E271CE"/>
    <w:rsid w:val="00E27726"/>
    <w:rsid w:val="00E27EAB"/>
    <w:rsid w:val="00E27F60"/>
    <w:rsid w:val="00E30133"/>
    <w:rsid w:val="00E30687"/>
    <w:rsid w:val="00E307B8"/>
    <w:rsid w:val="00E3112D"/>
    <w:rsid w:val="00E311A6"/>
    <w:rsid w:val="00E319A0"/>
    <w:rsid w:val="00E31E94"/>
    <w:rsid w:val="00E32226"/>
    <w:rsid w:val="00E3279D"/>
    <w:rsid w:val="00E32CFE"/>
    <w:rsid w:val="00E330ED"/>
    <w:rsid w:val="00E337E9"/>
    <w:rsid w:val="00E34561"/>
    <w:rsid w:val="00E3466B"/>
    <w:rsid w:val="00E349E8"/>
    <w:rsid w:val="00E34A2F"/>
    <w:rsid w:val="00E350ED"/>
    <w:rsid w:val="00E3511B"/>
    <w:rsid w:val="00E35C3C"/>
    <w:rsid w:val="00E3630E"/>
    <w:rsid w:val="00E366BB"/>
    <w:rsid w:val="00E366EA"/>
    <w:rsid w:val="00E3678F"/>
    <w:rsid w:val="00E368A4"/>
    <w:rsid w:val="00E374FB"/>
    <w:rsid w:val="00E37A76"/>
    <w:rsid w:val="00E37D34"/>
    <w:rsid w:val="00E37D96"/>
    <w:rsid w:val="00E406E2"/>
    <w:rsid w:val="00E41E3B"/>
    <w:rsid w:val="00E41F27"/>
    <w:rsid w:val="00E41F84"/>
    <w:rsid w:val="00E42940"/>
    <w:rsid w:val="00E439FC"/>
    <w:rsid w:val="00E43C36"/>
    <w:rsid w:val="00E43CA4"/>
    <w:rsid w:val="00E4470F"/>
    <w:rsid w:val="00E45AB1"/>
    <w:rsid w:val="00E45C89"/>
    <w:rsid w:val="00E45DD4"/>
    <w:rsid w:val="00E46040"/>
    <w:rsid w:val="00E46453"/>
    <w:rsid w:val="00E472A7"/>
    <w:rsid w:val="00E476D0"/>
    <w:rsid w:val="00E4778E"/>
    <w:rsid w:val="00E47877"/>
    <w:rsid w:val="00E47A9A"/>
    <w:rsid w:val="00E47C57"/>
    <w:rsid w:val="00E47CB7"/>
    <w:rsid w:val="00E47DD6"/>
    <w:rsid w:val="00E50606"/>
    <w:rsid w:val="00E508F1"/>
    <w:rsid w:val="00E50968"/>
    <w:rsid w:val="00E5107E"/>
    <w:rsid w:val="00E514D6"/>
    <w:rsid w:val="00E5177C"/>
    <w:rsid w:val="00E51AFA"/>
    <w:rsid w:val="00E529CA"/>
    <w:rsid w:val="00E52D6C"/>
    <w:rsid w:val="00E52F15"/>
    <w:rsid w:val="00E52FB1"/>
    <w:rsid w:val="00E534CD"/>
    <w:rsid w:val="00E542F2"/>
    <w:rsid w:val="00E55037"/>
    <w:rsid w:val="00E550F5"/>
    <w:rsid w:val="00E55190"/>
    <w:rsid w:val="00E5547D"/>
    <w:rsid w:val="00E557A3"/>
    <w:rsid w:val="00E55817"/>
    <w:rsid w:val="00E55974"/>
    <w:rsid w:val="00E55A41"/>
    <w:rsid w:val="00E560E1"/>
    <w:rsid w:val="00E56116"/>
    <w:rsid w:val="00E56FF9"/>
    <w:rsid w:val="00E5722D"/>
    <w:rsid w:val="00E573D7"/>
    <w:rsid w:val="00E57492"/>
    <w:rsid w:val="00E575DF"/>
    <w:rsid w:val="00E60443"/>
    <w:rsid w:val="00E60B46"/>
    <w:rsid w:val="00E6123B"/>
    <w:rsid w:val="00E61639"/>
    <w:rsid w:val="00E616A1"/>
    <w:rsid w:val="00E61AC0"/>
    <w:rsid w:val="00E6270E"/>
    <w:rsid w:val="00E631D1"/>
    <w:rsid w:val="00E636BD"/>
    <w:rsid w:val="00E63783"/>
    <w:rsid w:val="00E63CCD"/>
    <w:rsid w:val="00E64558"/>
    <w:rsid w:val="00E64A57"/>
    <w:rsid w:val="00E64FCC"/>
    <w:rsid w:val="00E65D2D"/>
    <w:rsid w:val="00E65D31"/>
    <w:rsid w:val="00E65EBB"/>
    <w:rsid w:val="00E6602E"/>
    <w:rsid w:val="00E670A1"/>
    <w:rsid w:val="00E670B6"/>
    <w:rsid w:val="00E67689"/>
    <w:rsid w:val="00E707E5"/>
    <w:rsid w:val="00E7103E"/>
    <w:rsid w:val="00E717F9"/>
    <w:rsid w:val="00E7217E"/>
    <w:rsid w:val="00E724AD"/>
    <w:rsid w:val="00E7252C"/>
    <w:rsid w:val="00E725C1"/>
    <w:rsid w:val="00E73248"/>
    <w:rsid w:val="00E73642"/>
    <w:rsid w:val="00E738F8"/>
    <w:rsid w:val="00E73A05"/>
    <w:rsid w:val="00E73F29"/>
    <w:rsid w:val="00E7403B"/>
    <w:rsid w:val="00E7498C"/>
    <w:rsid w:val="00E755D4"/>
    <w:rsid w:val="00E7589A"/>
    <w:rsid w:val="00E758D9"/>
    <w:rsid w:val="00E75DA6"/>
    <w:rsid w:val="00E7614C"/>
    <w:rsid w:val="00E76B86"/>
    <w:rsid w:val="00E77298"/>
    <w:rsid w:val="00E77588"/>
    <w:rsid w:val="00E77789"/>
    <w:rsid w:val="00E7779B"/>
    <w:rsid w:val="00E77997"/>
    <w:rsid w:val="00E77FA9"/>
    <w:rsid w:val="00E801D0"/>
    <w:rsid w:val="00E808AE"/>
    <w:rsid w:val="00E810BE"/>
    <w:rsid w:val="00E81F9D"/>
    <w:rsid w:val="00E82297"/>
    <w:rsid w:val="00E822D7"/>
    <w:rsid w:val="00E8291F"/>
    <w:rsid w:val="00E83106"/>
    <w:rsid w:val="00E83334"/>
    <w:rsid w:val="00E845D7"/>
    <w:rsid w:val="00E84884"/>
    <w:rsid w:val="00E84DF0"/>
    <w:rsid w:val="00E85D00"/>
    <w:rsid w:val="00E865E5"/>
    <w:rsid w:val="00E869BE"/>
    <w:rsid w:val="00E87197"/>
    <w:rsid w:val="00E8738E"/>
    <w:rsid w:val="00E87660"/>
    <w:rsid w:val="00E876C9"/>
    <w:rsid w:val="00E876D0"/>
    <w:rsid w:val="00E87CED"/>
    <w:rsid w:val="00E87D9E"/>
    <w:rsid w:val="00E905F3"/>
    <w:rsid w:val="00E909FD"/>
    <w:rsid w:val="00E90F12"/>
    <w:rsid w:val="00E90F4F"/>
    <w:rsid w:val="00E915F7"/>
    <w:rsid w:val="00E9175B"/>
    <w:rsid w:val="00E91E79"/>
    <w:rsid w:val="00E92400"/>
    <w:rsid w:val="00E92B08"/>
    <w:rsid w:val="00E92EDF"/>
    <w:rsid w:val="00E92FD9"/>
    <w:rsid w:val="00E93865"/>
    <w:rsid w:val="00E9390E"/>
    <w:rsid w:val="00E94972"/>
    <w:rsid w:val="00E94BC6"/>
    <w:rsid w:val="00E94C2A"/>
    <w:rsid w:val="00E94FC6"/>
    <w:rsid w:val="00E952F3"/>
    <w:rsid w:val="00E963CF"/>
    <w:rsid w:val="00E96797"/>
    <w:rsid w:val="00E96B55"/>
    <w:rsid w:val="00E96EE7"/>
    <w:rsid w:val="00E9724B"/>
    <w:rsid w:val="00E97402"/>
    <w:rsid w:val="00E97709"/>
    <w:rsid w:val="00E9786D"/>
    <w:rsid w:val="00E97957"/>
    <w:rsid w:val="00E97A02"/>
    <w:rsid w:val="00E97ACD"/>
    <w:rsid w:val="00EA059D"/>
    <w:rsid w:val="00EA0931"/>
    <w:rsid w:val="00EA0F37"/>
    <w:rsid w:val="00EA1839"/>
    <w:rsid w:val="00EA1D23"/>
    <w:rsid w:val="00EA2176"/>
    <w:rsid w:val="00EA2DEB"/>
    <w:rsid w:val="00EA32C9"/>
    <w:rsid w:val="00EA4AB3"/>
    <w:rsid w:val="00EA4B04"/>
    <w:rsid w:val="00EA5D42"/>
    <w:rsid w:val="00EA6046"/>
    <w:rsid w:val="00EA65B3"/>
    <w:rsid w:val="00EA6B32"/>
    <w:rsid w:val="00EA70A0"/>
    <w:rsid w:val="00EA7754"/>
    <w:rsid w:val="00EA7996"/>
    <w:rsid w:val="00EA7BAC"/>
    <w:rsid w:val="00EB04D9"/>
    <w:rsid w:val="00EB0A9E"/>
    <w:rsid w:val="00EB0DBA"/>
    <w:rsid w:val="00EB0F92"/>
    <w:rsid w:val="00EB13AF"/>
    <w:rsid w:val="00EB18CB"/>
    <w:rsid w:val="00EB2511"/>
    <w:rsid w:val="00EB2DC1"/>
    <w:rsid w:val="00EB30E0"/>
    <w:rsid w:val="00EB33CA"/>
    <w:rsid w:val="00EB3DFD"/>
    <w:rsid w:val="00EB4230"/>
    <w:rsid w:val="00EB4685"/>
    <w:rsid w:val="00EB47B5"/>
    <w:rsid w:val="00EB4A4E"/>
    <w:rsid w:val="00EB5205"/>
    <w:rsid w:val="00EB5298"/>
    <w:rsid w:val="00EB5A3C"/>
    <w:rsid w:val="00EB5FEA"/>
    <w:rsid w:val="00EB6DED"/>
    <w:rsid w:val="00EB707E"/>
    <w:rsid w:val="00EB70CC"/>
    <w:rsid w:val="00EB73E1"/>
    <w:rsid w:val="00EB76C8"/>
    <w:rsid w:val="00EB7A98"/>
    <w:rsid w:val="00EB7B55"/>
    <w:rsid w:val="00EC164D"/>
    <w:rsid w:val="00EC17A3"/>
    <w:rsid w:val="00EC18A4"/>
    <w:rsid w:val="00EC1A91"/>
    <w:rsid w:val="00EC1B78"/>
    <w:rsid w:val="00EC1F51"/>
    <w:rsid w:val="00EC2377"/>
    <w:rsid w:val="00EC2390"/>
    <w:rsid w:val="00EC259A"/>
    <w:rsid w:val="00EC25FB"/>
    <w:rsid w:val="00EC2655"/>
    <w:rsid w:val="00EC2841"/>
    <w:rsid w:val="00EC2B3D"/>
    <w:rsid w:val="00EC3338"/>
    <w:rsid w:val="00EC34EA"/>
    <w:rsid w:val="00EC398F"/>
    <w:rsid w:val="00EC3DE7"/>
    <w:rsid w:val="00EC3F3F"/>
    <w:rsid w:val="00EC4EB7"/>
    <w:rsid w:val="00EC4FB9"/>
    <w:rsid w:val="00EC5170"/>
    <w:rsid w:val="00EC51B7"/>
    <w:rsid w:val="00EC5884"/>
    <w:rsid w:val="00EC59AD"/>
    <w:rsid w:val="00EC5DA5"/>
    <w:rsid w:val="00EC612A"/>
    <w:rsid w:val="00EC61C3"/>
    <w:rsid w:val="00EC6400"/>
    <w:rsid w:val="00EC7443"/>
    <w:rsid w:val="00EC7DF6"/>
    <w:rsid w:val="00ED01EA"/>
    <w:rsid w:val="00ED0385"/>
    <w:rsid w:val="00ED056D"/>
    <w:rsid w:val="00ED0BC2"/>
    <w:rsid w:val="00ED11FF"/>
    <w:rsid w:val="00ED1242"/>
    <w:rsid w:val="00ED14F2"/>
    <w:rsid w:val="00ED1676"/>
    <w:rsid w:val="00ED1A49"/>
    <w:rsid w:val="00ED1B7B"/>
    <w:rsid w:val="00ED1B89"/>
    <w:rsid w:val="00ED2094"/>
    <w:rsid w:val="00ED20D7"/>
    <w:rsid w:val="00ED20E5"/>
    <w:rsid w:val="00ED23B7"/>
    <w:rsid w:val="00ED2C1E"/>
    <w:rsid w:val="00ED2EA6"/>
    <w:rsid w:val="00ED4985"/>
    <w:rsid w:val="00ED4D58"/>
    <w:rsid w:val="00ED4F5D"/>
    <w:rsid w:val="00ED51ED"/>
    <w:rsid w:val="00ED51F2"/>
    <w:rsid w:val="00ED588F"/>
    <w:rsid w:val="00ED5985"/>
    <w:rsid w:val="00ED5D35"/>
    <w:rsid w:val="00ED5FD8"/>
    <w:rsid w:val="00ED638F"/>
    <w:rsid w:val="00ED6746"/>
    <w:rsid w:val="00ED69D5"/>
    <w:rsid w:val="00ED69F3"/>
    <w:rsid w:val="00ED7445"/>
    <w:rsid w:val="00ED7A5E"/>
    <w:rsid w:val="00ED7CD3"/>
    <w:rsid w:val="00ED7D5D"/>
    <w:rsid w:val="00ED7D9D"/>
    <w:rsid w:val="00ED7F9B"/>
    <w:rsid w:val="00EE0718"/>
    <w:rsid w:val="00EE0B96"/>
    <w:rsid w:val="00EE1051"/>
    <w:rsid w:val="00EE1558"/>
    <w:rsid w:val="00EE1C21"/>
    <w:rsid w:val="00EE200B"/>
    <w:rsid w:val="00EE215F"/>
    <w:rsid w:val="00EE308F"/>
    <w:rsid w:val="00EE33F3"/>
    <w:rsid w:val="00EE3B6C"/>
    <w:rsid w:val="00EE4229"/>
    <w:rsid w:val="00EE43B0"/>
    <w:rsid w:val="00EE48B1"/>
    <w:rsid w:val="00EE4B0C"/>
    <w:rsid w:val="00EE4C80"/>
    <w:rsid w:val="00EE600E"/>
    <w:rsid w:val="00EE6460"/>
    <w:rsid w:val="00EE656B"/>
    <w:rsid w:val="00EE65A8"/>
    <w:rsid w:val="00EE686D"/>
    <w:rsid w:val="00EE7049"/>
    <w:rsid w:val="00EE7147"/>
    <w:rsid w:val="00EE7641"/>
    <w:rsid w:val="00EE7793"/>
    <w:rsid w:val="00EE7D28"/>
    <w:rsid w:val="00EE7DCF"/>
    <w:rsid w:val="00EE7F75"/>
    <w:rsid w:val="00EF0112"/>
    <w:rsid w:val="00EF0348"/>
    <w:rsid w:val="00EF0587"/>
    <w:rsid w:val="00EF0A51"/>
    <w:rsid w:val="00EF10E8"/>
    <w:rsid w:val="00EF24B2"/>
    <w:rsid w:val="00EF3023"/>
    <w:rsid w:val="00EF30EE"/>
    <w:rsid w:val="00EF39CC"/>
    <w:rsid w:val="00EF3D04"/>
    <w:rsid w:val="00EF3D5F"/>
    <w:rsid w:val="00EF4086"/>
    <w:rsid w:val="00EF44A2"/>
    <w:rsid w:val="00EF480A"/>
    <w:rsid w:val="00EF491D"/>
    <w:rsid w:val="00EF4B78"/>
    <w:rsid w:val="00EF52FF"/>
    <w:rsid w:val="00EF5650"/>
    <w:rsid w:val="00EF5C00"/>
    <w:rsid w:val="00EF6C37"/>
    <w:rsid w:val="00EF73F8"/>
    <w:rsid w:val="00EF7C10"/>
    <w:rsid w:val="00EF7E84"/>
    <w:rsid w:val="00F008C5"/>
    <w:rsid w:val="00F009C4"/>
    <w:rsid w:val="00F00E25"/>
    <w:rsid w:val="00F02D24"/>
    <w:rsid w:val="00F02E50"/>
    <w:rsid w:val="00F03077"/>
    <w:rsid w:val="00F03191"/>
    <w:rsid w:val="00F031B6"/>
    <w:rsid w:val="00F03FF1"/>
    <w:rsid w:val="00F043C2"/>
    <w:rsid w:val="00F04D28"/>
    <w:rsid w:val="00F04EA1"/>
    <w:rsid w:val="00F04FC3"/>
    <w:rsid w:val="00F05356"/>
    <w:rsid w:val="00F05E11"/>
    <w:rsid w:val="00F05E8A"/>
    <w:rsid w:val="00F05EEB"/>
    <w:rsid w:val="00F06067"/>
    <w:rsid w:val="00F06203"/>
    <w:rsid w:val="00F0647C"/>
    <w:rsid w:val="00F06E6A"/>
    <w:rsid w:val="00F06F59"/>
    <w:rsid w:val="00F07027"/>
    <w:rsid w:val="00F100B7"/>
    <w:rsid w:val="00F107B4"/>
    <w:rsid w:val="00F10A64"/>
    <w:rsid w:val="00F10BCB"/>
    <w:rsid w:val="00F11494"/>
    <w:rsid w:val="00F11C13"/>
    <w:rsid w:val="00F1258D"/>
    <w:rsid w:val="00F12BE3"/>
    <w:rsid w:val="00F13003"/>
    <w:rsid w:val="00F1381E"/>
    <w:rsid w:val="00F13E81"/>
    <w:rsid w:val="00F13F5A"/>
    <w:rsid w:val="00F14987"/>
    <w:rsid w:val="00F1522E"/>
    <w:rsid w:val="00F153C6"/>
    <w:rsid w:val="00F1587D"/>
    <w:rsid w:val="00F15AD4"/>
    <w:rsid w:val="00F16003"/>
    <w:rsid w:val="00F16062"/>
    <w:rsid w:val="00F1636F"/>
    <w:rsid w:val="00F164B6"/>
    <w:rsid w:val="00F169AF"/>
    <w:rsid w:val="00F16C3D"/>
    <w:rsid w:val="00F1776B"/>
    <w:rsid w:val="00F20239"/>
    <w:rsid w:val="00F202B7"/>
    <w:rsid w:val="00F203DA"/>
    <w:rsid w:val="00F209D7"/>
    <w:rsid w:val="00F20D0D"/>
    <w:rsid w:val="00F20D22"/>
    <w:rsid w:val="00F21175"/>
    <w:rsid w:val="00F21201"/>
    <w:rsid w:val="00F21435"/>
    <w:rsid w:val="00F21D67"/>
    <w:rsid w:val="00F21DA8"/>
    <w:rsid w:val="00F21E8E"/>
    <w:rsid w:val="00F21F60"/>
    <w:rsid w:val="00F223E3"/>
    <w:rsid w:val="00F2253B"/>
    <w:rsid w:val="00F22B18"/>
    <w:rsid w:val="00F23232"/>
    <w:rsid w:val="00F23325"/>
    <w:rsid w:val="00F2379C"/>
    <w:rsid w:val="00F24935"/>
    <w:rsid w:val="00F24A4D"/>
    <w:rsid w:val="00F24A55"/>
    <w:rsid w:val="00F24AEE"/>
    <w:rsid w:val="00F24C70"/>
    <w:rsid w:val="00F24DC7"/>
    <w:rsid w:val="00F25DD1"/>
    <w:rsid w:val="00F26014"/>
    <w:rsid w:val="00F2610A"/>
    <w:rsid w:val="00F2652B"/>
    <w:rsid w:val="00F269C3"/>
    <w:rsid w:val="00F26BA0"/>
    <w:rsid w:val="00F270BF"/>
    <w:rsid w:val="00F27AD8"/>
    <w:rsid w:val="00F3020E"/>
    <w:rsid w:val="00F3034D"/>
    <w:rsid w:val="00F304AF"/>
    <w:rsid w:val="00F3071F"/>
    <w:rsid w:val="00F30848"/>
    <w:rsid w:val="00F30964"/>
    <w:rsid w:val="00F30EAD"/>
    <w:rsid w:val="00F30F92"/>
    <w:rsid w:val="00F31899"/>
    <w:rsid w:val="00F319C3"/>
    <w:rsid w:val="00F31A7E"/>
    <w:rsid w:val="00F31E3E"/>
    <w:rsid w:val="00F32066"/>
    <w:rsid w:val="00F32BA1"/>
    <w:rsid w:val="00F32E74"/>
    <w:rsid w:val="00F339C3"/>
    <w:rsid w:val="00F349A1"/>
    <w:rsid w:val="00F357A6"/>
    <w:rsid w:val="00F35B51"/>
    <w:rsid w:val="00F3673F"/>
    <w:rsid w:val="00F36750"/>
    <w:rsid w:val="00F36817"/>
    <w:rsid w:val="00F36A07"/>
    <w:rsid w:val="00F36E30"/>
    <w:rsid w:val="00F40155"/>
    <w:rsid w:val="00F40230"/>
    <w:rsid w:val="00F40653"/>
    <w:rsid w:val="00F413B7"/>
    <w:rsid w:val="00F41682"/>
    <w:rsid w:val="00F417B8"/>
    <w:rsid w:val="00F41942"/>
    <w:rsid w:val="00F41DFC"/>
    <w:rsid w:val="00F41E68"/>
    <w:rsid w:val="00F4224D"/>
    <w:rsid w:val="00F4280E"/>
    <w:rsid w:val="00F429E6"/>
    <w:rsid w:val="00F42D1E"/>
    <w:rsid w:val="00F42DAD"/>
    <w:rsid w:val="00F431D9"/>
    <w:rsid w:val="00F433BA"/>
    <w:rsid w:val="00F43650"/>
    <w:rsid w:val="00F43C44"/>
    <w:rsid w:val="00F443DE"/>
    <w:rsid w:val="00F44A22"/>
    <w:rsid w:val="00F44B1A"/>
    <w:rsid w:val="00F4549C"/>
    <w:rsid w:val="00F45748"/>
    <w:rsid w:val="00F45D90"/>
    <w:rsid w:val="00F468C2"/>
    <w:rsid w:val="00F46DB8"/>
    <w:rsid w:val="00F46E4C"/>
    <w:rsid w:val="00F47371"/>
    <w:rsid w:val="00F4740B"/>
    <w:rsid w:val="00F47A6E"/>
    <w:rsid w:val="00F47B05"/>
    <w:rsid w:val="00F5012F"/>
    <w:rsid w:val="00F50253"/>
    <w:rsid w:val="00F5085C"/>
    <w:rsid w:val="00F50CB7"/>
    <w:rsid w:val="00F51130"/>
    <w:rsid w:val="00F5130A"/>
    <w:rsid w:val="00F51FC6"/>
    <w:rsid w:val="00F52437"/>
    <w:rsid w:val="00F52897"/>
    <w:rsid w:val="00F52A54"/>
    <w:rsid w:val="00F52AC0"/>
    <w:rsid w:val="00F52E61"/>
    <w:rsid w:val="00F52EA2"/>
    <w:rsid w:val="00F53C22"/>
    <w:rsid w:val="00F53F39"/>
    <w:rsid w:val="00F54434"/>
    <w:rsid w:val="00F54A5B"/>
    <w:rsid w:val="00F54D74"/>
    <w:rsid w:val="00F54EF0"/>
    <w:rsid w:val="00F54FB0"/>
    <w:rsid w:val="00F552F5"/>
    <w:rsid w:val="00F5548B"/>
    <w:rsid w:val="00F555CB"/>
    <w:rsid w:val="00F5582E"/>
    <w:rsid w:val="00F55873"/>
    <w:rsid w:val="00F559B6"/>
    <w:rsid w:val="00F56497"/>
    <w:rsid w:val="00F56ABF"/>
    <w:rsid w:val="00F56CA8"/>
    <w:rsid w:val="00F5713A"/>
    <w:rsid w:val="00F577EB"/>
    <w:rsid w:val="00F600D0"/>
    <w:rsid w:val="00F60480"/>
    <w:rsid w:val="00F604BC"/>
    <w:rsid w:val="00F60E37"/>
    <w:rsid w:val="00F612AA"/>
    <w:rsid w:val="00F61688"/>
    <w:rsid w:val="00F61A0C"/>
    <w:rsid w:val="00F61C5D"/>
    <w:rsid w:val="00F61C92"/>
    <w:rsid w:val="00F62781"/>
    <w:rsid w:val="00F62863"/>
    <w:rsid w:val="00F62CD3"/>
    <w:rsid w:val="00F62DDE"/>
    <w:rsid w:val="00F6369F"/>
    <w:rsid w:val="00F6386C"/>
    <w:rsid w:val="00F6399B"/>
    <w:rsid w:val="00F639F6"/>
    <w:rsid w:val="00F640E1"/>
    <w:rsid w:val="00F6457A"/>
    <w:rsid w:val="00F64776"/>
    <w:rsid w:val="00F64F51"/>
    <w:rsid w:val="00F652F3"/>
    <w:rsid w:val="00F65CC5"/>
    <w:rsid w:val="00F6636D"/>
    <w:rsid w:val="00F664C3"/>
    <w:rsid w:val="00F66817"/>
    <w:rsid w:val="00F66A10"/>
    <w:rsid w:val="00F66C03"/>
    <w:rsid w:val="00F6717A"/>
    <w:rsid w:val="00F671C4"/>
    <w:rsid w:val="00F676D8"/>
    <w:rsid w:val="00F67CCE"/>
    <w:rsid w:val="00F704A8"/>
    <w:rsid w:val="00F70F06"/>
    <w:rsid w:val="00F71447"/>
    <w:rsid w:val="00F72BE3"/>
    <w:rsid w:val="00F72F1B"/>
    <w:rsid w:val="00F72F58"/>
    <w:rsid w:val="00F7325C"/>
    <w:rsid w:val="00F735AA"/>
    <w:rsid w:val="00F735F1"/>
    <w:rsid w:val="00F744A1"/>
    <w:rsid w:val="00F74E2A"/>
    <w:rsid w:val="00F750FD"/>
    <w:rsid w:val="00F75E80"/>
    <w:rsid w:val="00F763AE"/>
    <w:rsid w:val="00F763F2"/>
    <w:rsid w:val="00F7681E"/>
    <w:rsid w:val="00F76F4A"/>
    <w:rsid w:val="00F77024"/>
    <w:rsid w:val="00F773A1"/>
    <w:rsid w:val="00F77673"/>
    <w:rsid w:val="00F7776F"/>
    <w:rsid w:val="00F778F9"/>
    <w:rsid w:val="00F77EC9"/>
    <w:rsid w:val="00F80831"/>
    <w:rsid w:val="00F808D8"/>
    <w:rsid w:val="00F809EA"/>
    <w:rsid w:val="00F80BC0"/>
    <w:rsid w:val="00F80F55"/>
    <w:rsid w:val="00F80F66"/>
    <w:rsid w:val="00F81317"/>
    <w:rsid w:val="00F81402"/>
    <w:rsid w:val="00F81513"/>
    <w:rsid w:val="00F81537"/>
    <w:rsid w:val="00F815AB"/>
    <w:rsid w:val="00F818F1"/>
    <w:rsid w:val="00F81B49"/>
    <w:rsid w:val="00F81DCE"/>
    <w:rsid w:val="00F820A4"/>
    <w:rsid w:val="00F82316"/>
    <w:rsid w:val="00F823CD"/>
    <w:rsid w:val="00F82622"/>
    <w:rsid w:val="00F82696"/>
    <w:rsid w:val="00F835BE"/>
    <w:rsid w:val="00F837DF"/>
    <w:rsid w:val="00F84144"/>
    <w:rsid w:val="00F841C8"/>
    <w:rsid w:val="00F84D24"/>
    <w:rsid w:val="00F85607"/>
    <w:rsid w:val="00F856CE"/>
    <w:rsid w:val="00F85FC5"/>
    <w:rsid w:val="00F865CD"/>
    <w:rsid w:val="00F875CD"/>
    <w:rsid w:val="00F87D65"/>
    <w:rsid w:val="00F87EBD"/>
    <w:rsid w:val="00F903F5"/>
    <w:rsid w:val="00F90501"/>
    <w:rsid w:val="00F90AA2"/>
    <w:rsid w:val="00F90D17"/>
    <w:rsid w:val="00F90D86"/>
    <w:rsid w:val="00F90F5E"/>
    <w:rsid w:val="00F91296"/>
    <w:rsid w:val="00F922C4"/>
    <w:rsid w:val="00F9257E"/>
    <w:rsid w:val="00F925D0"/>
    <w:rsid w:val="00F92969"/>
    <w:rsid w:val="00F92FB8"/>
    <w:rsid w:val="00F93698"/>
    <w:rsid w:val="00F93E8E"/>
    <w:rsid w:val="00F94110"/>
    <w:rsid w:val="00F94670"/>
    <w:rsid w:val="00F95147"/>
    <w:rsid w:val="00F951C1"/>
    <w:rsid w:val="00F95471"/>
    <w:rsid w:val="00F96B53"/>
    <w:rsid w:val="00F96B74"/>
    <w:rsid w:val="00F970FC"/>
    <w:rsid w:val="00F97396"/>
    <w:rsid w:val="00F97720"/>
    <w:rsid w:val="00F97B7B"/>
    <w:rsid w:val="00F97E51"/>
    <w:rsid w:val="00F97F63"/>
    <w:rsid w:val="00FA0273"/>
    <w:rsid w:val="00FA0726"/>
    <w:rsid w:val="00FA08CE"/>
    <w:rsid w:val="00FA127C"/>
    <w:rsid w:val="00FA1385"/>
    <w:rsid w:val="00FA1C88"/>
    <w:rsid w:val="00FA2664"/>
    <w:rsid w:val="00FA2BFE"/>
    <w:rsid w:val="00FA3162"/>
    <w:rsid w:val="00FA3B49"/>
    <w:rsid w:val="00FA4667"/>
    <w:rsid w:val="00FA4735"/>
    <w:rsid w:val="00FA475D"/>
    <w:rsid w:val="00FA48FD"/>
    <w:rsid w:val="00FA4C9B"/>
    <w:rsid w:val="00FA58A1"/>
    <w:rsid w:val="00FA58D3"/>
    <w:rsid w:val="00FA6376"/>
    <w:rsid w:val="00FA6542"/>
    <w:rsid w:val="00FA656C"/>
    <w:rsid w:val="00FA69DD"/>
    <w:rsid w:val="00FA6BC3"/>
    <w:rsid w:val="00FA711B"/>
    <w:rsid w:val="00FA725D"/>
    <w:rsid w:val="00FA73EB"/>
    <w:rsid w:val="00FA7A9F"/>
    <w:rsid w:val="00FA7E1E"/>
    <w:rsid w:val="00FB0082"/>
    <w:rsid w:val="00FB05FC"/>
    <w:rsid w:val="00FB06DB"/>
    <w:rsid w:val="00FB08B5"/>
    <w:rsid w:val="00FB0D4E"/>
    <w:rsid w:val="00FB10AF"/>
    <w:rsid w:val="00FB10BE"/>
    <w:rsid w:val="00FB129F"/>
    <w:rsid w:val="00FB13AC"/>
    <w:rsid w:val="00FB1620"/>
    <w:rsid w:val="00FB2504"/>
    <w:rsid w:val="00FB2CFB"/>
    <w:rsid w:val="00FB2F20"/>
    <w:rsid w:val="00FB2FC7"/>
    <w:rsid w:val="00FB3430"/>
    <w:rsid w:val="00FB37D7"/>
    <w:rsid w:val="00FB3EED"/>
    <w:rsid w:val="00FB41A6"/>
    <w:rsid w:val="00FB4409"/>
    <w:rsid w:val="00FB4A90"/>
    <w:rsid w:val="00FB59B9"/>
    <w:rsid w:val="00FB5F11"/>
    <w:rsid w:val="00FB615F"/>
    <w:rsid w:val="00FB67F3"/>
    <w:rsid w:val="00FB7211"/>
    <w:rsid w:val="00FB79E2"/>
    <w:rsid w:val="00FB7C8D"/>
    <w:rsid w:val="00FB7E25"/>
    <w:rsid w:val="00FC01DA"/>
    <w:rsid w:val="00FC0B8E"/>
    <w:rsid w:val="00FC0FAB"/>
    <w:rsid w:val="00FC15CB"/>
    <w:rsid w:val="00FC2614"/>
    <w:rsid w:val="00FC294E"/>
    <w:rsid w:val="00FC2AB5"/>
    <w:rsid w:val="00FC2E19"/>
    <w:rsid w:val="00FC32F1"/>
    <w:rsid w:val="00FC33A9"/>
    <w:rsid w:val="00FC36C7"/>
    <w:rsid w:val="00FC4065"/>
    <w:rsid w:val="00FC410B"/>
    <w:rsid w:val="00FC4813"/>
    <w:rsid w:val="00FC4A20"/>
    <w:rsid w:val="00FC4A34"/>
    <w:rsid w:val="00FC4CC4"/>
    <w:rsid w:val="00FC50B4"/>
    <w:rsid w:val="00FC5614"/>
    <w:rsid w:val="00FC600C"/>
    <w:rsid w:val="00FC76EE"/>
    <w:rsid w:val="00FC7817"/>
    <w:rsid w:val="00FC7871"/>
    <w:rsid w:val="00FC789B"/>
    <w:rsid w:val="00FD00C7"/>
    <w:rsid w:val="00FD04DC"/>
    <w:rsid w:val="00FD07BF"/>
    <w:rsid w:val="00FD09C0"/>
    <w:rsid w:val="00FD0E4D"/>
    <w:rsid w:val="00FD1332"/>
    <w:rsid w:val="00FD1B59"/>
    <w:rsid w:val="00FD35AB"/>
    <w:rsid w:val="00FD370B"/>
    <w:rsid w:val="00FD4821"/>
    <w:rsid w:val="00FD4EA5"/>
    <w:rsid w:val="00FD5391"/>
    <w:rsid w:val="00FD5C0D"/>
    <w:rsid w:val="00FD724C"/>
    <w:rsid w:val="00FD74B9"/>
    <w:rsid w:val="00FD7BEE"/>
    <w:rsid w:val="00FE013B"/>
    <w:rsid w:val="00FE0310"/>
    <w:rsid w:val="00FE0F56"/>
    <w:rsid w:val="00FE16F9"/>
    <w:rsid w:val="00FE3236"/>
    <w:rsid w:val="00FE3423"/>
    <w:rsid w:val="00FE3F84"/>
    <w:rsid w:val="00FE4018"/>
    <w:rsid w:val="00FE41DF"/>
    <w:rsid w:val="00FE4C9C"/>
    <w:rsid w:val="00FE51BC"/>
    <w:rsid w:val="00FE54AF"/>
    <w:rsid w:val="00FE5652"/>
    <w:rsid w:val="00FE69B6"/>
    <w:rsid w:val="00FE6DD4"/>
    <w:rsid w:val="00FE7CE5"/>
    <w:rsid w:val="00FE7D0D"/>
    <w:rsid w:val="00FE7DBC"/>
    <w:rsid w:val="00FF02B8"/>
    <w:rsid w:val="00FF06F0"/>
    <w:rsid w:val="00FF06F4"/>
    <w:rsid w:val="00FF11D4"/>
    <w:rsid w:val="00FF15EB"/>
    <w:rsid w:val="00FF2176"/>
    <w:rsid w:val="00FF21D3"/>
    <w:rsid w:val="00FF276F"/>
    <w:rsid w:val="00FF278A"/>
    <w:rsid w:val="00FF2DBE"/>
    <w:rsid w:val="00FF2E2F"/>
    <w:rsid w:val="00FF2EBE"/>
    <w:rsid w:val="00FF34E6"/>
    <w:rsid w:val="00FF36B2"/>
    <w:rsid w:val="00FF466F"/>
    <w:rsid w:val="00FF5DA6"/>
    <w:rsid w:val="00FF5EBE"/>
    <w:rsid w:val="00FF69B6"/>
    <w:rsid w:val="00FF6CC0"/>
    <w:rsid w:val="00FF792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A454B-2E03-422B-B37F-86C231CE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931"/>
    <w:pPr>
      <w:spacing w:after="200" w:line="276" w:lineRule="auto"/>
    </w:pPr>
    <w:rPr>
      <w:rFonts w:ascii="Calibri" w:hAnsi="Calibri" w:cs="Arial"/>
      <w:sz w:val="22"/>
      <w:szCs w:val="22"/>
      <w:lang w:eastAsia="en-US"/>
    </w:rPr>
  </w:style>
  <w:style w:type="paragraph" w:styleId="1">
    <w:name w:val="heading 1"/>
    <w:basedOn w:val="a"/>
    <w:next w:val="a"/>
    <w:link w:val="10"/>
    <w:qFormat/>
    <w:rsid w:val="00C252CF"/>
    <w:pPr>
      <w:keepNext/>
      <w:spacing w:before="240" w:after="120"/>
      <w:outlineLvl w:val="0"/>
    </w:pPr>
    <w:rPr>
      <w:rFonts w:ascii="Liberation Serif" w:eastAsia="Noto Sans CJK SC Regular" w:hAnsi="Liberation Serif" w:cs="FreeSans"/>
      <w:b/>
      <w:bCs/>
      <w:sz w:val="48"/>
      <w:szCs w:val="48"/>
    </w:rPr>
  </w:style>
  <w:style w:type="paragraph" w:styleId="2">
    <w:name w:val="heading 2"/>
    <w:basedOn w:val="a"/>
    <w:next w:val="a0"/>
    <w:link w:val="20"/>
    <w:qFormat/>
    <w:rsid w:val="00C252CF"/>
    <w:pPr>
      <w:keepNext/>
      <w:spacing w:before="200" w:after="120"/>
      <w:outlineLvl w:val="1"/>
    </w:pPr>
    <w:rPr>
      <w:rFonts w:ascii="Liberation Serif" w:eastAsia="Noto Sans CJK SC Regular" w:hAnsi="Liberation Serif" w:cs="FreeSans"/>
      <w:b/>
      <w:bCs/>
      <w:sz w:val="36"/>
      <w:szCs w:val="36"/>
    </w:rPr>
  </w:style>
  <w:style w:type="paragraph" w:styleId="3">
    <w:name w:val="heading 3"/>
    <w:basedOn w:val="a"/>
    <w:next w:val="a0"/>
    <w:link w:val="30"/>
    <w:qFormat/>
    <w:rsid w:val="00C252CF"/>
    <w:pPr>
      <w:keepNext/>
      <w:spacing w:before="140" w:after="120"/>
      <w:outlineLvl w:val="2"/>
    </w:pPr>
    <w:rPr>
      <w:rFonts w:ascii="Liberation Serif" w:eastAsia="Noto Sans CJK SC Regular" w:hAnsi="Liberation Serif" w:cs="FreeSans"/>
      <w:b/>
      <w:bCs/>
      <w:sz w:val="28"/>
      <w:szCs w:val="28"/>
    </w:rPr>
  </w:style>
  <w:style w:type="paragraph" w:styleId="4">
    <w:name w:val="heading 4"/>
    <w:basedOn w:val="a"/>
    <w:next w:val="a"/>
    <w:link w:val="40"/>
    <w:uiPriority w:val="9"/>
    <w:semiHidden/>
    <w:unhideWhenUsed/>
    <w:qFormat/>
    <w:rsid w:val="008253D3"/>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0"/>
    <w:link w:val="60"/>
    <w:qFormat/>
    <w:rsid w:val="00C252CF"/>
    <w:pPr>
      <w:keepNext/>
      <w:spacing w:before="60" w:after="60"/>
      <w:outlineLvl w:val="5"/>
    </w:pPr>
    <w:rPr>
      <w:rFonts w:ascii="Liberation Serif" w:eastAsia="Noto Sans CJK SC Regular" w:hAnsi="Liberation Serif" w:cs="FreeSans"/>
      <w:b/>
      <w:bCs/>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252CF"/>
    <w:rPr>
      <w:rFonts w:ascii="Liberation Serif" w:eastAsia="Noto Sans CJK SC Regular" w:hAnsi="Liberation Serif" w:cs="FreeSans"/>
      <w:b/>
      <w:bCs/>
      <w:kern w:val="1"/>
      <w:sz w:val="48"/>
      <w:szCs w:val="48"/>
      <w:lang w:eastAsia="zh-CN"/>
    </w:rPr>
  </w:style>
  <w:style w:type="paragraph" w:styleId="a0">
    <w:name w:val="Body Text"/>
    <w:basedOn w:val="a"/>
    <w:link w:val="a4"/>
    <w:uiPriority w:val="99"/>
    <w:semiHidden/>
    <w:unhideWhenUsed/>
    <w:rsid w:val="00C252CF"/>
    <w:pPr>
      <w:spacing w:after="120"/>
    </w:pPr>
  </w:style>
  <w:style w:type="character" w:customStyle="1" w:styleId="a4">
    <w:name w:val="Основной текст Знак"/>
    <w:basedOn w:val="a1"/>
    <w:link w:val="a0"/>
    <w:uiPriority w:val="99"/>
    <w:semiHidden/>
    <w:rsid w:val="00C252CF"/>
    <w:rPr>
      <w:rFonts w:ascii="Calibri" w:eastAsia="Calibri" w:hAnsi="Calibri" w:cs="Arial"/>
      <w:kern w:val="1"/>
      <w:sz w:val="22"/>
      <w:szCs w:val="22"/>
      <w:lang w:eastAsia="zh-CN"/>
    </w:rPr>
  </w:style>
  <w:style w:type="character" w:customStyle="1" w:styleId="20">
    <w:name w:val="Заголовок 2 Знак"/>
    <w:basedOn w:val="a1"/>
    <w:link w:val="2"/>
    <w:rsid w:val="00C252CF"/>
    <w:rPr>
      <w:rFonts w:ascii="Liberation Serif" w:eastAsia="Noto Sans CJK SC Regular" w:hAnsi="Liberation Serif" w:cs="FreeSans"/>
      <w:b/>
      <w:bCs/>
      <w:kern w:val="1"/>
      <w:sz w:val="36"/>
      <w:szCs w:val="36"/>
      <w:lang w:eastAsia="zh-CN"/>
    </w:rPr>
  </w:style>
  <w:style w:type="character" w:customStyle="1" w:styleId="30">
    <w:name w:val="Заголовок 3 Знак"/>
    <w:basedOn w:val="a1"/>
    <w:link w:val="3"/>
    <w:rsid w:val="00C252CF"/>
    <w:rPr>
      <w:rFonts w:ascii="Liberation Serif" w:eastAsia="Noto Sans CJK SC Regular" w:hAnsi="Liberation Serif" w:cs="FreeSans"/>
      <w:b/>
      <w:bCs/>
      <w:kern w:val="1"/>
      <w:sz w:val="28"/>
      <w:szCs w:val="28"/>
      <w:lang w:eastAsia="zh-CN"/>
    </w:rPr>
  </w:style>
  <w:style w:type="character" w:customStyle="1" w:styleId="60">
    <w:name w:val="Заголовок 6 Знак"/>
    <w:basedOn w:val="a1"/>
    <w:link w:val="6"/>
    <w:rsid w:val="00C252CF"/>
    <w:rPr>
      <w:rFonts w:ascii="Liberation Serif" w:eastAsia="Noto Sans CJK SC Regular" w:hAnsi="Liberation Serif" w:cs="FreeSans"/>
      <w:b/>
      <w:bCs/>
      <w:kern w:val="1"/>
      <w:sz w:val="14"/>
      <w:szCs w:val="14"/>
      <w:lang w:eastAsia="zh-CN"/>
    </w:rPr>
  </w:style>
  <w:style w:type="paragraph" w:styleId="a5">
    <w:name w:val="caption"/>
    <w:basedOn w:val="a"/>
    <w:qFormat/>
    <w:rsid w:val="00C252CF"/>
    <w:pPr>
      <w:suppressLineNumbers/>
      <w:spacing w:before="120" w:after="120"/>
    </w:pPr>
    <w:rPr>
      <w:rFonts w:cs="FreeSans"/>
      <w:i/>
      <w:iCs/>
      <w:sz w:val="24"/>
      <w:szCs w:val="24"/>
    </w:rPr>
  </w:style>
  <w:style w:type="character" w:styleId="a6">
    <w:name w:val="Strong"/>
    <w:uiPriority w:val="22"/>
    <w:qFormat/>
    <w:rsid w:val="00C252CF"/>
    <w:rPr>
      <w:b/>
      <w:bCs/>
    </w:rPr>
  </w:style>
  <w:style w:type="character" w:styleId="a7">
    <w:name w:val="Emphasis"/>
    <w:uiPriority w:val="20"/>
    <w:qFormat/>
    <w:rsid w:val="00C252CF"/>
    <w:rPr>
      <w:i/>
      <w:iCs/>
    </w:rPr>
  </w:style>
  <w:style w:type="paragraph" w:styleId="a8">
    <w:name w:val="No Spacing"/>
    <w:uiPriority w:val="1"/>
    <w:qFormat/>
    <w:rsid w:val="00C252CF"/>
    <w:pPr>
      <w:suppressAutoHyphens/>
      <w:textAlignment w:val="baseline"/>
    </w:pPr>
    <w:rPr>
      <w:rFonts w:ascii="Calibri" w:hAnsi="Calibri" w:cs="Arial"/>
      <w:kern w:val="1"/>
      <w:sz w:val="22"/>
      <w:szCs w:val="22"/>
      <w:lang w:eastAsia="zh-CN"/>
    </w:rPr>
  </w:style>
  <w:style w:type="paragraph" w:customStyle="1" w:styleId="snoska">
    <w:name w:val="snoska"/>
    <w:basedOn w:val="a"/>
    <w:uiPriority w:val="99"/>
    <w:rsid w:val="009963DD"/>
    <w:pPr>
      <w:tabs>
        <w:tab w:val="left" w:pos="340"/>
      </w:tabs>
      <w:suppressAutoHyphens/>
      <w:autoSpaceDE w:val="0"/>
      <w:autoSpaceDN w:val="0"/>
      <w:adjustRightInd w:val="0"/>
      <w:spacing w:after="0"/>
      <w:ind w:left="340" w:hanging="227"/>
      <w:jc w:val="both"/>
      <w:textAlignment w:val="center"/>
    </w:pPr>
    <w:rPr>
      <w:rFonts w:ascii="Times New Roman" w:hAnsi="Times New Roman" w:cs="Times New Roman"/>
      <w:color w:val="000000"/>
      <w:sz w:val="20"/>
      <w:szCs w:val="20"/>
    </w:rPr>
  </w:style>
  <w:style w:type="character" w:styleId="a9">
    <w:name w:val="footnote reference"/>
    <w:basedOn w:val="a1"/>
    <w:uiPriority w:val="99"/>
    <w:rsid w:val="009963DD"/>
    <w:rPr>
      <w:w w:val="100"/>
      <w:vertAlign w:val="superscript"/>
    </w:rPr>
  </w:style>
  <w:style w:type="paragraph" w:customStyle="1" w:styleId="11">
    <w:name w:val="Текст сноски1"/>
    <w:basedOn w:val="a"/>
    <w:next w:val="aa"/>
    <w:link w:val="ab"/>
    <w:uiPriority w:val="99"/>
    <w:semiHidden/>
    <w:unhideWhenUsed/>
    <w:rsid w:val="009963DD"/>
    <w:pPr>
      <w:spacing w:after="0" w:line="240" w:lineRule="auto"/>
    </w:pPr>
    <w:rPr>
      <w:rFonts w:ascii="Times New Roman" w:hAnsi="Times New Roman" w:cs="Times New Roman"/>
      <w:sz w:val="20"/>
      <w:szCs w:val="20"/>
      <w:lang w:eastAsia="ru-RU"/>
    </w:rPr>
  </w:style>
  <w:style w:type="character" w:customStyle="1" w:styleId="ab">
    <w:name w:val="Текст сноски Знак"/>
    <w:basedOn w:val="a1"/>
    <w:link w:val="11"/>
    <w:uiPriority w:val="99"/>
    <w:semiHidden/>
    <w:rsid w:val="009963DD"/>
    <w:rPr>
      <w:sz w:val="20"/>
      <w:szCs w:val="20"/>
    </w:rPr>
  </w:style>
  <w:style w:type="paragraph" w:styleId="aa">
    <w:name w:val="footnote text"/>
    <w:basedOn w:val="a"/>
    <w:link w:val="12"/>
    <w:uiPriority w:val="99"/>
    <w:semiHidden/>
    <w:unhideWhenUsed/>
    <w:rsid w:val="009963DD"/>
    <w:pPr>
      <w:spacing w:after="0" w:line="240" w:lineRule="auto"/>
    </w:pPr>
    <w:rPr>
      <w:sz w:val="20"/>
      <w:szCs w:val="20"/>
    </w:rPr>
  </w:style>
  <w:style w:type="character" w:customStyle="1" w:styleId="12">
    <w:name w:val="Текст сноски Знак1"/>
    <w:basedOn w:val="a1"/>
    <w:link w:val="aa"/>
    <w:uiPriority w:val="99"/>
    <w:semiHidden/>
    <w:rsid w:val="009963DD"/>
    <w:rPr>
      <w:rFonts w:ascii="Calibri" w:hAnsi="Calibri" w:cs="Arial"/>
      <w:lang w:eastAsia="en-US"/>
    </w:rPr>
  </w:style>
  <w:style w:type="paragraph" w:styleId="ac">
    <w:name w:val="List Paragraph"/>
    <w:basedOn w:val="a"/>
    <w:uiPriority w:val="34"/>
    <w:qFormat/>
    <w:rsid w:val="009E09B1"/>
    <w:pPr>
      <w:ind w:left="720"/>
      <w:contextualSpacing/>
    </w:pPr>
  </w:style>
  <w:style w:type="character" w:customStyle="1" w:styleId="40">
    <w:name w:val="Заголовок 4 Знак"/>
    <w:basedOn w:val="a1"/>
    <w:link w:val="4"/>
    <w:uiPriority w:val="9"/>
    <w:semiHidden/>
    <w:rsid w:val="008253D3"/>
    <w:rPr>
      <w:rFonts w:asciiTheme="majorHAnsi" w:eastAsiaTheme="majorEastAsia" w:hAnsiTheme="majorHAnsi" w:cstheme="majorBidi"/>
      <w:b/>
      <w:bCs/>
      <w:i/>
      <w:iCs/>
      <w:color w:val="4F81BD" w:themeColor="accent1"/>
      <w:sz w:val="22"/>
      <w:szCs w:val="22"/>
      <w:lang w:eastAsia="en-US"/>
    </w:rPr>
  </w:style>
  <w:style w:type="table" w:styleId="ad">
    <w:name w:val="Table Grid"/>
    <w:basedOn w:val="a2"/>
    <w:uiPriority w:val="59"/>
    <w:rsid w:val="008253D3"/>
    <w:rPr>
      <w:rFonts w:ascii="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8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ukah.net/sharia/0/71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29490</Words>
  <Characters>168096</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Karlygash</cp:lastModifiedBy>
  <cp:revision>4</cp:revision>
  <dcterms:created xsi:type="dcterms:W3CDTF">2019-01-07T17:21:00Z</dcterms:created>
  <dcterms:modified xsi:type="dcterms:W3CDTF">2019-03-19T15:29:00Z</dcterms:modified>
</cp:coreProperties>
</file>